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14" w:rsidRPr="003E0EA3" w:rsidRDefault="00701014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701014" w:rsidRPr="003E0EA3" w:rsidRDefault="00701014" w:rsidP="00672AA6">
      <w:pPr>
        <w:jc w:val="center"/>
      </w:pPr>
      <w:r w:rsidRPr="003E0EA3">
        <w:t>Univerzita Tomáše Bati ve Zlíně</w:t>
      </w:r>
    </w:p>
    <w:p w:rsidR="00701014" w:rsidRPr="003E0EA3" w:rsidRDefault="00701014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701014" w:rsidRPr="003E0EA3" w:rsidRDefault="00701014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3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  <w:listEntry w:val="Oponentka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3"/>
      <w:r w:rsidRPr="003E0EA3">
        <w:rPr>
          <w:rFonts w:cs="Arial"/>
        </w:rPr>
        <w:t xml:space="preserve"> </w:t>
      </w:r>
      <w:bookmarkStart w:id="4" w:name="Rozevírací3"/>
      <w:r>
        <w:rPr>
          <w:rFonts w:cs="Arial"/>
        </w:rPr>
        <w:t>BP</w:t>
      </w:r>
      <w:bookmarkEnd w:id="4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5" w:name="Text1"/>
    <w:p w:rsidR="00701014" w:rsidRPr="003E0EA3" w:rsidRDefault="00701014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Martinková Lenka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PaedDr. Antonín SLAMĚNÍK</w:t>
      </w:r>
      <w:r>
        <w:rPr>
          <w:rFonts w:cs="Arial"/>
        </w:rPr>
        <w:fldChar w:fldCharType="end"/>
      </w:r>
      <w:bookmarkEnd w:id="6"/>
      <w:r>
        <w:rPr>
          <w:rFonts w:cs="Arial"/>
        </w:rPr>
        <w:tab/>
      </w:r>
      <w:bookmarkStart w:id="7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7"/>
    </w:p>
    <w:p w:rsidR="00701014" w:rsidRPr="003E0EA3" w:rsidRDefault="00701014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8" w:name="Rozevírací4"/>
      <w:r>
        <w:rPr>
          <w:rFonts w:cs="Arial"/>
        </w:rPr>
        <w:t>BP</w:t>
      </w:r>
      <w:bookmarkEnd w:id="8"/>
      <w:r w:rsidRPr="003E0EA3">
        <w:rPr>
          <w:rFonts w:cs="Arial"/>
        </w:rPr>
        <w:t>:</w:t>
      </w:r>
    </w:p>
    <w:bookmarkStart w:id="9" w:name="Text4"/>
    <w:p w:rsidR="00701014" w:rsidRPr="003E0EA3" w:rsidRDefault="00701014" w:rsidP="00747559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Program rozvoje obce Topolná</w:t>
      </w:r>
      <w:r>
        <w:rPr>
          <w:rFonts w:cs="Arial"/>
        </w:rPr>
        <w:fldChar w:fldCharType="end"/>
      </w:r>
      <w:bookmarkEnd w:id="9"/>
    </w:p>
    <w:p w:rsidR="00701014" w:rsidRDefault="00701014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701014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701014" w:rsidRPr="0024228F" w:rsidRDefault="00701014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701014" w:rsidRPr="003E0EA3" w:rsidRDefault="00701014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014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701014" w:rsidRPr="003E0EA3" w:rsidRDefault="00701014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10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74755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3C1E6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  <w:bookmarkStart w:id="15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6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3C1E6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  <w:bookmarkStart w:id="21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2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3C1E6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  <w:bookmarkStart w:id="27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8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3C1E6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  <w:bookmarkStart w:id="33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</w:tr>
      <w:tr w:rsidR="00701014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4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3C1E6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  <w:bookmarkStart w:id="39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1014" w:rsidRPr="003E0EA3" w:rsidRDefault="00701014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</w:tr>
    </w:tbl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701014" w:rsidRPr="003E0EA3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>(otázky uvádí vedoucí práce i oponent</w:t>
      </w:r>
      <w:r>
        <w:rPr>
          <w:rFonts w:cs="Arial"/>
        </w:rPr>
        <w:t>/ka</w:t>
      </w:r>
      <w:r w:rsidRPr="003E0EA3">
        <w:rPr>
          <w:rFonts w:cs="Arial"/>
        </w:rPr>
        <w:t>)</w:t>
      </w:r>
    </w:p>
    <w:tbl>
      <w:tblPr>
        <w:tblW w:w="0" w:type="auto"/>
        <w:tblLook w:val="01E0"/>
      </w:tblPr>
      <w:tblGrid>
        <w:gridCol w:w="9212"/>
      </w:tblGrid>
      <w:tr w:rsidR="00701014" w:rsidRPr="0025756B" w:rsidTr="0025756B">
        <w:trPr>
          <w:trHeight w:val="6804"/>
        </w:trPr>
        <w:tc>
          <w:tcPr>
            <w:tcW w:w="9212" w:type="dxa"/>
          </w:tcPr>
          <w:bookmarkStart w:id="40" w:name="Text44"/>
          <w:p w:rsidR="00701014" w:rsidRDefault="00701014" w:rsidP="00AA1317">
            <w:pPr>
              <w:rPr>
                <w:rFonts w:cs="Arial"/>
                <w:noProof/>
              </w:rPr>
            </w:pPr>
            <w:r w:rsidRPr="0025756B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5756B">
              <w:rPr>
                <w:rFonts w:cs="Arial"/>
              </w:rPr>
              <w:instrText xml:space="preserve"> FORMTEXT </w:instrText>
            </w:r>
            <w:r w:rsidRPr="0025756B">
              <w:rPr>
                <w:rFonts w:cs="Arial"/>
              </w:rPr>
            </w:r>
            <w:r w:rsidRPr="0025756B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Autorka se zabývá v předložené bakalářské práci programem rozvoje obce Topolná. Teoretická část je založena na standartním obsahu, t.j. především vymezení základních pojmů  a finančních  nástrojů vhodných pro realizaci stanovených cílů.</w:t>
            </w:r>
          </w:p>
          <w:p w:rsidR="00701014" w:rsidRDefault="00701014" w:rsidP="00AA1317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V praktické části se při zpracování sociekonomické analýzy obce Topolná opírá o analýzu přírodních podmínek a životního prostředí, zájmové oblasti. </w:t>
            </w:r>
          </w:p>
          <w:p w:rsidR="00701014" w:rsidRDefault="00701014" w:rsidP="00AA1317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Z formálního hlediska práce odpovídá požadavkům na bakalářskou práci. Závěry jsou                     z obsahového hlediska jasné.</w:t>
            </w:r>
          </w:p>
          <w:p w:rsidR="00701014" w:rsidRDefault="00701014" w:rsidP="00AA1317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Otázka:</w:t>
            </w:r>
          </w:p>
          <w:p w:rsidR="00701014" w:rsidRPr="0025756B" w:rsidRDefault="00701014" w:rsidP="00B5381F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>1. Navrhněte možnosti spolupráce obce Topolná v rámci mikrogionu "Za Moravú"                       v oblasti rozvoje cestovního ruchu .</w:t>
            </w:r>
            <w:r w:rsidRPr="0025756B">
              <w:rPr>
                <w:rFonts w:cs="Arial"/>
              </w:rPr>
              <w:fldChar w:fldCharType="end"/>
            </w:r>
            <w:bookmarkEnd w:id="40"/>
          </w:p>
        </w:tc>
      </w:tr>
    </w:tbl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1" w:name="Rozevírací5"/>
      <w:r>
        <w:rPr>
          <w:rFonts w:cs="Arial"/>
        </w:rPr>
        <w:t>bakalářské</w:t>
      </w:r>
      <w:bookmarkEnd w:id="41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2" w:name="Rozevírací1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Rozevírací1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2"/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3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30</w:t>
      </w:r>
      <w:r>
        <w:rPr>
          <w:rFonts w:cs="Arial"/>
          <w:noProof/>
        </w:rPr>
        <w:t>.8.2010</w:t>
      </w:r>
      <w:r>
        <w:rPr>
          <w:rFonts w:cs="Arial"/>
        </w:rPr>
        <w:fldChar w:fldCharType="end"/>
      </w:r>
      <w:bookmarkEnd w:id="43"/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Default="00701014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701014" w:rsidRPr="003E0EA3" w:rsidRDefault="00701014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4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4"/>
      <w:r w:rsidRPr="003E0EA3">
        <w:rPr>
          <w:rFonts w:cs="Arial"/>
        </w:rPr>
        <w:t xml:space="preserve"> </w:t>
      </w:r>
      <w:bookmarkStart w:id="45" w:name="Rozevírací2"/>
      <w:r>
        <w:rPr>
          <w:rFonts w:cs="Arial"/>
        </w:rPr>
        <w:t>BP</w:t>
      </w:r>
      <w:bookmarkEnd w:id="45"/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701014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701014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701014" w:rsidRPr="003E0EA3" w:rsidRDefault="00701014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701014" w:rsidRPr="003E0EA3" w:rsidRDefault="00701014" w:rsidP="00672AA6">
      <w:pPr>
        <w:rPr>
          <w:rFonts w:cs="Arial"/>
        </w:rPr>
      </w:pPr>
    </w:p>
    <w:p w:rsidR="00701014" w:rsidRDefault="00701014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701014" w:rsidRPr="003E0EA3" w:rsidRDefault="00701014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701014" w:rsidRPr="00901261" w:rsidTr="007111FF">
        <w:tc>
          <w:tcPr>
            <w:tcW w:w="2962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701014" w:rsidRPr="00901261" w:rsidRDefault="00701014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701014" w:rsidRPr="003E0EA3" w:rsidRDefault="00701014" w:rsidP="00672AA6">
      <w:pPr>
        <w:rPr>
          <w:rFonts w:cs="Arial"/>
        </w:rPr>
      </w:pP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701014" w:rsidRPr="006F4C7C" w:rsidRDefault="00701014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701014" w:rsidRPr="009A3EC5" w:rsidRDefault="00701014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701014" w:rsidRPr="006F4C7C" w:rsidRDefault="00701014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701014" w:rsidRPr="009A3EC5" w:rsidRDefault="00701014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701014" w:rsidRPr="009A3EC5" w:rsidRDefault="00701014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701014" w:rsidRPr="009A3EC5" w:rsidRDefault="00701014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701014" w:rsidRPr="006F4C7C" w:rsidRDefault="00701014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701014" w:rsidRPr="009A3EC5" w:rsidRDefault="00701014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701014" w:rsidRPr="009A3EC5" w:rsidRDefault="00701014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701014" w:rsidRPr="009A3EC5" w:rsidRDefault="00701014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701014" w:rsidRPr="003E0EA3" w:rsidRDefault="00701014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701014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19625F"/>
    <w:rsid w:val="0024228F"/>
    <w:rsid w:val="0025756B"/>
    <w:rsid w:val="002945FF"/>
    <w:rsid w:val="002F2633"/>
    <w:rsid w:val="00344A60"/>
    <w:rsid w:val="0034679B"/>
    <w:rsid w:val="003739A7"/>
    <w:rsid w:val="003758C3"/>
    <w:rsid w:val="003B11AC"/>
    <w:rsid w:val="003C1E6E"/>
    <w:rsid w:val="003E0EA3"/>
    <w:rsid w:val="00455EA8"/>
    <w:rsid w:val="004728BE"/>
    <w:rsid w:val="00476322"/>
    <w:rsid w:val="004E3799"/>
    <w:rsid w:val="005033F6"/>
    <w:rsid w:val="005142BA"/>
    <w:rsid w:val="005651F6"/>
    <w:rsid w:val="00653289"/>
    <w:rsid w:val="00672AA6"/>
    <w:rsid w:val="00685B17"/>
    <w:rsid w:val="006A25B4"/>
    <w:rsid w:val="006A6A25"/>
    <w:rsid w:val="006F4C7C"/>
    <w:rsid w:val="00701014"/>
    <w:rsid w:val="007111FF"/>
    <w:rsid w:val="00747559"/>
    <w:rsid w:val="008B62D2"/>
    <w:rsid w:val="008D4827"/>
    <w:rsid w:val="00901261"/>
    <w:rsid w:val="00956523"/>
    <w:rsid w:val="00966B06"/>
    <w:rsid w:val="009A3EC5"/>
    <w:rsid w:val="00AA1317"/>
    <w:rsid w:val="00B5381F"/>
    <w:rsid w:val="00B57E55"/>
    <w:rsid w:val="00B83E49"/>
    <w:rsid w:val="00C63B0D"/>
    <w:rsid w:val="00CB1049"/>
    <w:rsid w:val="00D90186"/>
    <w:rsid w:val="00E376DB"/>
    <w:rsid w:val="00EE7E96"/>
    <w:rsid w:val="00F014DC"/>
    <w:rsid w:val="00F15935"/>
    <w:rsid w:val="00F377AD"/>
    <w:rsid w:val="00F3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204B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627</Words>
  <Characters>3703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2010-08-31T19:05:00Z</cp:lastPrinted>
  <dcterms:created xsi:type="dcterms:W3CDTF">2010-09-01T07:43:00Z</dcterms:created>
  <dcterms:modified xsi:type="dcterms:W3CDTF">2010-09-01T07:43:00Z</dcterms:modified>
</cp:coreProperties>
</file>