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204" w:rsidRPr="005A16E2" w:rsidRDefault="00CD4204" w:rsidP="00CD4204">
      <w:pPr>
        <w:spacing w:after="60"/>
        <w:jc w:val="center"/>
        <w:outlineLvl w:val="0"/>
        <w:rPr>
          <w:caps/>
        </w:rPr>
      </w:pPr>
      <w:r w:rsidRPr="005A16E2">
        <w:rPr>
          <w:caps/>
        </w:rPr>
        <w:t>Univerzita Tomáše Bati ve Zlíně</w:t>
      </w:r>
    </w:p>
    <w:p w:rsidR="00CD4204" w:rsidRPr="005A16E2" w:rsidRDefault="00CD4204" w:rsidP="00CD4204">
      <w:pPr>
        <w:spacing w:after="60"/>
        <w:jc w:val="center"/>
        <w:outlineLvl w:val="0"/>
        <w:rPr>
          <w:caps/>
        </w:rPr>
      </w:pPr>
      <w:r w:rsidRPr="005A16E2">
        <w:rPr>
          <w:caps/>
        </w:rPr>
        <w:t>Fakulta managementu a ekonomiky</w:t>
      </w:r>
    </w:p>
    <w:p w:rsidR="00CD4204" w:rsidRPr="005A16E2" w:rsidRDefault="00CD4204" w:rsidP="00CD4204">
      <w:pPr>
        <w:spacing w:before="840" w:after="720"/>
        <w:jc w:val="center"/>
        <w:rPr>
          <w:b/>
          <w:sz w:val="28"/>
          <w:szCs w:val="28"/>
        </w:rPr>
      </w:pPr>
      <w:r w:rsidRPr="005A16E2">
        <w:rPr>
          <w:b/>
          <w:sz w:val="28"/>
          <w:szCs w:val="28"/>
        </w:rPr>
        <w:t xml:space="preserve">Posudek </w:t>
      </w:r>
      <w:r w:rsidRPr="005A16E2">
        <w:rPr>
          <w:b/>
          <w:sz w:val="28"/>
          <w:szCs w:val="28"/>
        </w:rPr>
        <w:fldChar w:fldCharType="begin">
          <w:ffData>
            <w:name w:val=""/>
            <w:enabled/>
            <w:calcOnExit w:val="0"/>
            <w:ddList>
              <w:listEntry w:val="vedoucího"/>
              <w:listEntry w:val="oponenta"/>
            </w:ddList>
          </w:ffData>
        </w:fldChar>
      </w:r>
      <w:r w:rsidRPr="005A16E2">
        <w:rPr>
          <w:b/>
          <w:sz w:val="28"/>
          <w:szCs w:val="28"/>
        </w:rPr>
        <w:instrText xml:space="preserve"> FORMDROPDOWN </w:instrText>
      </w:r>
      <w:r w:rsidR="00FD3A19" w:rsidRPr="00C05819">
        <w:rPr>
          <w:b/>
          <w:sz w:val="28"/>
          <w:szCs w:val="28"/>
        </w:rPr>
      </w:r>
      <w:r w:rsidRPr="005A16E2">
        <w:rPr>
          <w:b/>
          <w:sz w:val="28"/>
          <w:szCs w:val="28"/>
        </w:rPr>
        <w:fldChar w:fldCharType="end"/>
      </w:r>
      <w:r w:rsidRPr="005A16E2">
        <w:rPr>
          <w:b/>
          <w:sz w:val="28"/>
          <w:szCs w:val="28"/>
        </w:rPr>
        <w:t xml:space="preserve"> </w:t>
      </w:r>
      <w:r>
        <w:rPr>
          <w:b/>
          <w:sz w:val="28"/>
          <w:szCs w:val="28"/>
        </w:rPr>
        <w:t>diplomové</w:t>
      </w:r>
      <w:r w:rsidRPr="005A16E2">
        <w:rPr>
          <w:b/>
          <w:sz w:val="28"/>
          <w:szCs w:val="28"/>
        </w:rPr>
        <w:t xml:space="preserve"> práce</w:t>
      </w:r>
    </w:p>
    <w:p w:rsidR="00CD4204" w:rsidRPr="005A16E2" w:rsidRDefault="00CD4204" w:rsidP="00CD4204">
      <w:pPr>
        <w:tabs>
          <w:tab w:val="left" w:pos="3686"/>
          <w:tab w:val="left" w:pos="7371"/>
        </w:tabs>
      </w:pPr>
      <w:r w:rsidRPr="005A16E2">
        <w:t>Jméno studenta:</w:t>
      </w:r>
      <w:r w:rsidRPr="005A16E2">
        <w:tab/>
      </w:r>
      <w:bookmarkStart w:id="0" w:name="Rozevírací8"/>
      <w:r w:rsidR="00C05819">
        <w:fldChar w:fldCharType="begin">
          <w:ffData>
            <w:name w:val="Rozevírací8"/>
            <w:enabled/>
            <w:calcOnExit w:val="0"/>
            <w:ddList>
              <w:listEntry w:val="Vedoucí"/>
              <w:listEntry w:val="Oponent"/>
            </w:ddList>
          </w:ffData>
        </w:fldChar>
      </w:r>
      <w:r w:rsidR="00C05819">
        <w:instrText xml:space="preserve"> FORMDROPDOWN </w:instrText>
      </w:r>
      <w:r w:rsidR="00C05819">
        <w:fldChar w:fldCharType="end"/>
      </w:r>
      <w:bookmarkEnd w:id="0"/>
      <w:r>
        <w:t xml:space="preserve"> DP</w:t>
      </w:r>
      <w:r w:rsidRPr="005A16E2">
        <w:t>:</w:t>
      </w:r>
      <w:r w:rsidRPr="005A16E2">
        <w:tab/>
        <w:t>Ak. rok:</w:t>
      </w:r>
    </w:p>
    <w:p w:rsidR="00CD4204" w:rsidRPr="005A16E2" w:rsidRDefault="00CD4204" w:rsidP="00CD4204">
      <w:pPr>
        <w:tabs>
          <w:tab w:val="left" w:pos="3686"/>
          <w:tab w:val="left" w:pos="7371"/>
        </w:tabs>
      </w:pPr>
      <w:r w:rsidRPr="005A16E2">
        <w:fldChar w:fldCharType="begin">
          <w:ffData>
            <w:name w:val="Text1"/>
            <w:enabled/>
            <w:calcOnExit w:val="0"/>
            <w:textInput/>
          </w:ffData>
        </w:fldChar>
      </w:r>
      <w:r w:rsidRPr="005A16E2">
        <w:instrText xml:space="preserve"> FORMTEXT </w:instrText>
      </w:r>
      <w:r w:rsidRPr="005A16E2">
        <w:fldChar w:fldCharType="separate"/>
      </w:r>
      <w:r w:rsidR="00D16594">
        <w:rPr>
          <w:noProof/>
        </w:rPr>
        <w:t>Bc. Martin Repka</w:t>
      </w:r>
      <w:r w:rsidRPr="005A16E2">
        <w:fldChar w:fldCharType="end"/>
      </w:r>
      <w:r w:rsidRPr="005A16E2">
        <w:tab/>
      </w:r>
      <w:r w:rsidRPr="005A16E2">
        <w:fldChar w:fldCharType="begin">
          <w:ffData>
            <w:name w:val="Text2"/>
            <w:enabled/>
            <w:calcOnExit w:val="0"/>
            <w:textInput/>
          </w:ffData>
        </w:fldChar>
      </w:r>
      <w:r w:rsidRPr="005A16E2">
        <w:instrText xml:space="preserve"> FORMTEXT </w:instrText>
      </w:r>
      <w:r w:rsidRPr="005A16E2">
        <w:fldChar w:fldCharType="separate"/>
      </w:r>
      <w:r w:rsidR="000E7849">
        <w:rPr>
          <w:noProof/>
        </w:rPr>
        <w:t>Ing. Michal Pilík, Ph.D.</w:t>
      </w:r>
      <w:r w:rsidRPr="005A16E2">
        <w:fldChar w:fldCharType="end"/>
      </w:r>
      <w:r w:rsidRPr="005A16E2">
        <w:tab/>
      </w:r>
      <w:r w:rsidRPr="005A16E2">
        <w:fldChar w:fldCharType="begin">
          <w:ffData>
            <w:name w:val="Text3"/>
            <w:enabled/>
            <w:calcOnExit w:val="0"/>
            <w:textInput/>
          </w:ffData>
        </w:fldChar>
      </w:r>
      <w:r w:rsidRPr="005A16E2">
        <w:instrText xml:space="preserve"> FORMTEXT </w:instrText>
      </w:r>
      <w:r w:rsidRPr="005A16E2">
        <w:fldChar w:fldCharType="separate"/>
      </w:r>
      <w:r w:rsidR="000E7849">
        <w:rPr>
          <w:noProof/>
        </w:rPr>
        <w:t>2010/2011</w:t>
      </w:r>
      <w:r w:rsidRPr="005A16E2">
        <w:fldChar w:fldCharType="end"/>
      </w:r>
    </w:p>
    <w:p w:rsidR="00CD4204" w:rsidRPr="005A16E2" w:rsidRDefault="00CD4204" w:rsidP="00CD4204">
      <w:pPr>
        <w:spacing w:before="600" w:after="240"/>
      </w:pPr>
      <w:r w:rsidRPr="005A16E2">
        <w:t xml:space="preserve">Téma </w:t>
      </w:r>
      <w:r>
        <w:t>DP</w:t>
      </w:r>
      <w:r w:rsidRPr="005A16E2">
        <w:t>:</w:t>
      </w:r>
    </w:p>
    <w:p w:rsidR="00CD4204" w:rsidRPr="005A16E2" w:rsidRDefault="00CD4204" w:rsidP="00CD4204">
      <w:r w:rsidRPr="005A16E2">
        <w:fldChar w:fldCharType="begin">
          <w:ffData>
            <w:name w:val="Text4"/>
            <w:enabled/>
            <w:calcOnExit w:val="0"/>
            <w:textInput/>
          </w:ffData>
        </w:fldChar>
      </w:r>
      <w:r w:rsidRPr="005A16E2">
        <w:instrText xml:space="preserve"> FORMTEXT </w:instrText>
      </w:r>
      <w:r w:rsidRPr="005A16E2">
        <w:fldChar w:fldCharType="separate"/>
      </w:r>
      <w:r w:rsidR="00D16594">
        <w:rPr>
          <w:noProof/>
        </w:rPr>
        <w:t>Projekt zvýšení spokojenosti zákazníků ve firmě KTJ ELECTRONIC s. r. o.</w:t>
      </w:r>
      <w:r w:rsidRPr="005A16E2">
        <w:fldChar w:fldCharType="end"/>
      </w:r>
    </w:p>
    <w:p w:rsidR="00CD4204" w:rsidRPr="005A16E2" w:rsidRDefault="00CD4204" w:rsidP="00CD4204"/>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CD4204" w:rsidRPr="005A16E2" w:rsidTr="00B21CCD">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C05819">
            <w:pPr>
              <w:spacing w:before="120" w:after="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CD4204" w:rsidRPr="005A16E2" w:rsidRDefault="00CD4204" w:rsidP="00C05819">
            <w:pPr>
              <w:spacing w:before="120" w:after="120"/>
              <w:jc w:val="center"/>
              <w:rPr>
                <w:snapToGrid w:val="0"/>
                <w:color w:val="000000"/>
              </w:rPr>
            </w:pPr>
            <w:r w:rsidRPr="005A16E2">
              <w:rPr>
                <w:snapToGrid w:val="0"/>
                <w:color w:val="000000"/>
              </w:rPr>
              <w:t>Počet bodů</w:t>
            </w:r>
            <w:r>
              <w:rPr>
                <w:snapToGrid w:val="0"/>
                <w:color w:val="000000"/>
              </w:rPr>
              <w:t xml:space="preserve"> (0 – 10)</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6D499C">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D499C">
              <w:rPr>
                <w:noProof/>
                <w:snapToGrid w:val="0"/>
                <w:color w:val="000000"/>
              </w:rPr>
              <w:t>7</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6D499C">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D499C">
              <w:rPr>
                <w:noProof/>
                <w:snapToGrid w:val="0"/>
                <w:color w:val="000000"/>
              </w:rPr>
              <w:t>6</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6D499C">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D499C">
              <w:rPr>
                <w:noProof/>
                <w:snapToGrid w:val="0"/>
                <w:color w:val="000000"/>
              </w:rPr>
              <w:t>6</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6D499C">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D499C">
              <w:rPr>
                <w:noProof/>
                <w:snapToGrid w:val="0"/>
                <w:color w:val="000000"/>
              </w:rPr>
              <w:t>6</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6D499C">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D499C">
              <w:rPr>
                <w:noProof/>
                <w:snapToGrid w:val="0"/>
                <w:color w:val="000000"/>
              </w:rPr>
              <w:t>6</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AB587D">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AB587D">
              <w:rPr>
                <w:noProof/>
                <w:snapToGrid w:val="0"/>
                <w:color w:val="000000"/>
              </w:rPr>
              <w:t>5</w:t>
            </w:r>
            <w:r w:rsidRPr="005A16E2">
              <w:rPr>
                <w:snapToGrid w:val="0"/>
                <w:color w:val="000000"/>
              </w:rPr>
              <w:fldChar w:fldCharType="end"/>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Default="00CD4204" w:rsidP="00B21CCD">
            <w:pPr>
              <w:spacing w:before="60" w:after="60"/>
              <w:ind w:left="135"/>
              <w:rPr>
                <w:b/>
                <w:snapToGrid w:val="0"/>
                <w:color w:val="000000"/>
              </w:rPr>
            </w:pPr>
            <w:r w:rsidRPr="005A16E2">
              <w:rPr>
                <w:b/>
                <w:snapToGrid w:val="0"/>
                <w:color w:val="000000"/>
              </w:rPr>
              <w:t>CELKOVÝ POČET BODŮ</w:t>
            </w:r>
          </w:p>
          <w:p w:rsidR="00484642" w:rsidRPr="005A16E2" w:rsidRDefault="00484642" w:rsidP="000B32AE">
            <w:pPr>
              <w:spacing w:before="60" w:after="60"/>
              <w:ind w:left="135"/>
              <w:rPr>
                <w:b/>
                <w:snapToGrid w:val="0"/>
                <w:color w:val="000000"/>
              </w:rPr>
            </w:pPr>
            <w:r>
              <w:rPr>
                <w:b/>
                <w:snapToGrid w:val="0"/>
                <w:color w:val="000000"/>
              </w:rPr>
              <w:t xml:space="preserve">(0 – </w:t>
            </w:r>
            <w:r w:rsidR="000B32AE">
              <w:rPr>
                <w:b/>
                <w:snapToGrid w:val="0"/>
                <w:color w:val="000000"/>
              </w:rPr>
              <w:t>6</w:t>
            </w:r>
            <w:r>
              <w:rPr>
                <w:b/>
                <w:snapToGrid w:val="0"/>
                <w:color w:val="000000"/>
              </w:rPr>
              <w:t xml:space="preserve">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673418" w:rsidRDefault="00CD4204" w:rsidP="006D499C">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6D499C">
              <w:rPr>
                <w:b/>
                <w:noProof/>
                <w:snapToGrid w:val="0"/>
                <w:color w:val="000000"/>
              </w:rPr>
              <w:t>36</w:t>
            </w:r>
            <w:r w:rsidRPr="00673418">
              <w:rPr>
                <w:b/>
                <w:snapToGrid w:val="0"/>
                <w:color w:val="000000"/>
              </w:rPr>
              <w:fldChar w:fldCharType="end"/>
            </w:r>
          </w:p>
        </w:tc>
      </w:tr>
    </w:tbl>
    <w:p w:rsidR="00CD4204" w:rsidRPr="005A16E2" w:rsidRDefault="00CD4204" w:rsidP="00CD4204"/>
    <w:p w:rsidR="00CD4204" w:rsidRDefault="00CD4204" w:rsidP="00CD4204"/>
    <w:p w:rsidR="00484642" w:rsidRDefault="00484642" w:rsidP="00CD4204"/>
    <w:p w:rsidR="00484642" w:rsidRPr="00FC47F6" w:rsidRDefault="00484642" w:rsidP="00484642">
      <w:pPr>
        <w:pStyle w:val="Nadpis3"/>
        <w:spacing w:before="180" w:after="60"/>
        <w:jc w:val="both"/>
        <w:rPr>
          <w:sz w:val="22"/>
          <w:szCs w:val="22"/>
        </w:rPr>
      </w:pPr>
      <w:r>
        <w:rPr>
          <w:sz w:val="22"/>
          <w:szCs w:val="22"/>
        </w:rPr>
        <w:t>H</w:t>
      </w:r>
      <w:r w:rsidRPr="00FC47F6">
        <w:rPr>
          <w:sz w:val="22"/>
          <w:szCs w:val="22"/>
        </w:rPr>
        <w:t>odnocení</w:t>
      </w:r>
      <w:r>
        <w:rPr>
          <w:sz w:val="22"/>
          <w:szCs w:val="22"/>
        </w:rPr>
        <w:t xml:space="preserve"> jednotlivých kritérií</w:t>
      </w:r>
      <w:r w:rsidRPr="00FC47F6">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520FE4" w:rsidRPr="00FC47F6" w:rsidTr="00670C6C">
        <w:tc>
          <w:tcPr>
            <w:tcW w:w="1451" w:type="dxa"/>
          </w:tcPr>
          <w:p w:rsidR="00520FE4" w:rsidRPr="00FC47F6" w:rsidRDefault="00520FE4" w:rsidP="00670C6C">
            <w:pPr>
              <w:pStyle w:val="texttabulka"/>
              <w:jc w:val="both"/>
            </w:pPr>
            <w:r>
              <w:t>0 bodů</w:t>
            </w:r>
          </w:p>
        </w:tc>
        <w:tc>
          <w:tcPr>
            <w:tcW w:w="7729" w:type="dxa"/>
          </w:tcPr>
          <w:p w:rsidR="00520FE4" w:rsidRPr="00670C6C" w:rsidRDefault="00520FE4" w:rsidP="00670C6C">
            <w:pPr>
              <w:pStyle w:val="texttabulka"/>
              <w:jc w:val="both"/>
              <w:rPr>
                <w:szCs w:val="22"/>
              </w:rPr>
            </w:pPr>
            <w:r w:rsidRPr="00670C6C">
              <w:rPr>
                <w:szCs w:val="22"/>
              </w:rPr>
              <w:t>nesplněno</w:t>
            </w:r>
          </w:p>
        </w:tc>
      </w:tr>
      <w:tr w:rsidR="00520FE4" w:rsidRPr="00FC47F6" w:rsidTr="00670C6C">
        <w:tc>
          <w:tcPr>
            <w:tcW w:w="1451" w:type="dxa"/>
          </w:tcPr>
          <w:p w:rsidR="00520FE4" w:rsidRPr="00FC47F6" w:rsidRDefault="00520FE4" w:rsidP="00670C6C">
            <w:pPr>
              <w:pStyle w:val="texttabulka"/>
              <w:jc w:val="both"/>
            </w:pPr>
            <w:r>
              <w:t>1</w:t>
            </w:r>
            <w:r w:rsidRPr="00FC47F6">
              <w:t xml:space="preserve"> – </w:t>
            </w:r>
            <w:r>
              <w:t>2</w:t>
            </w:r>
            <w:r w:rsidRPr="00FC47F6">
              <w:t xml:space="preserve"> </w:t>
            </w:r>
            <w:r>
              <w:t>body</w:t>
            </w:r>
          </w:p>
        </w:tc>
        <w:tc>
          <w:tcPr>
            <w:tcW w:w="7729" w:type="dxa"/>
          </w:tcPr>
          <w:p w:rsidR="00520FE4" w:rsidRPr="00670C6C" w:rsidRDefault="00520FE4" w:rsidP="00670C6C">
            <w:pPr>
              <w:pStyle w:val="texttabulka"/>
              <w:jc w:val="both"/>
              <w:rPr>
                <w:szCs w:val="22"/>
              </w:rPr>
            </w:pPr>
            <w:r w:rsidRPr="00670C6C">
              <w:rPr>
                <w:szCs w:val="22"/>
              </w:rPr>
              <w:t>splněno pouze na úrovni základních požadavků</w:t>
            </w:r>
          </w:p>
        </w:tc>
      </w:tr>
      <w:tr w:rsidR="00520FE4" w:rsidRPr="00FC47F6" w:rsidTr="00670C6C">
        <w:tc>
          <w:tcPr>
            <w:tcW w:w="1451" w:type="dxa"/>
          </w:tcPr>
          <w:p w:rsidR="00520FE4" w:rsidRPr="00FC47F6" w:rsidRDefault="00520FE4" w:rsidP="00670C6C">
            <w:pPr>
              <w:pStyle w:val="texttabulka"/>
              <w:jc w:val="both"/>
            </w:pPr>
            <w:r>
              <w:t xml:space="preserve">3 – </w:t>
            </w:r>
            <w:r w:rsidRPr="00FC47F6">
              <w:t xml:space="preserve">4 </w:t>
            </w:r>
            <w:r>
              <w:t>body</w:t>
            </w:r>
          </w:p>
        </w:tc>
        <w:tc>
          <w:tcPr>
            <w:tcW w:w="7729" w:type="dxa"/>
          </w:tcPr>
          <w:p w:rsidR="00520FE4" w:rsidRPr="00670C6C" w:rsidRDefault="00520FE4" w:rsidP="00670C6C">
            <w:pPr>
              <w:pStyle w:val="texttabulka"/>
              <w:jc w:val="both"/>
              <w:rPr>
                <w:szCs w:val="22"/>
              </w:rPr>
            </w:pPr>
            <w:r w:rsidRPr="00670C6C">
              <w:rPr>
                <w:szCs w:val="22"/>
              </w:rPr>
              <w:t>splněno s výraznějšími, ale ne kritickými nedostatky</w:t>
            </w:r>
          </w:p>
        </w:tc>
      </w:tr>
      <w:tr w:rsidR="00520FE4" w:rsidRPr="00FC47F6" w:rsidTr="00670C6C">
        <w:tc>
          <w:tcPr>
            <w:tcW w:w="1451" w:type="dxa"/>
          </w:tcPr>
          <w:p w:rsidR="00520FE4" w:rsidRPr="00FC47F6" w:rsidRDefault="00520FE4" w:rsidP="00670C6C">
            <w:pPr>
              <w:pStyle w:val="texttabulka"/>
              <w:jc w:val="both"/>
            </w:pPr>
            <w:r>
              <w:t xml:space="preserve">5 – </w:t>
            </w:r>
            <w:r w:rsidRPr="00FC47F6">
              <w:t>6 bodů</w:t>
            </w:r>
          </w:p>
        </w:tc>
        <w:tc>
          <w:tcPr>
            <w:tcW w:w="7729" w:type="dxa"/>
          </w:tcPr>
          <w:p w:rsidR="00520FE4" w:rsidRPr="00670C6C" w:rsidRDefault="00520FE4" w:rsidP="00670C6C">
            <w:pPr>
              <w:pStyle w:val="texttabulka"/>
              <w:jc w:val="both"/>
              <w:rPr>
                <w:szCs w:val="22"/>
              </w:rPr>
            </w:pPr>
            <w:r w:rsidRPr="00670C6C">
              <w:rPr>
                <w:szCs w:val="22"/>
              </w:rPr>
              <w:t>splněno, nedostatky neovlivňují podstatně celou práci, zejména výsledky</w:t>
            </w:r>
          </w:p>
        </w:tc>
      </w:tr>
      <w:tr w:rsidR="00520FE4" w:rsidRPr="00FC47F6" w:rsidTr="00670C6C">
        <w:tc>
          <w:tcPr>
            <w:tcW w:w="1451" w:type="dxa"/>
          </w:tcPr>
          <w:p w:rsidR="00520FE4" w:rsidRPr="00FC47F6" w:rsidRDefault="00520FE4" w:rsidP="00670C6C">
            <w:pPr>
              <w:pStyle w:val="texttabulka"/>
              <w:jc w:val="both"/>
            </w:pPr>
            <w:r>
              <w:t xml:space="preserve">7 – </w:t>
            </w:r>
            <w:r w:rsidRPr="00FC47F6">
              <w:t>8 bodů</w:t>
            </w:r>
          </w:p>
        </w:tc>
        <w:tc>
          <w:tcPr>
            <w:tcW w:w="7729" w:type="dxa"/>
          </w:tcPr>
          <w:p w:rsidR="00520FE4" w:rsidRPr="00670C6C" w:rsidRDefault="00520FE4" w:rsidP="00670C6C">
            <w:pPr>
              <w:pStyle w:val="texttabulka"/>
              <w:jc w:val="both"/>
              <w:rPr>
                <w:szCs w:val="22"/>
              </w:rPr>
            </w:pPr>
            <w:r w:rsidRPr="00670C6C">
              <w:rPr>
                <w:szCs w:val="22"/>
              </w:rPr>
              <w:t xml:space="preserve">splněno zcela bez výhrad </w:t>
            </w:r>
          </w:p>
        </w:tc>
      </w:tr>
      <w:tr w:rsidR="00520FE4" w:rsidRPr="00FC47F6" w:rsidTr="00670C6C">
        <w:tc>
          <w:tcPr>
            <w:tcW w:w="1451" w:type="dxa"/>
          </w:tcPr>
          <w:p w:rsidR="00520FE4" w:rsidRPr="00FC47F6" w:rsidRDefault="00520FE4" w:rsidP="00670C6C">
            <w:pPr>
              <w:pStyle w:val="texttabulka"/>
              <w:jc w:val="both"/>
            </w:pPr>
            <w:r w:rsidRPr="00FC47F6">
              <w:t xml:space="preserve">9 – </w:t>
            </w:r>
            <w:r>
              <w:t>1</w:t>
            </w:r>
            <w:r w:rsidRPr="00FC47F6">
              <w:t>0 bodů</w:t>
            </w:r>
          </w:p>
        </w:tc>
        <w:tc>
          <w:tcPr>
            <w:tcW w:w="7729" w:type="dxa"/>
          </w:tcPr>
          <w:p w:rsidR="00520FE4" w:rsidRPr="00670C6C" w:rsidRDefault="00520FE4" w:rsidP="00670C6C">
            <w:pPr>
              <w:pStyle w:val="texttabulka"/>
              <w:jc w:val="both"/>
              <w:rPr>
                <w:szCs w:val="22"/>
              </w:rPr>
            </w:pPr>
            <w:r w:rsidRPr="00670C6C">
              <w:rPr>
                <w:szCs w:val="22"/>
              </w:rPr>
              <w:t xml:space="preserve">splněno nadstandardně </w:t>
            </w:r>
          </w:p>
        </w:tc>
      </w:tr>
    </w:tbl>
    <w:p w:rsidR="001277E0" w:rsidRDefault="001277E0" w:rsidP="00CD4204">
      <w:pPr>
        <w:rPr>
          <w:b/>
          <w:sz w:val="28"/>
          <w:szCs w:val="28"/>
        </w:rPr>
      </w:pPr>
    </w:p>
    <w:p w:rsidR="00C05819" w:rsidRDefault="00C05819" w:rsidP="00CD4204">
      <w:pPr>
        <w:rPr>
          <w:b/>
          <w:sz w:val="28"/>
          <w:szCs w:val="28"/>
        </w:rPr>
      </w:pPr>
    </w:p>
    <w:p w:rsidR="00CD4204" w:rsidRPr="00C4600B" w:rsidRDefault="00CD4204" w:rsidP="00CD4204">
      <w:pPr>
        <w:rPr>
          <w:b/>
          <w:sz w:val="28"/>
          <w:szCs w:val="28"/>
        </w:rPr>
      </w:pPr>
      <w:r w:rsidRPr="00C4600B">
        <w:rPr>
          <w:b/>
          <w:sz w:val="28"/>
          <w:szCs w:val="28"/>
        </w:rPr>
        <w:lastRenderedPageBreak/>
        <w:t>Připomínky k práci:</w:t>
      </w:r>
    </w:p>
    <w:tbl>
      <w:tblPr>
        <w:tblW w:w="0" w:type="auto"/>
        <w:tblLook w:val="01E0"/>
      </w:tblPr>
      <w:tblGrid>
        <w:gridCol w:w="9212"/>
      </w:tblGrid>
      <w:tr w:rsidR="00CD4204" w:rsidRPr="005A16E2" w:rsidTr="00B21CCD">
        <w:trPr>
          <w:trHeight w:val="2839"/>
        </w:trPr>
        <w:tc>
          <w:tcPr>
            <w:tcW w:w="9212" w:type="dxa"/>
          </w:tcPr>
          <w:p w:rsidR="00CD4204" w:rsidRPr="005A16E2" w:rsidRDefault="00CD4204" w:rsidP="006D499C">
            <w:r w:rsidRPr="005A16E2">
              <w:fldChar w:fldCharType="begin">
                <w:ffData>
                  <w:name w:val="Text44"/>
                  <w:enabled/>
                  <w:calcOnExit w:val="0"/>
                  <w:textInput/>
                </w:ffData>
              </w:fldChar>
            </w:r>
            <w:r w:rsidRPr="005A16E2">
              <w:instrText xml:space="preserve"> FORMTEXT </w:instrText>
            </w:r>
            <w:r w:rsidRPr="005A16E2">
              <w:fldChar w:fldCharType="separate"/>
            </w:r>
            <w:r w:rsidR="002E1AF5">
              <w:rPr>
                <w:noProof/>
              </w:rPr>
              <w:t xml:space="preserve">Diplomová práce se zabývá problematikou spokojenosti zákazníků. </w:t>
            </w:r>
            <w:r w:rsidR="006D499C">
              <w:rPr>
                <w:noProof/>
              </w:rPr>
              <w:t>V teoretické části práce se diplomant zabývá problematikou dnešních zákazníků a správně popisuje marketing služeb jako východiska pro praktickou část práce. Hlavní částí praktické části práce je provedený průzkum spokojenosti současných zákazníků firmy KTJ se službami firmy. Především formální stránka této části práce mohla být vytvořena s větší pečlivostí. V projektové části se diplomant zabývá čtyřmi možnými návrhy na zlepšení, z nichž reklamní kampaň příliš nezapadá do tématu zvýšení spojenosti zákazníků. Celkově práce splnila zadání.</w:t>
            </w:r>
            <w:r w:rsidRPr="005A16E2">
              <w:fldChar w:fldCharType="end"/>
            </w:r>
          </w:p>
        </w:tc>
      </w:tr>
    </w:tbl>
    <w:p w:rsidR="00CD4204" w:rsidRDefault="00CD4204" w:rsidP="00CD4204">
      <w:pPr>
        <w:pStyle w:val="Nadpis2"/>
        <w:jc w:val="left"/>
        <w:rPr>
          <w:sz w:val="22"/>
          <w:szCs w:val="22"/>
        </w:rPr>
      </w:pPr>
    </w:p>
    <w:p w:rsidR="00CD4204" w:rsidRDefault="00CD4204" w:rsidP="00CD4204">
      <w:pPr>
        <w:rPr>
          <w:b/>
        </w:rPr>
      </w:pPr>
    </w:p>
    <w:p w:rsidR="00CD4204" w:rsidRDefault="00CD4204" w:rsidP="00CD4204">
      <w:pPr>
        <w:rPr>
          <w:b/>
        </w:rPr>
      </w:pPr>
    </w:p>
    <w:p w:rsidR="00CD4204" w:rsidRDefault="00CD4204" w:rsidP="00CD4204">
      <w:pPr>
        <w:rPr>
          <w:b/>
        </w:rPr>
      </w:pPr>
    </w:p>
    <w:p w:rsidR="00CD4204" w:rsidRPr="00C4600B" w:rsidRDefault="00CD4204" w:rsidP="00CD4204">
      <w:pPr>
        <w:rPr>
          <w:b/>
          <w:sz w:val="28"/>
          <w:szCs w:val="28"/>
        </w:rPr>
      </w:pPr>
      <w:r w:rsidRPr="00C4600B">
        <w:rPr>
          <w:b/>
          <w:sz w:val="28"/>
          <w:szCs w:val="28"/>
        </w:rPr>
        <w:t>Otázky k obhajobě:</w:t>
      </w:r>
    </w:p>
    <w:tbl>
      <w:tblPr>
        <w:tblW w:w="0" w:type="auto"/>
        <w:tblLook w:val="01E0"/>
      </w:tblPr>
      <w:tblGrid>
        <w:gridCol w:w="9212"/>
      </w:tblGrid>
      <w:tr w:rsidR="00CD4204" w:rsidRPr="005A16E2" w:rsidTr="00B21CCD">
        <w:trPr>
          <w:trHeight w:val="2839"/>
        </w:trPr>
        <w:tc>
          <w:tcPr>
            <w:tcW w:w="9212" w:type="dxa"/>
          </w:tcPr>
          <w:p w:rsidR="00CD4204" w:rsidRPr="005A16E2" w:rsidRDefault="00CD4204" w:rsidP="006D499C">
            <w:r w:rsidRPr="005A16E2">
              <w:fldChar w:fldCharType="begin">
                <w:ffData>
                  <w:name w:val="Text44"/>
                  <w:enabled/>
                  <w:calcOnExit w:val="0"/>
                  <w:textInput/>
                </w:ffData>
              </w:fldChar>
            </w:r>
            <w:r w:rsidRPr="005A16E2">
              <w:instrText xml:space="preserve"> FORMTEXT </w:instrText>
            </w:r>
            <w:r w:rsidRPr="005A16E2">
              <w:fldChar w:fldCharType="separate"/>
            </w:r>
            <w:r w:rsidR="006D499C">
              <w:rPr>
                <w:noProof/>
              </w:rPr>
              <w:t>1. Proč jste se rozhodl v projektové části zabývat se akvizicí nových klientů - reklamní kampaní? Jak může reklamní kampaň zvýšit spokojenost zákazníků firmy?</w:t>
            </w:r>
            <w:r w:rsidRPr="005A16E2">
              <w:fldChar w:fldCharType="end"/>
            </w:r>
          </w:p>
        </w:tc>
      </w:tr>
    </w:tbl>
    <w:p w:rsidR="00CD4204" w:rsidRDefault="00CD4204" w:rsidP="00CD4204">
      <w:pPr>
        <w:pStyle w:val="Nadpis2"/>
        <w:jc w:val="left"/>
        <w:rPr>
          <w:sz w:val="22"/>
          <w:szCs w:val="22"/>
        </w:rPr>
      </w:pPr>
    </w:p>
    <w:p w:rsidR="00484642" w:rsidRDefault="00484642" w:rsidP="00484642"/>
    <w:p w:rsidR="00484642" w:rsidRDefault="00484642" w:rsidP="00484642"/>
    <w:p w:rsidR="00484642" w:rsidRDefault="00484642" w:rsidP="00484642"/>
    <w:p w:rsidR="00C05819" w:rsidRDefault="00484642" w:rsidP="00C05819">
      <w:pPr>
        <w:tabs>
          <w:tab w:val="left" w:pos="8460"/>
        </w:tabs>
      </w:pPr>
      <w:r w:rsidRPr="005A16E2">
        <w:t>Prác</w:t>
      </w:r>
      <w:r w:rsidR="00773F38">
        <w:t>e splňuje kritéria pro obhajobu DP</w:t>
      </w:r>
      <w:r>
        <w:t>.</w:t>
      </w:r>
    </w:p>
    <w:p w:rsidR="00484642" w:rsidRPr="005A16E2" w:rsidRDefault="00484642" w:rsidP="00C05819">
      <w:pPr>
        <w:tabs>
          <w:tab w:val="left" w:pos="8460"/>
        </w:tabs>
      </w:pPr>
      <w:r>
        <w:tab/>
      </w:r>
      <w:r w:rsidRPr="00BB18F4">
        <w:fldChar w:fldCharType="begin">
          <w:ffData>
            <w:name w:val="Zaškrtávací1"/>
            <w:enabled/>
            <w:calcOnExit w:val="0"/>
            <w:checkBox>
              <w:sizeAuto/>
              <w:default w:val="0"/>
              <w:checked/>
            </w:checkBox>
          </w:ffData>
        </w:fldChar>
      </w:r>
      <w:r w:rsidRPr="00BB18F4">
        <w:instrText xml:space="preserve"> FORMCHECKBOX </w:instrText>
      </w:r>
      <w:r w:rsidRPr="00BB18F4">
        <w:fldChar w:fldCharType="end"/>
      </w:r>
    </w:p>
    <w:p w:rsidR="00773F38" w:rsidRDefault="00773F38" w:rsidP="00484642"/>
    <w:p w:rsidR="00C05819" w:rsidRDefault="00484642" w:rsidP="00C05819">
      <w:pPr>
        <w:tabs>
          <w:tab w:val="left" w:pos="8460"/>
        </w:tabs>
      </w:pPr>
      <w:r w:rsidRPr="005A16E2">
        <w:t>Prác</w:t>
      </w:r>
      <w:r w:rsidR="00773F38">
        <w:t>e</w:t>
      </w:r>
      <w:r w:rsidRPr="005A16E2">
        <w:t xml:space="preserve"> </w:t>
      </w:r>
      <w:r w:rsidR="00773F38">
        <w:t>nesplňuje kritéria pro obhajobu DP (minimálně jedno kritérium hodnoceno 0 body)</w:t>
      </w:r>
      <w:r>
        <w:t>.</w:t>
      </w:r>
    </w:p>
    <w:p w:rsidR="00484642" w:rsidRPr="005A16E2" w:rsidRDefault="00C05819" w:rsidP="00C05819">
      <w:pPr>
        <w:tabs>
          <w:tab w:val="left" w:pos="8460"/>
        </w:tabs>
      </w:pPr>
      <w:r>
        <w:tab/>
      </w:r>
      <w:r w:rsidR="00484642" w:rsidRPr="00BB18F4">
        <w:fldChar w:fldCharType="begin">
          <w:ffData>
            <w:name w:val="Zaškrtávací1"/>
            <w:enabled/>
            <w:calcOnExit w:val="0"/>
            <w:checkBox>
              <w:sizeAuto/>
              <w:default w:val="0"/>
            </w:checkBox>
          </w:ffData>
        </w:fldChar>
      </w:r>
      <w:r w:rsidR="00484642" w:rsidRPr="00BB18F4">
        <w:instrText xml:space="preserve"> FORMCHECKBOX </w:instrText>
      </w:r>
      <w:r w:rsidR="00484642" w:rsidRPr="00BB18F4">
        <w:fldChar w:fldCharType="end"/>
      </w:r>
    </w:p>
    <w:p w:rsidR="00484642" w:rsidRDefault="00484642" w:rsidP="00484642"/>
    <w:p w:rsidR="00484642" w:rsidRDefault="00484642" w:rsidP="00484642"/>
    <w:p w:rsidR="00484642" w:rsidRDefault="00484642" w:rsidP="00484642"/>
    <w:p w:rsidR="00484642" w:rsidRDefault="00484642" w:rsidP="00484642"/>
    <w:p w:rsidR="00484642" w:rsidRDefault="00484642" w:rsidP="00484642"/>
    <w:p w:rsidR="00484642" w:rsidRPr="005A16E2" w:rsidRDefault="00484642"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sidR="001F0CFC">
        <w:rPr>
          <w:noProof/>
        </w:rPr>
        <w:t>8. 5. 2011</w:t>
      </w:r>
      <w:r w:rsidRPr="005A16E2">
        <w:fldChar w:fldCharType="end"/>
      </w:r>
    </w:p>
    <w:p w:rsidR="00484642" w:rsidRPr="005A16E2" w:rsidRDefault="00484642" w:rsidP="00484642"/>
    <w:p w:rsidR="00484642" w:rsidRDefault="00484642" w:rsidP="00484642"/>
    <w:p w:rsidR="00484642" w:rsidRDefault="00484642" w:rsidP="00484642"/>
    <w:p w:rsidR="0018423F" w:rsidRDefault="0018423F"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484642" w:rsidP="00484642">
      <w:pPr>
        <w:tabs>
          <w:tab w:val="left" w:pos="6660"/>
          <w:tab w:val="left" w:pos="8931"/>
        </w:tabs>
      </w:pPr>
      <w:r w:rsidRPr="005A16E2">
        <w:tab/>
        <w:t xml:space="preserve">podpis </w:t>
      </w:r>
      <w:r w:rsidRPr="005A16E2">
        <w:fldChar w:fldCharType="begin">
          <w:ffData>
            <w:name w:val=""/>
            <w:enabled/>
            <w:calcOnExit w:val="0"/>
            <w:ddList>
              <w:listEntry w:val="vedoucího"/>
              <w:listEntry w:val="oponenta"/>
            </w:ddList>
          </w:ffData>
        </w:fldChar>
      </w:r>
      <w:r w:rsidRPr="005A16E2">
        <w:instrText xml:space="preserve"> FORMDROPDOWN </w:instrText>
      </w:r>
      <w:r w:rsidRPr="005A16E2">
        <w:fldChar w:fldCharType="end"/>
      </w:r>
      <w:r w:rsidRPr="005A16E2">
        <w:t xml:space="preserve"> </w:t>
      </w:r>
      <w:r>
        <w:t>DP</w:t>
      </w:r>
    </w:p>
    <w:p w:rsidR="00CD4204" w:rsidRPr="00C4600B" w:rsidRDefault="00CD4204" w:rsidP="00CD4204">
      <w:pPr>
        <w:pStyle w:val="Nadpis2"/>
        <w:jc w:val="left"/>
        <w:rPr>
          <w:b/>
          <w:szCs w:val="28"/>
        </w:rPr>
      </w:pPr>
      <w:r w:rsidRPr="00C4600B">
        <w:rPr>
          <w:b/>
          <w:szCs w:val="28"/>
        </w:rPr>
        <w:lastRenderedPageBreak/>
        <w:t xml:space="preserve">Instrukce pro </w:t>
      </w:r>
      <w:r w:rsidR="00484642">
        <w:rPr>
          <w:b/>
          <w:szCs w:val="28"/>
        </w:rPr>
        <w:t>hodnocení jednotlivých kritérií</w:t>
      </w:r>
      <w:r w:rsidRPr="00C4600B">
        <w:rPr>
          <w:b/>
          <w:szCs w:val="28"/>
        </w:rPr>
        <w:t>:</w:t>
      </w:r>
    </w:p>
    <w:p w:rsidR="00CD4204" w:rsidRPr="00FC47F6" w:rsidRDefault="00CD4204" w:rsidP="00CD4204">
      <w:pPr>
        <w:pStyle w:val="Nadpis3"/>
        <w:spacing w:before="180" w:after="60"/>
        <w:jc w:val="both"/>
      </w:pPr>
      <w:r w:rsidRPr="00FC47F6">
        <w:rPr>
          <w:sz w:val="22"/>
          <w:szCs w:val="22"/>
        </w:rPr>
        <w:t>Kritérium 1. Hodnocení náročnosti tématu práce (0 - 10 bodů)</w:t>
      </w:r>
    </w:p>
    <w:p w:rsidR="00CD4204" w:rsidRPr="00FC47F6" w:rsidRDefault="00CD4204" w:rsidP="00CD4204">
      <w:pPr>
        <w:pStyle w:val="textkriterium"/>
      </w:pPr>
      <w:r w:rsidRPr="00FC47F6">
        <w:t>Toto kritérium hodnotí originalitu zvoleného tématu, jeho zaměření na studijní obor, složitost řešené problematiky, náročnost na teoretick</w:t>
      </w:r>
      <w:r>
        <w:t>é i praktické informační zdroje, neexistenci obvyklého řešení, nedostupnost řešení pro zkoumané podmínky.</w:t>
      </w:r>
    </w:p>
    <w:p w:rsidR="00CD4204" w:rsidRPr="00FC47F6" w:rsidRDefault="00CD4204" w:rsidP="00CD4204">
      <w:pPr>
        <w:pStyle w:val="Nadpis3"/>
        <w:spacing w:before="180" w:after="60"/>
        <w:jc w:val="both"/>
        <w:rPr>
          <w:sz w:val="22"/>
          <w:szCs w:val="22"/>
        </w:rPr>
      </w:pPr>
      <w:r w:rsidRPr="00FC47F6">
        <w:rPr>
          <w:sz w:val="22"/>
          <w:szCs w:val="22"/>
        </w:rPr>
        <w:t>Kritérium 2. Hodnocení splnění cílů práce (0 - 10 bodů)</w:t>
      </w:r>
    </w:p>
    <w:p w:rsidR="00B168B0" w:rsidRPr="00FC47F6" w:rsidRDefault="00CD4204" w:rsidP="00B168B0">
      <w:pPr>
        <w:pStyle w:val="textkriterium"/>
      </w:pPr>
      <w:r w:rsidRPr="00FC47F6">
        <w:t>Toto kritérium hodností splnění zadání práce na základě definovaných cílů práce, které musí být součástí úvodu.</w:t>
      </w:r>
      <w:r>
        <w:t xml:space="preserve"> </w:t>
      </w:r>
      <w:r w:rsidR="00B168B0">
        <w:t>Definovaný cíl práce odpovídá požadované náročnosti vzhledem k typu práce.</w:t>
      </w:r>
    </w:p>
    <w:p w:rsidR="00CD4204" w:rsidRPr="00FC47F6" w:rsidRDefault="00CD4204" w:rsidP="00CD4204">
      <w:pPr>
        <w:pStyle w:val="Nadpis3"/>
        <w:spacing w:before="180" w:after="60"/>
        <w:jc w:val="both"/>
        <w:rPr>
          <w:sz w:val="22"/>
          <w:szCs w:val="22"/>
        </w:rPr>
      </w:pPr>
      <w:r w:rsidRPr="00FC47F6">
        <w:rPr>
          <w:sz w:val="22"/>
          <w:szCs w:val="22"/>
        </w:rPr>
        <w:t>Kritérium 3. Hodnocení teoretické části práce (0 - 10 bodů)</w:t>
      </w:r>
    </w:p>
    <w:p w:rsidR="00CD4204" w:rsidRPr="00FC47F6" w:rsidRDefault="00CD4204" w:rsidP="00CD4204">
      <w:pPr>
        <w:pStyle w:val="textkriterium"/>
      </w:pPr>
      <w:r w:rsidRPr="00FC47F6">
        <w:t xml:space="preserve">Hodnotí se především výběr teoretických </w:t>
      </w:r>
      <w:r w:rsidR="00B168B0">
        <w:t>zdrojů</w:t>
      </w:r>
      <w:r w:rsidRPr="00FC47F6">
        <w:t>, jejich možná aplikace pro řešení tématu, studium odborné literatury a dalších informačních zdrojů. Hodnotí se rovněž způsob i úroveň citací. V teoretické části nelze uvádět poznatky, které nejsou využity v praktické části.</w:t>
      </w:r>
      <w:r>
        <w:t xml:space="preserve"> Rozsah zpracované literatury, její aktuálnost, využití cizojazyčné literatury a stěžejních prací, využitelnost přehledu </w:t>
      </w:r>
      <w:r w:rsidR="00C05819">
        <w:br/>
      </w:r>
      <w:r>
        <w:t>pro vlastní práci, diskuse alternativních pohledů, rozbor použitých citací, syntéza teoretických poznatků a důsledků pro vlastní práci. Literární přehled práce by měl být po metodické a formální stránce řádně zpracován včetně citací a odkazů pro použitou literaturu.</w:t>
      </w:r>
    </w:p>
    <w:p w:rsidR="00CD4204" w:rsidRPr="00FC47F6" w:rsidRDefault="00CD4204" w:rsidP="00CD4204">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CD4204" w:rsidRPr="00FC47F6" w:rsidRDefault="00CD4204" w:rsidP="00CD4204">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r>
        <w:t xml:space="preserve"> </w:t>
      </w:r>
      <w:r w:rsidR="00B168B0">
        <w:t>D</w:t>
      </w:r>
      <w:r>
        <w:t xml:space="preserve">iplomová práce </w:t>
      </w:r>
      <w:r w:rsidR="00B168B0">
        <w:t>obsahuje přesný popis použité metodiky, přičemž tato</w:t>
      </w:r>
      <w:r>
        <w:t xml:space="preserve"> metodika </w:t>
      </w:r>
      <w:r w:rsidR="00B168B0">
        <w:t>je vhodná ke splnění cíle práce.</w:t>
      </w:r>
      <w:r>
        <w:t xml:space="preserv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CD4204" w:rsidRPr="00FC47F6" w:rsidRDefault="00CD4204" w:rsidP="00CD4204">
      <w:pPr>
        <w:pStyle w:val="Nadpis3"/>
        <w:spacing w:before="180" w:after="60"/>
        <w:jc w:val="both"/>
        <w:rPr>
          <w:sz w:val="22"/>
          <w:szCs w:val="22"/>
        </w:rPr>
      </w:pPr>
      <w:r w:rsidRPr="00FC47F6">
        <w:rPr>
          <w:sz w:val="22"/>
          <w:szCs w:val="22"/>
        </w:rPr>
        <w:t xml:space="preserve">Kritérium 5. Hodnocení </w:t>
      </w:r>
      <w:r>
        <w:rPr>
          <w:sz w:val="22"/>
          <w:szCs w:val="22"/>
        </w:rPr>
        <w:t>projektové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CD4204" w:rsidRPr="00FC47F6" w:rsidRDefault="00CD4204" w:rsidP="00CD4204">
      <w:pPr>
        <w:pStyle w:val="textkriterium"/>
      </w:pPr>
      <w:r w:rsidRPr="00FC47F6">
        <w:t xml:space="preserve">Hodnotí se věcná úroveň řešení problému, dosažení stanovených cílů, návaznost řešící části </w:t>
      </w:r>
      <w:r w:rsidRPr="00FC47F6">
        <w:br/>
        <w:t>na analytickou část. Hodnotí se logická struktura řešení problému, popřípadě předpoklady jeho verifikace. Kritérium hodnotí rovněž celkovou úroveň provázanosti teoretické a praktické části práce</w:t>
      </w:r>
      <w:r w:rsidR="00B168B0">
        <w:t>, s</w:t>
      </w:r>
      <w:r>
        <w:t xml:space="preserve">právnost odvozených závěrů, jednoznačnost formulace, adekvátnost, zevšeobecnění závěrů, aplikovatelnost doporučení, zdůvodnění návrhů a jejich dopadů. </w:t>
      </w:r>
    </w:p>
    <w:p w:rsidR="00CD4204" w:rsidRPr="00FC47F6" w:rsidRDefault="00CD4204" w:rsidP="00CD4204">
      <w:pPr>
        <w:pStyle w:val="Nadpis3"/>
        <w:spacing w:before="180" w:after="60"/>
        <w:jc w:val="both"/>
        <w:rPr>
          <w:sz w:val="22"/>
          <w:szCs w:val="22"/>
        </w:rPr>
      </w:pPr>
      <w:r w:rsidRPr="00FC47F6">
        <w:rPr>
          <w:sz w:val="22"/>
          <w:szCs w:val="22"/>
        </w:rPr>
        <w:t>Kritérium 6. Hodnocení formální úrovně práce (0 - 10 bodů)</w:t>
      </w:r>
    </w:p>
    <w:p w:rsidR="00CD4204" w:rsidRPr="00BB18F4" w:rsidRDefault="00CD4204" w:rsidP="00C05819">
      <w:pPr>
        <w:pStyle w:val="textkriterium"/>
      </w:pPr>
      <w:r w:rsidRPr="00FC47F6">
        <w:t>Hodnotí se</w:t>
      </w:r>
      <w:r w:rsidR="0018423F">
        <w:t xml:space="preserve"> úroveň grafického zpracování práce.</w:t>
      </w:r>
      <w:r>
        <w:t xml:space="preserv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CD4204" w:rsidRPr="00BB18F4">
      <w:footerReference w:type="even"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714" w:rsidRDefault="00742714">
      <w:r>
        <w:separator/>
      </w:r>
    </w:p>
  </w:endnote>
  <w:endnote w:type="continuationSeparator" w:id="0">
    <w:p w:rsidR="00742714" w:rsidRDefault="007427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C72" w:rsidRDefault="00AF2C7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AF2C72" w:rsidRDefault="00AF2C72">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714" w:rsidRDefault="00742714">
      <w:r>
        <w:separator/>
      </w:r>
    </w:p>
  </w:footnote>
  <w:footnote w:type="continuationSeparator" w:id="0">
    <w:p w:rsidR="00742714" w:rsidRDefault="007427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rsids>
    <w:rsidRoot w:val="00517390"/>
    <w:rsid w:val="00000B2E"/>
    <w:rsid w:val="00022C41"/>
    <w:rsid w:val="00022F4B"/>
    <w:rsid w:val="00025D16"/>
    <w:rsid w:val="00032FC0"/>
    <w:rsid w:val="000A203F"/>
    <w:rsid w:val="000B32AE"/>
    <w:rsid w:val="000C6054"/>
    <w:rsid w:val="000D7E29"/>
    <w:rsid w:val="000E1F89"/>
    <w:rsid w:val="000E7849"/>
    <w:rsid w:val="000F7E5B"/>
    <w:rsid w:val="00102068"/>
    <w:rsid w:val="00114A37"/>
    <w:rsid w:val="001277E0"/>
    <w:rsid w:val="00156FCE"/>
    <w:rsid w:val="00165CB8"/>
    <w:rsid w:val="0017281B"/>
    <w:rsid w:val="0017428A"/>
    <w:rsid w:val="00177773"/>
    <w:rsid w:val="0018423F"/>
    <w:rsid w:val="00190959"/>
    <w:rsid w:val="00193080"/>
    <w:rsid w:val="001947E2"/>
    <w:rsid w:val="001E3CF3"/>
    <w:rsid w:val="001F0CFC"/>
    <w:rsid w:val="001F5D90"/>
    <w:rsid w:val="00222660"/>
    <w:rsid w:val="0023514B"/>
    <w:rsid w:val="002373A4"/>
    <w:rsid w:val="00247A1B"/>
    <w:rsid w:val="00262DEC"/>
    <w:rsid w:val="00262FDC"/>
    <w:rsid w:val="002863A2"/>
    <w:rsid w:val="00293B31"/>
    <w:rsid w:val="002A0129"/>
    <w:rsid w:val="002A686E"/>
    <w:rsid w:val="002B31BE"/>
    <w:rsid w:val="002C3DC1"/>
    <w:rsid w:val="002C5D76"/>
    <w:rsid w:val="002D7826"/>
    <w:rsid w:val="002E1AF5"/>
    <w:rsid w:val="002E43CA"/>
    <w:rsid w:val="002E58A5"/>
    <w:rsid w:val="0031086C"/>
    <w:rsid w:val="003169E9"/>
    <w:rsid w:val="003202B4"/>
    <w:rsid w:val="00341A50"/>
    <w:rsid w:val="00346740"/>
    <w:rsid w:val="00357AA0"/>
    <w:rsid w:val="00364205"/>
    <w:rsid w:val="00367CB4"/>
    <w:rsid w:val="00392B91"/>
    <w:rsid w:val="003A154F"/>
    <w:rsid w:val="003B149B"/>
    <w:rsid w:val="003F244A"/>
    <w:rsid w:val="00404FDF"/>
    <w:rsid w:val="00410D54"/>
    <w:rsid w:val="00413BC5"/>
    <w:rsid w:val="00430A98"/>
    <w:rsid w:val="00441D30"/>
    <w:rsid w:val="0045148F"/>
    <w:rsid w:val="00475485"/>
    <w:rsid w:val="00484642"/>
    <w:rsid w:val="004B4402"/>
    <w:rsid w:val="004D7CA0"/>
    <w:rsid w:val="004E00B1"/>
    <w:rsid w:val="004E3BE0"/>
    <w:rsid w:val="004F3D3F"/>
    <w:rsid w:val="004F7ABB"/>
    <w:rsid w:val="005056C7"/>
    <w:rsid w:val="00517390"/>
    <w:rsid w:val="00520FE4"/>
    <w:rsid w:val="00535712"/>
    <w:rsid w:val="005365A3"/>
    <w:rsid w:val="00545C61"/>
    <w:rsid w:val="0056361F"/>
    <w:rsid w:val="00583732"/>
    <w:rsid w:val="005A12EC"/>
    <w:rsid w:val="005B5721"/>
    <w:rsid w:val="005D1163"/>
    <w:rsid w:val="005D7770"/>
    <w:rsid w:val="005F0F7E"/>
    <w:rsid w:val="005F45A4"/>
    <w:rsid w:val="005F651D"/>
    <w:rsid w:val="005F6EA2"/>
    <w:rsid w:val="0060072A"/>
    <w:rsid w:val="0060234D"/>
    <w:rsid w:val="00605556"/>
    <w:rsid w:val="006223D4"/>
    <w:rsid w:val="00633A68"/>
    <w:rsid w:val="00634C31"/>
    <w:rsid w:val="00636FD2"/>
    <w:rsid w:val="00637686"/>
    <w:rsid w:val="00653438"/>
    <w:rsid w:val="0067051A"/>
    <w:rsid w:val="00670C6C"/>
    <w:rsid w:val="006924BE"/>
    <w:rsid w:val="00692724"/>
    <w:rsid w:val="006972C3"/>
    <w:rsid w:val="006A6F07"/>
    <w:rsid w:val="006B1DBA"/>
    <w:rsid w:val="006B2A98"/>
    <w:rsid w:val="006B373F"/>
    <w:rsid w:val="006B405B"/>
    <w:rsid w:val="006B49E8"/>
    <w:rsid w:val="006C65B3"/>
    <w:rsid w:val="006D499C"/>
    <w:rsid w:val="006E4B08"/>
    <w:rsid w:val="006F0B21"/>
    <w:rsid w:val="006F3F4B"/>
    <w:rsid w:val="006F4F3A"/>
    <w:rsid w:val="0072080B"/>
    <w:rsid w:val="00742714"/>
    <w:rsid w:val="0075166C"/>
    <w:rsid w:val="007540C1"/>
    <w:rsid w:val="00773F38"/>
    <w:rsid w:val="007864A0"/>
    <w:rsid w:val="00790731"/>
    <w:rsid w:val="007930F0"/>
    <w:rsid w:val="007A0C7A"/>
    <w:rsid w:val="007B5833"/>
    <w:rsid w:val="007D1F33"/>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B4316"/>
    <w:rsid w:val="008D3264"/>
    <w:rsid w:val="008E265E"/>
    <w:rsid w:val="008E7EFD"/>
    <w:rsid w:val="00913C33"/>
    <w:rsid w:val="00925805"/>
    <w:rsid w:val="00926401"/>
    <w:rsid w:val="00935D40"/>
    <w:rsid w:val="00950FFB"/>
    <w:rsid w:val="0098106B"/>
    <w:rsid w:val="009861A3"/>
    <w:rsid w:val="0099366C"/>
    <w:rsid w:val="009A03A0"/>
    <w:rsid w:val="009D30AB"/>
    <w:rsid w:val="009D34B0"/>
    <w:rsid w:val="009D45D8"/>
    <w:rsid w:val="009F258B"/>
    <w:rsid w:val="00A02516"/>
    <w:rsid w:val="00A1602C"/>
    <w:rsid w:val="00A2306A"/>
    <w:rsid w:val="00A35D84"/>
    <w:rsid w:val="00A60DC7"/>
    <w:rsid w:val="00A749A4"/>
    <w:rsid w:val="00A80060"/>
    <w:rsid w:val="00A8007F"/>
    <w:rsid w:val="00A96D15"/>
    <w:rsid w:val="00A97E25"/>
    <w:rsid w:val="00AA2277"/>
    <w:rsid w:val="00AA6E07"/>
    <w:rsid w:val="00AA7BFB"/>
    <w:rsid w:val="00AB587D"/>
    <w:rsid w:val="00AE6158"/>
    <w:rsid w:val="00AE7D37"/>
    <w:rsid w:val="00AF2C72"/>
    <w:rsid w:val="00B168B0"/>
    <w:rsid w:val="00B21CCD"/>
    <w:rsid w:val="00B35B5F"/>
    <w:rsid w:val="00B428B5"/>
    <w:rsid w:val="00B43844"/>
    <w:rsid w:val="00B51D41"/>
    <w:rsid w:val="00B629D1"/>
    <w:rsid w:val="00B6499C"/>
    <w:rsid w:val="00B77D6B"/>
    <w:rsid w:val="00B825A7"/>
    <w:rsid w:val="00BA3BEF"/>
    <w:rsid w:val="00BB18F4"/>
    <w:rsid w:val="00BE1AD5"/>
    <w:rsid w:val="00BE36AC"/>
    <w:rsid w:val="00BF6CC9"/>
    <w:rsid w:val="00C05665"/>
    <w:rsid w:val="00C05819"/>
    <w:rsid w:val="00C140FF"/>
    <w:rsid w:val="00C254A3"/>
    <w:rsid w:val="00C25967"/>
    <w:rsid w:val="00C4600B"/>
    <w:rsid w:val="00C57D31"/>
    <w:rsid w:val="00C65CA8"/>
    <w:rsid w:val="00C70A18"/>
    <w:rsid w:val="00C7724E"/>
    <w:rsid w:val="00C9699B"/>
    <w:rsid w:val="00CB26CC"/>
    <w:rsid w:val="00CB615A"/>
    <w:rsid w:val="00CD3952"/>
    <w:rsid w:val="00CD4204"/>
    <w:rsid w:val="00CD5981"/>
    <w:rsid w:val="00CE4CB7"/>
    <w:rsid w:val="00D14069"/>
    <w:rsid w:val="00D16594"/>
    <w:rsid w:val="00D37B3C"/>
    <w:rsid w:val="00D40017"/>
    <w:rsid w:val="00D42911"/>
    <w:rsid w:val="00D435C6"/>
    <w:rsid w:val="00D614AA"/>
    <w:rsid w:val="00D62CE9"/>
    <w:rsid w:val="00D837B3"/>
    <w:rsid w:val="00D86227"/>
    <w:rsid w:val="00D963A3"/>
    <w:rsid w:val="00DA7E79"/>
    <w:rsid w:val="00DB6285"/>
    <w:rsid w:val="00DC0DDA"/>
    <w:rsid w:val="00DD623B"/>
    <w:rsid w:val="00E03A6E"/>
    <w:rsid w:val="00E10A99"/>
    <w:rsid w:val="00E2769A"/>
    <w:rsid w:val="00E55A7D"/>
    <w:rsid w:val="00E56A5B"/>
    <w:rsid w:val="00E602AF"/>
    <w:rsid w:val="00E768C3"/>
    <w:rsid w:val="00E8382C"/>
    <w:rsid w:val="00E9751A"/>
    <w:rsid w:val="00EC3B86"/>
    <w:rsid w:val="00ED5549"/>
    <w:rsid w:val="00ED6E3E"/>
    <w:rsid w:val="00EE3C70"/>
    <w:rsid w:val="00EF1623"/>
    <w:rsid w:val="00F00B72"/>
    <w:rsid w:val="00F14E52"/>
    <w:rsid w:val="00F25EBB"/>
    <w:rsid w:val="00F27F11"/>
    <w:rsid w:val="00F50EE3"/>
    <w:rsid w:val="00F85A78"/>
    <w:rsid w:val="00F90C12"/>
    <w:rsid w:val="00F964F6"/>
    <w:rsid w:val="00FA1393"/>
    <w:rsid w:val="00FB26E1"/>
    <w:rsid w:val="00FB4ECE"/>
    <w:rsid w:val="00FC47F6"/>
    <w:rsid w:val="00FD3A19"/>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jc w:val="center"/>
      <w:outlineLvl w:val="1"/>
    </w:pPr>
    <w:rPr>
      <w:iCs/>
      <w:sz w:val="28"/>
    </w:rPr>
  </w:style>
  <w:style w:type="paragraph" w:styleId="Nadpis3">
    <w:name w:val="heading 3"/>
    <w:basedOn w:val="Normln"/>
    <w:next w:val="Normln"/>
    <w:qFormat/>
    <w:pPr>
      <w:keepNext/>
      <w:autoSpaceDE w:val="0"/>
      <w:autoSpaceDN w:val="0"/>
      <w:jc w:val="center"/>
      <w:outlineLvl w:val="2"/>
    </w:pPr>
    <w:rPr>
      <w:b/>
      <w:bCs/>
      <w:sz w:val="20"/>
      <w:szCs w:val="20"/>
    </w:rPr>
  </w:style>
  <w:style w:type="paragraph" w:styleId="Nadpis5">
    <w:name w:val="heading 5"/>
    <w:basedOn w:val="Normln"/>
    <w:next w:val="Normln"/>
    <w:qFormat/>
    <w:pPr>
      <w:keepNext/>
      <w:tabs>
        <w:tab w:val="left" w:pos="720"/>
      </w:tabs>
      <w:ind w:left="360"/>
      <w:jc w:val="center"/>
      <w:outlineLvl w:val="4"/>
    </w:pPr>
    <w:rPr>
      <w:b/>
      <w:sz w:val="28"/>
    </w:rPr>
  </w:style>
  <w:style w:type="paragraph" w:styleId="Nadpis6">
    <w:name w:val="heading 6"/>
    <w:basedOn w:val="Normln"/>
    <w:next w:val="Normln"/>
    <w:qFormat/>
    <w:pPr>
      <w:keepNext/>
      <w:outlineLvl w:val="5"/>
    </w:pPr>
    <w:rPr>
      <w:b/>
      <w:bCs/>
      <w:iCs/>
      <w:sz w:val="28"/>
    </w:rPr>
  </w:style>
  <w:style w:type="paragraph" w:styleId="Nadpis7">
    <w:name w:val="heading 7"/>
    <w:basedOn w:val="Normln"/>
    <w:next w:val="Normln"/>
    <w:qFormat/>
    <w:pPr>
      <w:keepNext/>
      <w:ind w:left="567"/>
      <w:jc w:val="center"/>
      <w:outlineLvl w:val="6"/>
    </w:pPr>
    <w:rPr>
      <w:b/>
      <w:sz w:val="28"/>
    </w:rPr>
  </w:style>
  <w:style w:type="paragraph" w:styleId="Nadpis8">
    <w:name w:val="heading 8"/>
    <w:basedOn w:val="Normln"/>
    <w:next w:val="Normln"/>
    <w:qFormat/>
    <w:pPr>
      <w:keepNext/>
      <w:jc w:val="center"/>
      <w:outlineLvl w:val="7"/>
    </w:pPr>
    <w:rPr>
      <w:b/>
      <w:bC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pPr>
      <w:tabs>
        <w:tab w:val="center" w:pos="4536"/>
        <w:tab w:val="right" w:pos="9072"/>
      </w:tabs>
    </w:pPr>
  </w:style>
  <w:style w:type="paragraph" w:styleId="Zkladntextodsazen">
    <w:name w:val="Body Text Indent"/>
    <w:basedOn w:val="Normln"/>
    <w:pPr>
      <w:autoSpaceDE w:val="0"/>
      <w:autoSpaceDN w:val="0"/>
      <w:jc w:val="both"/>
    </w:pPr>
    <w:rPr>
      <w:sz w:val="28"/>
      <w:szCs w:val="28"/>
    </w:rPr>
  </w:style>
  <w:style w:type="paragraph" w:styleId="Zkladntextodsazen2">
    <w:name w:val="Body Text Indent 2"/>
    <w:basedOn w:val="Normln"/>
    <w:pPr>
      <w:ind w:firstLine="360"/>
    </w:pPr>
  </w:style>
  <w:style w:type="paragraph" w:styleId="Zkladntext">
    <w:name w:val="Body Text"/>
    <w:basedOn w:val="Normln"/>
    <w:pPr>
      <w:jc w:val="both"/>
    </w:pPr>
    <w:rPr>
      <w:rFonts w:ascii="Bookman Old Style" w:hAnsi="Bookman Old Style"/>
      <w:i/>
      <w:iCs/>
    </w:rPr>
  </w:style>
  <w:style w:type="paragraph" w:styleId="Zkladntext3">
    <w:name w:val="Body Text 3"/>
    <w:basedOn w:val="Normln"/>
    <w:pPr>
      <w:jc w:val="both"/>
    </w:pPr>
    <w:rPr>
      <w:sz w:val="28"/>
      <w:szCs w:val="28"/>
    </w:rPr>
  </w:style>
  <w:style w:type="paragraph" w:styleId="Zkladntextodsazen3">
    <w:name w:val="Body Text Indent 3"/>
    <w:basedOn w:val="Normln"/>
    <w:pPr>
      <w:tabs>
        <w:tab w:val="num" w:pos="0"/>
      </w:tabs>
      <w:ind w:firstLine="284"/>
      <w:jc w:val="both"/>
    </w:pPr>
    <w:rPr>
      <w:sz w:val="28"/>
      <w:szCs w:val="28"/>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2">
    <w:name w:val="Body Text 2"/>
    <w:basedOn w:val="Normln"/>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vr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basedOn w:val="Standardnpsmoodstavce"/>
    <w:link w:val="Textpoznpodarou"/>
    <w:locked/>
    <w:rsid w:val="00AA7BFB"/>
    <w:rPr>
      <w:rFonts w:ascii="Arial" w:hAnsi="Arial"/>
      <w:i/>
      <w:lang w:val="cs-CZ" w:eastAsia="en-US" w:bidi="ar-SA"/>
    </w:rPr>
  </w:style>
  <w:style w:type="character" w:styleId="Znakapoznpodarou">
    <w:name w:val="footnote reference"/>
    <w:basedOn w:val="Standardnpsmoodstav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basedOn w:val="Standardnpsmoodstavce"/>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s>
</file>

<file path=word/webSettings.xml><?xml version="1.0" encoding="utf-8"?>
<w:webSettings xmlns:r="http://schemas.openxmlformats.org/officeDocument/2006/relationships" xmlns:w="http://schemas.openxmlformats.org/wordprocessingml/2006/main">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724</Words>
  <Characters>4277</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dc:description/>
  <cp:lastModifiedBy>Pilik</cp:lastModifiedBy>
  <cp:revision>7</cp:revision>
  <cp:lastPrinted>2011-01-21T09:44:00Z</cp:lastPrinted>
  <dcterms:created xsi:type="dcterms:W3CDTF">2011-05-08T11:30:00Z</dcterms:created>
  <dcterms:modified xsi:type="dcterms:W3CDTF">2011-05-08T11:59:00Z</dcterms:modified>
</cp:coreProperties>
</file>