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</w:tcPr>
          <w:p w:rsidR="00CA1943" w:rsidRDefault="00CA1943" w:rsidP="00077AEE">
            <w:pPr>
              <w:jc w:val="center"/>
            </w:pPr>
            <w:r w:rsidRPr="00077AEE">
              <w:rPr>
                <w:b/>
              </w:rPr>
              <w:t>POSUDEK OPONENTA BAKALÁŘSKÉ PRÁCE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A1943" w:rsidRDefault="00002D8D" w:rsidP="00CA1943">
            <w:r>
              <w:t xml:space="preserve">Michaela </w:t>
            </w:r>
            <w:proofErr w:type="spellStart"/>
            <w:r>
              <w:t>Zachrlová</w:t>
            </w:r>
            <w:proofErr w:type="spellEnd"/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CA1943" w:rsidRDefault="00002D8D" w:rsidP="00CA1943">
            <w:r>
              <w:t>Rasové a etnické předsudky v postojích dnešní mladé generace</w:t>
            </w:r>
          </w:p>
        </w:tc>
      </w:tr>
      <w:tr w:rsidR="00CA1943">
        <w:tc>
          <w:tcPr>
            <w:tcW w:w="2808" w:type="dxa"/>
          </w:tcPr>
          <w:p w:rsidR="00CA1943" w:rsidRDefault="00436EAC" w:rsidP="00CA1943">
            <w:r>
              <w:t>Oponent</w:t>
            </w:r>
            <w:r w:rsidR="00CA1943">
              <w:t xml:space="preserve"> práce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PhDr. Pavel Opatrný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CA1943" w:rsidRDefault="006C5691" w:rsidP="00CA1943">
            <w:r>
              <w:t>Sociální pedagogika</w:t>
            </w:r>
          </w:p>
        </w:tc>
      </w:tr>
      <w:tr w:rsidR="00CA1943">
        <w:tc>
          <w:tcPr>
            <w:tcW w:w="2808" w:type="dxa"/>
          </w:tcPr>
          <w:p w:rsidR="00CA1943" w:rsidRDefault="00CA1943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CA1943" w:rsidRDefault="00CA1943" w:rsidP="00CA1943"/>
        </w:tc>
      </w:tr>
      <w:tr w:rsidR="00CA1943">
        <w:tc>
          <w:tcPr>
            <w:tcW w:w="2808" w:type="dxa"/>
            <w:vAlign w:val="center"/>
          </w:tcPr>
          <w:p w:rsidR="00CA1943" w:rsidRPr="00077AEE" w:rsidRDefault="00CA1943" w:rsidP="00CA1943">
            <w:pPr>
              <w:rPr>
                <w:b/>
              </w:rPr>
            </w:pPr>
            <w:r w:rsidRPr="00077AEE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A1943" w:rsidRPr="00077AEE" w:rsidRDefault="00CA1943" w:rsidP="00077AEE">
            <w:pPr>
              <w:jc w:val="right"/>
              <w:rPr>
                <w:b/>
              </w:rPr>
            </w:pPr>
            <w:r w:rsidRPr="00077AEE">
              <w:rPr>
                <w:b/>
              </w:rPr>
              <w:t>Stupeň hodnocení</w:t>
            </w:r>
          </w:p>
          <w:p w:rsidR="00CA1943" w:rsidRDefault="00CA1943" w:rsidP="00077AEE">
            <w:pPr>
              <w:jc w:val="right"/>
            </w:pPr>
            <w:r w:rsidRPr="00077AEE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077AEE" w:rsidRDefault="00CA1943" w:rsidP="00CA1943">
            <w:pPr>
              <w:rPr>
                <w:color w:val="FFFFFF"/>
              </w:rPr>
            </w:pPr>
            <w:r w:rsidRPr="00077AEE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077AEE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  <w:vAlign w:val="center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  <w:vAlign w:val="center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  <w:r>
              <w:t>C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A87422" w:rsidP="006C5691">
            <w:pPr>
              <w:jc w:val="both"/>
              <w:rPr>
                <w:b/>
              </w:rPr>
            </w:pPr>
            <w:r>
              <w:rPr>
                <w:b/>
              </w:rPr>
              <w:t>O</w:t>
            </w:r>
            <w:r w:rsidR="00CA1943" w:rsidRPr="00077AEE">
              <w:rPr>
                <w:b/>
              </w:rPr>
              <w:t>důvodnění hodnocení práce (silné a slabé stránky práce):</w:t>
            </w:r>
          </w:p>
          <w:p w:rsidR="00CA1943" w:rsidRPr="00C1276E" w:rsidRDefault="00CA1943" w:rsidP="006C5691">
            <w:pPr>
              <w:jc w:val="both"/>
            </w:pPr>
          </w:p>
          <w:p w:rsidR="00CA1943" w:rsidRDefault="00E62C77" w:rsidP="006C5691">
            <w:pPr>
              <w:jc w:val="both"/>
            </w:pPr>
            <w:r>
              <w:t>Úvodní vymezení základních pojmů z oblasti etnika, rasy, rasismu a xenofobie, stejně jako následný výčet informací z oblasti multikulturalismu, multikulturní výchovy a současné „integrační politiky v ČR“ tvoří logicky strukturovaná témata odpovídající zadání a názvu bakalářské práce. K teoretické části žádné výhrady nemám.</w:t>
            </w:r>
          </w:p>
          <w:p w:rsidR="00E62C77" w:rsidRPr="00C1276E" w:rsidRDefault="00E62C77" w:rsidP="006C5691">
            <w:pPr>
              <w:jc w:val="both"/>
            </w:pPr>
            <w:r>
              <w:t xml:space="preserve">Cílem praktické části je stanovit a </w:t>
            </w:r>
            <w:r w:rsidR="00FF3E8B">
              <w:t>případně analyzovat rozdíly v rasových a etnických předsudcích u žáků ZŠ a víceletých gymnázií. Autorka se v uvedeném výzkumu sice zaměřuje správně na oblast předsudků, ale tu sleduje pouze z hledisek působení rodiny, školy a školních výchovy. Nikde nenalézám možnosti vlivu vrstevnické skupiny (např. party), lokality, ve které žije (např. asi jiné zkušenosti, které se mohou podílet na krystalizaci předsudků, budou mít děti žijící v okolí Chánova oproti luxusní čtvrti hl. m. Prahy).</w:t>
            </w:r>
            <w:r w:rsidR="00F729A6">
              <w:t xml:space="preserve"> Stanovené hypotézy pak studentka relevantně ověřuje za pomoci adekvátních statistických metod.</w:t>
            </w:r>
          </w:p>
          <w:p w:rsidR="002D1D27" w:rsidRPr="002D1D27" w:rsidRDefault="002D1D27" w:rsidP="002D1D27">
            <w:pPr>
              <w:jc w:val="both"/>
            </w:pPr>
            <w:r w:rsidRPr="002D1D27">
              <w:t>V seznamu použité literatury oceňuji zejména využití 23 literárních pramenů</w:t>
            </w:r>
            <w:r w:rsidR="00E62C77">
              <w:t xml:space="preserve"> a </w:t>
            </w:r>
            <w:r w:rsidRPr="002D1D27">
              <w:t xml:space="preserve">využití </w:t>
            </w:r>
            <w:r w:rsidR="00E62C77">
              <w:t xml:space="preserve">informací v publikovaných </w:t>
            </w:r>
            <w:r w:rsidRPr="002D1D27">
              <w:t>odborných sbornících.</w:t>
            </w:r>
          </w:p>
          <w:p w:rsidR="002D1D27" w:rsidRPr="002D1D27" w:rsidRDefault="002D1D27" w:rsidP="002D1D27">
            <w:pPr>
              <w:jc w:val="both"/>
            </w:pPr>
            <w:r w:rsidRPr="002D1D27">
              <w:t>Cílové zaměření práce, které autorka uvádí v úvodu práce, spatřuji jako dostatečně naplněné.</w:t>
            </w:r>
          </w:p>
          <w:p w:rsidR="00CA1943" w:rsidRPr="002D1D27" w:rsidRDefault="002D1D27" w:rsidP="002D1D27">
            <w:pPr>
              <w:jc w:val="both"/>
            </w:pPr>
            <w:r w:rsidRPr="002D1D27">
              <w:t>Práci doporučuji k obhajobě.</w:t>
            </w:r>
          </w:p>
          <w:p w:rsidR="00CA1943" w:rsidRDefault="00CA1943" w:rsidP="006C5691">
            <w:pPr>
              <w:jc w:val="both"/>
            </w:pPr>
          </w:p>
        </w:tc>
      </w:tr>
      <w:tr w:rsidR="00CA1943">
        <w:tc>
          <w:tcPr>
            <w:tcW w:w="9828" w:type="dxa"/>
            <w:gridSpan w:val="9"/>
          </w:tcPr>
          <w:p w:rsidR="00CA1943" w:rsidRPr="00077AEE" w:rsidRDefault="00CA1943" w:rsidP="006C5691">
            <w:pPr>
              <w:jc w:val="both"/>
              <w:rPr>
                <w:b/>
              </w:rPr>
            </w:pPr>
            <w:r w:rsidRPr="00077AEE">
              <w:rPr>
                <w:b/>
              </w:rPr>
              <w:t>Otázky k obhajobě:</w:t>
            </w:r>
          </w:p>
          <w:p w:rsidR="00CA1943" w:rsidRDefault="00FF3E8B" w:rsidP="006C5691">
            <w:pPr>
              <w:jc w:val="both"/>
            </w:pPr>
            <w:r>
              <w:t>Připadne Vám relevantní zaměřovat se u žáků ZŠ na přístup k jinému etniku v roli životních partnerů?</w:t>
            </w:r>
          </w:p>
          <w:p w:rsidR="00CA1943" w:rsidRDefault="00F729A6" w:rsidP="006C5691">
            <w:pPr>
              <w:jc w:val="both"/>
            </w:pPr>
            <w:r>
              <w:t>Co si myslíte, že může mít vliv na Vámi zjištěnou skutečnost – předsudky v postoji vůči romskému spolužákovi jsou vyšší u studentů gymnázií?</w:t>
            </w:r>
          </w:p>
          <w:p w:rsidR="00A87422" w:rsidRDefault="00A87422" w:rsidP="006C5691">
            <w:pPr>
              <w:jc w:val="both"/>
            </w:pPr>
            <w:r>
              <w:t>V čem spatřujete možnosti praktického využití Vaší bakalářské práce?</w:t>
            </w:r>
          </w:p>
        </w:tc>
      </w:tr>
      <w:tr w:rsidR="00CA1943">
        <w:tc>
          <w:tcPr>
            <w:tcW w:w="6791" w:type="dxa"/>
            <w:gridSpan w:val="3"/>
          </w:tcPr>
          <w:p w:rsidR="00CA1943" w:rsidRDefault="00CA1943" w:rsidP="00CA1943">
            <w:r w:rsidRPr="00077AEE">
              <w:rPr>
                <w:b/>
              </w:rPr>
              <w:t>Celkové hodnocení</w:t>
            </w:r>
            <w:r w:rsidRPr="00077AEE">
              <w:rPr>
                <w:rStyle w:val="Znakapoznpodarou"/>
                <w:b/>
              </w:rPr>
              <w:footnoteReference w:customMarkFollows="1" w:id="2"/>
              <w:t>*</w:t>
            </w: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7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6" w:type="dxa"/>
          </w:tcPr>
          <w:p w:rsidR="00CA1943" w:rsidRDefault="00CA1943" w:rsidP="00077AEE">
            <w:pPr>
              <w:jc w:val="center"/>
            </w:pPr>
          </w:p>
        </w:tc>
        <w:tc>
          <w:tcPr>
            <w:tcW w:w="505" w:type="dxa"/>
          </w:tcPr>
          <w:p w:rsidR="00CA1943" w:rsidRDefault="00CA1943" w:rsidP="00077AEE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vAlign w:val="center"/>
          </w:tcPr>
          <w:p w:rsidR="00CA1943" w:rsidRDefault="00CA1943" w:rsidP="00DA75A7">
            <w:r>
              <w:t>Datum:</w:t>
            </w:r>
            <w:r w:rsidR="00C27090">
              <w:t xml:space="preserve"> </w:t>
            </w:r>
            <w:r w:rsidR="00DA75A7">
              <w:t>23</w:t>
            </w:r>
            <w:r w:rsidR="00860E49">
              <w:t xml:space="preserve">. května </w:t>
            </w:r>
            <w:r w:rsidR="00C27090">
              <w:t>201</w:t>
            </w:r>
            <w:r w:rsidR="00DA75A7">
              <w:t>1</w:t>
            </w:r>
          </w:p>
        </w:tc>
        <w:tc>
          <w:tcPr>
            <w:tcW w:w="5760" w:type="dxa"/>
            <w:gridSpan w:val="7"/>
            <w:vAlign w:val="center"/>
          </w:tcPr>
          <w:p w:rsidR="00CA1943" w:rsidRDefault="00CA1943" w:rsidP="00CA1943">
            <w:r>
              <w:t>Podpis:</w:t>
            </w:r>
            <w:r w:rsidR="00C259C6">
              <w:t xml:space="preserve"> </w:t>
            </w:r>
            <w:r w:rsidR="00C27090">
              <w:t>Pavel Opatrný v. r.</w:t>
            </w:r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206C" w:rsidRDefault="0014206C">
      <w:r>
        <w:separator/>
      </w:r>
    </w:p>
  </w:endnote>
  <w:endnote w:type="continuationSeparator" w:id="1">
    <w:p w:rsidR="0014206C" w:rsidRDefault="001420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206C" w:rsidRDefault="0014206C">
      <w:r>
        <w:separator/>
      </w:r>
    </w:p>
  </w:footnote>
  <w:footnote w:type="continuationSeparator" w:id="1">
    <w:p w:rsidR="0014206C" w:rsidRDefault="0014206C">
      <w:r>
        <w:continuationSeparator/>
      </w:r>
    </w:p>
  </w:footnote>
  <w:footnote w:id="2">
    <w:p w:rsidR="00353B48" w:rsidRDefault="00353B48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27341"/>
    <w:rsid w:val="00002D8D"/>
    <w:rsid w:val="00005006"/>
    <w:rsid w:val="00013F64"/>
    <w:rsid w:val="00077AEE"/>
    <w:rsid w:val="000B4A3E"/>
    <w:rsid w:val="000C282C"/>
    <w:rsid w:val="0014206C"/>
    <w:rsid w:val="0028172F"/>
    <w:rsid w:val="002B6EFE"/>
    <w:rsid w:val="002C7B44"/>
    <w:rsid w:val="002D1D27"/>
    <w:rsid w:val="00353B48"/>
    <w:rsid w:val="00436EAC"/>
    <w:rsid w:val="004F5BC7"/>
    <w:rsid w:val="006838CE"/>
    <w:rsid w:val="006C5691"/>
    <w:rsid w:val="00827341"/>
    <w:rsid w:val="00860E49"/>
    <w:rsid w:val="008911B8"/>
    <w:rsid w:val="00921BEA"/>
    <w:rsid w:val="00A05DD0"/>
    <w:rsid w:val="00A87422"/>
    <w:rsid w:val="00C1276E"/>
    <w:rsid w:val="00C138E2"/>
    <w:rsid w:val="00C259C6"/>
    <w:rsid w:val="00C27090"/>
    <w:rsid w:val="00CA1943"/>
    <w:rsid w:val="00DA75A7"/>
    <w:rsid w:val="00E62C77"/>
    <w:rsid w:val="00E84997"/>
    <w:rsid w:val="00EA4D36"/>
    <w:rsid w:val="00F068F8"/>
    <w:rsid w:val="00F11D3A"/>
    <w:rsid w:val="00F705E4"/>
    <w:rsid w:val="00F729A6"/>
    <w:rsid w:val="00FF3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B6EFE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85</TotalTime>
  <Pages>1</Pages>
  <Words>344</Words>
  <Characters>2133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opatrny</cp:lastModifiedBy>
  <cp:revision>8</cp:revision>
  <dcterms:created xsi:type="dcterms:W3CDTF">2011-05-26T08:37:00Z</dcterms:created>
  <dcterms:modified xsi:type="dcterms:W3CDTF">2011-05-27T13:27:00Z</dcterms:modified>
</cp:coreProperties>
</file>