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6CF" w:rsidRPr="002D6CED" w:rsidRDefault="00BB1055" w:rsidP="005B56CF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 xml:space="preserve"> 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B1055" w:rsidRPr="002D6CED" w:rsidRDefault="004D40E0" w:rsidP="005B56CF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>Fakulta humanitních studií</w:t>
      </w:r>
      <w:r w:rsidR="00BB1055" w:rsidRPr="002D6CED">
        <w:rPr>
          <w:rFonts w:ascii="Times New Roman" w:hAnsi="Times New Roman"/>
          <w:b w:val="0"/>
          <w:i/>
          <w:sz w:val="20"/>
        </w:rPr>
        <w:t xml:space="preserve">  </w:t>
      </w: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B1055" w:rsidRPr="00144ABC" w:rsidRDefault="00BB1055" w:rsidP="004D40E0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F24AD4">
        <w:rPr>
          <w:rFonts w:ascii="Times New Roman" w:hAnsi="Times New Roman"/>
          <w:i/>
          <w:sz w:val="24"/>
          <w:szCs w:val="24"/>
        </w:rPr>
        <w:t>vedoucího</w:t>
      </w:r>
      <w:r w:rsidR="006B44AF" w:rsidRPr="00144ABC">
        <w:rPr>
          <w:rFonts w:ascii="Times New Roman" w:hAnsi="Times New Roman"/>
          <w:i/>
          <w:sz w:val="24"/>
          <w:szCs w:val="24"/>
        </w:rPr>
        <w:t xml:space="preserve"> </w:t>
      </w:r>
      <w:r w:rsidR="00BA2984">
        <w:rPr>
          <w:rFonts w:ascii="Times New Roman" w:hAnsi="Times New Roman"/>
          <w:i/>
          <w:sz w:val="24"/>
          <w:szCs w:val="24"/>
        </w:rPr>
        <w:t>diplomové (</w:t>
      </w:r>
      <w:r w:rsidR="006B44AF" w:rsidRPr="00144ABC">
        <w:rPr>
          <w:rFonts w:ascii="Times New Roman" w:hAnsi="Times New Roman"/>
          <w:i/>
          <w:sz w:val="24"/>
          <w:szCs w:val="24"/>
        </w:rPr>
        <w:t>bakalářské</w:t>
      </w:r>
      <w:r w:rsidR="00BA2984">
        <w:rPr>
          <w:rFonts w:ascii="Times New Roman" w:hAnsi="Times New Roman"/>
          <w:i/>
          <w:sz w:val="24"/>
          <w:szCs w:val="24"/>
        </w:rPr>
        <w:t>)</w:t>
      </w:r>
      <w:r w:rsidR="006B44AF"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BB1055" w:rsidRPr="004D40E0" w:rsidRDefault="00BB1055" w:rsidP="004D40E0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BB1055" w:rsidRPr="004D40E0" w:rsidRDefault="006400F4" w:rsidP="004D40E0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bakalářské práce</w:t>
      </w:r>
      <w:r w:rsidR="00BB1055"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3E275A"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4E09EC">
        <w:rPr>
          <w:rFonts w:ascii="Times New Roman" w:hAnsi="Times New Roman"/>
          <w:b w:val="0"/>
          <w:i/>
          <w:sz w:val="24"/>
          <w:szCs w:val="24"/>
        </w:rPr>
        <w:t>J</w:t>
      </w:r>
      <w:r w:rsidR="004B28DB">
        <w:rPr>
          <w:rFonts w:ascii="Times New Roman" w:hAnsi="Times New Roman"/>
          <w:b w:val="0"/>
          <w:i/>
          <w:sz w:val="24"/>
          <w:szCs w:val="24"/>
        </w:rPr>
        <w:t>akub Gajdošík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4B28DB">
        <w:rPr>
          <w:sz w:val="24"/>
          <w:szCs w:val="24"/>
        </w:rPr>
        <w:t>Projevy extremismu jako sociálně patologický jev současného světa</w:t>
      </w:r>
    </w:p>
    <w:p w:rsidR="00C50F4E" w:rsidRPr="00B57AD4" w:rsidRDefault="00F24AD4" w:rsidP="004D40E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Vedoucí</w:t>
      </w:r>
      <w:r w:rsidR="009933AE" w:rsidRPr="004D40E0">
        <w:rPr>
          <w:i/>
          <w:sz w:val="24"/>
          <w:szCs w:val="24"/>
        </w:rPr>
        <w:t xml:space="preserve"> práce:</w:t>
      </w:r>
      <w:r w:rsidR="006558F5" w:rsidRPr="004D40E0">
        <w:rPr>
          <w:i/>
          <w:sz w:val="24"/>
          <w:szCs w:val="24"/>
        </w:rPr>
        <w:tab/>
      </w:r>
      <w:r w:rsidR="004E09EC" w:rsidRPr="00B57AD4">
        <w:rPr>
          <w:i/>
          <w:color w:val="000000"/>
          <w:sz w:val="24"/>
          <w:szCs w:val="24"/>
        </w:rPr>
        <w:t>JUDr. PhDr. Ivo Svoboda, Ph.D</w:t>
      </w:r>
    </w:p>
    <w:p w:rsidR="003E275A" w:rsidRPr="004D40E0" w:rsidRDefault="003E275A" w:rsidP="004D40E0">
      <w:pPr>
        <w:jc w:val="both"/>
        <w:rPr>
          <w:sz w:val="24"/>
          <w:szCs w:val="24"/>
        </w:rPr>
      </w:pPr>
    </w:p>
    <w:p w:rsidR="006B44AF" w:rsidRPr="004D40E0" w:rsidRDefault="00F24AD4" w:rsidP="004D40E0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6B44AF" w:rsidRPr="004D40E0" w:rsidRDefault="006B44AF" w:rsidP="004D40E0">
      <w:pPr>
        <w:rPr>
          <w:i/>
          <w:sz w:val="24"/>
          <w:szCs w:val="24"/>
        </w:rPr>
      </w:pPr>
    </w:p>
    <w:p w:rsidR="004D40E0" w:rsidRDefault="00B57AD4" w:rsidP="004D40E0">
      <w:pPr>
        <w:rPr>
          <w:sz w:val="24"/>
          <w:szCs w:val="24"/>
        </w:rPr>
      </w:pPr>
      <w:r>
        <w:rPr>
          <w:sz w:val="24"/>
          <w:szCs w:val="24"/>
        </w:rPr>
        <w:t>Volba tématu je aktuální a je v </w:t>
      </w:r>
      <w:r w:rsidR="00E133E9">
        <w:rPr>
          <w:sz w:val="24"/>
          <w:szCs w:val="24"/>
        </w:rPr>
        <w:t>souladu</w:t>
      </w:r>
      <w:r>
        <w:rPr>
          <w:sz w:val="24"/>
          <w:szCs w:val="24"/>
        </w:rPr>
        <w:t xml:space="preserve"> se zaměřením </w:t>
      </w:r>
      <w:r w:rsidR="00E133E9">
        <w:rPr>
          <w:sz w:val="24"/>
          <w:szCs w:val="24"/>
        </w:rPr>
        <w:t>bakalářského studijního</w:t>
      </w:r>
      <w:r>
        <w:rPr>
          <w:sz w:val="24"/>
          <w:szCs w:val="24"/>
        </w:rPr>
        <w:t xml:space="preserve"> programu. Zaměření práce</w:t>
      </w:r>
      <w:r w:rsidR="00E133E9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formulace cíle práce je jasná a konkrétní.</w:t>
      </w:r>
    </w:p>
    <w:p w:rsidR="00B57AD4" w:rsidRPr="004D40E0" w:rsidRDefault="00B57AD4" w:rsidP="004D40E0">
      <w:pPr>
        <w:rPr>
          <w:i/>
          <w:sz w:val="24"/>
          <w:szCs w:val="24"/>
        </w:rPr>
      </w:pPr>
    </w:p>
    <w:p w:rsidR="006B44AF" w:rsidRPr="004D40E0" w:rsidRDefault="006B44AF" w:rsidP="004D40E0">
      <w:pPr>
        <w:rPr>
          <w:i/>
          <w:sz w:val="24"/>
          <w:szCs w:val="24"/>
        </w:rPr>
      </w:pPr>
    </w:p>
    <w:p w:rsidR="00BB1055" w:rsidRPr="004D40E0" w:rsidRDefault="006B44AF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S</w:t>
      </w:r>
      <w:r w:rsidR="00C50F4E" w:rsidRPr="004D40E0">
        <w:rPr>
          <w:i/>
          <w:sz w:val="24"/>
          <w:szCs w:val="24"/>
        </w:rPr>
        <w:t>truktura práce,</w:t>
      </w:r>
      <w:r w:rsidR="00BB1055" w:rsidRPr="004D40E0">
        <w:rPr>
          <w:i/>
          <w:sz w:val="24"/>
          <w:szCs w:val="24"/>
        </w:rPr>
        <w:t xml:space="preserve"> vhodnost </w:t>
      </w:r>
      <w:r w:rsidRPr="004D40E0">
        <w:rPr>
          <w:i/>
          <w:sz w:val="24"/>
          <w:szCs w:val="24"/>
        </w:rPr>
        <w:t>zvoleného postupu</w:t>
      </w:r>
      <w:r w:rsidR="00BB1055" w:rsidRPr="004D40E0">
        <w:rPr>
          <w:i/>
          <w:sz w:val="24"/>
          <w:szCs w:val="24"/>
        </w:rPr>
        <w:t xml:space="preserve"> a </w:t>
      </w:r>
      <w:r w:rsidRPr="004D40E0">
        <w:rPr>
          <w:i/>
          <w:sz w:val="24"/>
          <w:szCs w:val="24"/>
        </w:rPr>
        <w:t xml:space="preserve">použitých </w:t>
      </w:r>
      <w:r w:rsidR="00BB1055" w:rsidRPr="004D40E0">
        <w:rPr>
          <w:i/>
          <w:sz w:val="24"/>
          <w:szCs w:val="24"/>
        </w:rPr>
        <w:t xml:space="preserve">metod </w:t>
      </w:r>
    </w:p>
    <w:p w:rsidR="00BB1055" w:rsidRPr="004D40E0" w:rsidRDefault="00BB1055" w:rsidP="004D40E0">
      <w:pPr>
        <w:rPr>
          <w:sz w:val="24"/>
          <w:szCs w:val="24"/>
        </w:rPr>
      </w:pPr>
    </w:p>
    <w:p w:rsidR="00BB1055" w:rsidRPr="004D40E0" w:rsidRDefault="00B57AD4" w:rsidP="004D40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Struktura práce je přehledná a vyvážená, </w:t>
      </w:r>
      <w:r w:rsidR="00E133E9">
        <w:rPr>
          <w:sz w:val="24"/>
          <w:szCs w:val="24"/>
        </w:rPr>
        <w:t>při naplňování cíle své práce student zvolil vhodný postup, v</w:t>
      </w:r>
      <w:r w:rsidR="005B5C2F">
        <w:rPr>
          <w:sz w:val="24"/>
          <w:szCs w:val="24"/>
        </w:rPr>
        <w:t xml:space="preserve">četně použití </w:t>
      </w:r>
      <w:r w:rsidR="00436A90">
        <w:rPr>
          <w:sz w:val="24"/>
          <w:szCs w:val="24"/>
        </w:rPr>
        <w:t>grafů</w:t>
      </w:r>
      <w:r w:rsidR="00E133E9">
        <w:rPr>
          <w:sz w:val="24"/>
          <w:szCs w:val="24"/>
        </w:rPr>
        <w:t xml:space="preserve"> a </w:t>
      </w:r>
      <w:r w:rsidR="00D02399">
        <w:rPr>
          <w:sz w:val="24"/>
          <w:szCs w:val="24"/>
        </w:rPr>
        <w:t>obrazových příloh</w:t>
      </w:r>
      <w:r w:rsidR="00436A90">
        <w:rPr>
          <w:sz w:val="24"/>
          <w:szCs w:val="24"/>
        </w:rPr>
        <w:t xml:space="preserve"> ve formě používané symboliky soudobou extremistickou subkulturou.</w:t>
      </w:r>
      <w:r>
        <w:rPr>
          <w:sz w:val="24"/>
          <w:szCs w:val="24"/>
        </w:rPr>
        <w:t xml:space="preserve"> </w:t>
      </w:r>
    </w:p>
    <w:p w:rsidR="00C50F4E" w:rsidRDefault="00C50F4E" w:rsidP="004D40E0">
      <w:pPr>
        <w:jc w:val="both"/>
        <w:rPr>
          <w:sz w:val="24"/>
          <w:szCs w:val="24"/>
        </w:rPr>
      </w:pP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BB1055" w:rsidRDefault="00BB1055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Odborná úroveň</w:t>
      </w:r>
      <w:r w:rsidR="003E275A" w:rsidRPr="004D40E0">
        <w:rPr>
          <w:i/>
          <w:sz w:val="24"/>
          <w:szCs w:val="24"/>
        </w:rPr>
        <w:t>,</w:t>
      </w:r>
      <w:r w:rsidRPr="004D40E0">
        <w:rPr>
          <w:i/>
          <w:sz w:val="24"/>
          <w:szCs w:val="24"/>
        </w:rPr>
        <w:t xml:space="preserve"> </w:t>
      </w:r>
      <w:r w:rsidR="00F24AD4">
        <w:rPr>
          <w:i/>
          <w:sz w:val="24"/>
          <w:szCs w:val="24"/>
        </w:rPr>
        <w:t>vlastní přínos</w:t>
      </w:r>
      <w:r w:rsidR="003E275A" w:rsidRPr="004D40E0">
        <w:rPr>
          <w:i/>
          <w:sz w:val="24"/>
          <w:szCs w:val="24"/>
        </w:rPr>
        <w:t xml:space="preserve">, </w:t>
      </w:r>
      <w:r w:rsidR="00F24AD4">
        <w:rPr>
          <w:i/>
          <w:sz w:val="24"/>
          <w:szCs w:val="24"/>
        </w:rPr>
        <w:t>spolupráce s vedoucím</w:t>
      </w:r>
    </w:p>
    <w:p w:rsidR="004D40E0" w:rsidRDefault="004D40E0" w:rsidP="004D40E0">
      <w:pPr>
        <w:jc w:val="both"/>
        <w:rPr>
          <w:sz w:val="24"/>
          <w:szCs w:val="24"/>
        </w:rPr>
      </w:pPr>
    </w:p>
    <w:p w:rsidR="00BB1055" w:rsidRPr="004D40E0" w:rsidRDefault="00D02399" w:rsidP="004D40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Předložená bakalářská práce je pro potřeby bakalářského stupně na </w:t>
      </w:r>
      <w:r w:rsidR="005D289F">
        <w:rPr>
          <w:sz w:val="24"/>
          <w:szCs w:val="24"/>
        </w:rPr>
        <w:t>odpovídající o</w:t>
      </w:r>
      <w:r>
        <w:rPr>
          <w:sz w:val="24"/>
          <w:szCs w:val="24"/>
        </w:rPr>
        <w:t xml:space="preserve">dborné úrovni. Spolupráci s vedoucím práce lze označit jako </w:t>
      </w:r>
      <w:r w:rsidR="005D289F">
        <w:rPr>
          <w:sz w:val="24"/>
          <w:szCs w:val="24"/>
        </w:rPr>
        <w:t>přiměřenou</w:t>
      </w:r>
      <w:r>
        <w:rPr>
          <w:sz w:val="24"/>
          <w:szCs w:val="24"/>
        </w:rPr>
        <w:t xml:space="preserve"> a vlastní tvůrčí vklad studenta do předložené práce je </w:t>
      </w:r>
      <w:r w:rsidR="005D289F">
        <w:rPr>
          <w:sz w:val="24"/>
          <w:szCs w:val="24"/>
        </w:rPr>
        <w:t>dostačující pro potřeby bakalářské práce.</w:t>
      </w:r>
      <w:r>
        <w:rPr>
          <w:sz w:val="24"/>
          <w:szCs w:val="24"/>
        </w:rPr>
        <w:t xml:space="preserve"> </w:t>
      </w:r>
    </w:p>
    <w:p w:rsidR="006558F5" w:rsidRPr="004D40E0" w:rsidRDefault="006558F5" w:rsidP="004D40E0">
      <w:pPr>
        <w:jc w:val="both"/>
        <w:rPr>
          <w:sz w:val="24"/>
          <w:szCs w:val="24"/>
        </w:rPr>
      </w:pPr>
    </w:p>
    <w:p w:rsidR="003E275A" w:rsidRPr="004D40E0" w:rsidRDefault="003E275A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3E275A" w:rsidRPr="004D40E0" w:rsidRDefault="003E275A" w:rsidP="004D40E0">
      <w:pPr>
        <w:jc w:val="both"/>
        <w:rPr>
          <w:i/>
          <w:sz w:val="24"/>
          <w:szCs w:val="24"/>
        </w:rPr>
      </w:pPr>
    </w:p>
    <w:p w:rsidR="006558F5" w:rsidRPr="00D02399" w:rsidRDefault="00D02399" w:rsidP="004D40E0">
      <w:pPr>
        <w:jc w:val="both"/>
        <w:rPr>
          <w:sz w:val="24"/>
          <w:szCs w:val="24"/>
        </w:rPr>
      </w:pPr>
      <w:r>
        <w:rPr>
          <w:sz w:val="24"/>
          <w:szCs w:val="24"/>
        </w:rPr>
        <w:t>Množství i kvalitu použité literatury lze pro potřeby bakalářského stupně studia označit jako vyhovující</w:t>
      </w:r>
      <w:r w:rsidR="007E0822">
        <w:rPr>
          <w:sz w:val="24"/>
          <w:szCs w:val="24"/>
        </w:rPr>
        <w:t xml:space="preserve">. </w:t>
      </w:r>
      <w:r>
        <w:rPr>
          <w:sz w:val="24"/>
          <w:szCs w:val="24"/>
        </w:rPr>
        <w:t>Nutno poznamenat, že odborná veřejnost pojednávající o problematice extremismu je v </w:t>
      </w:r>
      <w:r w:rsidR="007E0822">
        <w:rPr>
          <w:sz w:val="24"/>
          <w:szCs w:val="24"/>
        </w:rPr>
        <w:t>č</w:t>
      </w:r>
      <w:r>
        <w:rPr>
          <w:sz w:val="24"/>
          <w:szCs w:val="24"/>
        </w:rPr>
        <w:t xml:space="preserve">eské republice poměrně nevelká. </w:t>
      </w:r>
    </w:p>
    <w:p w:rsidR="006B44AF" w:rsidRDefault="006B44AF" w:rsidP="004D40E0">
      <w:pPr>
        <w:jc w:val="both"/>
        <w:rPr>
          <w:i/>
          <w:sz w:val="24"/>
          <w:szCs w:val="24"/>
        </w:rPr>
      </w:pPr>
    </w:p>
    <w:p w:rsidR="004D40E0" w:rsidRPr="004D40E0" w:rsidRDefault="004D40E0" w:rsidP="004D40E0">
      <w:pPr>
        <w:jc w:val="both"/>
        <w:rPr>
          <w:i/>
          <w:sz w:val="24"/>
          <w:szCs w:val="24"/>
        </w:rPr>
      </w:pPr>
    </w:p>
    <w:p w:rsidR="00BB1055" w:rsidRPr="004D40E0" w:rsidRDefault="006558F5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</w:t>
      </w:r>
      <w:r w:rsidR="003E275A" w:rsidRPr="004D40E0">
        <w:rPr>
          <w:i/>
          <w:sz w:val="24"/>
          <w:szCs w:val="24"/>
        </w:rPr>
        <w:t>azyková, stylistická a f</w:t>
      </w:r>
      <w:r w:rsidR="00BB1055" w:rsidRPr="004D40E0">
        <w:rPr>
          <w:i/>
          <w:sz w:val="24"/>
          <w:szCs w:val="24"/>
        </w:rPr>
        <w:t>ormál</w:t>
      </w:r>
      <w:r w:rsidR="003E275A" w:rsidRPr="004D40E0">
        <w:rPr>
          <w:i/>
          <w:sz w:val="24"/>
          <w:szCs w:val="24"/>
        </w:rPr>
        <w:t>ní</w:t>
      </w:r>
      <w:r w:rsidR="00BB1055" w:rsidRPr="004D40E0">
        <w:rPr>
          <w:i/>
          <w:sz w:val="24"/>
          <w:szCs w:val="24"/>
        </w:rPr>
        <w:t xml:space="preserve"> úprava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BB1055" w:rsidRDefault="00D02399" w:rsidP="004D40E0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je pro potřeby bakalářského stupně studia nadprůměrný</w:t>
      </w:r>
      <w:r w:rsidR="00E04C58">
        <w:rPr>
          <w:sz w:val="24"/>
          <w:szCs w:val="24"/>
        </w:rPr>
        <w:t xml:space="preserve">, nicméně </w:t>
      </w:r>
      <w:r>
        <w:rPr>
          <w:sz w:val="24"/>
          <w:szCs w:val="24"/>
        </w:rPr>
        <w:t>stylistická a formální úprava práce</w:t>
      </w:r>
      <w:r w:rsidR="00E04C58">
        <w:rPr>
          <w:sz w:val="24"/>
          <w:szCs w:val="24"/>
        </w:rPr>
        <w:t xml:space="preserve"> se nejeví být vždy </w:t>
      </w:r>
      <w:r>
        <w:rPr>
          <w:sz w:val="24"/>
          <w:szCs w:val="24"/>
        </w:rPr>
        <w:t>vyhovující podle ČSN ISO 690 a ČSN ISO 690-2</w:t>
      </w:r>
      <w:r w:rsidR="00E04C58">
        <w:rPr>
          <w:sz w:val="24"/>
          <w:szCs w:val="24"/>
        </w:rPr>
        <w:t>, což bylo zřejmě zapříčiněno chvatem či nadprůměrným rozsahem práce</w:t>
      </w:r>
      <w:r>
        <w:rPr>
          <w:sz w:val="24"/>
          <w:szCs w:val="24"/>
        </w:rPr>
        <w:t>.</w:t>
      </w: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C50F4E" w:rsidRPr="004D40E0" w:rsidRDefault="00C50F4E" w:rsidP="004D40E0">
      <w:pPr>
        <w:jc w:val="both"/>
        <w:rPr>
          <w:sz w:val="24"/>
          <w:szCs w:val="24"/>
        </w:rPr>
      </w:pPr>
    </w:p>
    <w:p w:rsidR="00BB1055" w:rsidRPr="004D40E0" w:rsidRDefault="00F24AD4" w:rsidP="004D40E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="006558F5" w:rsidRPr="004D40E0">
        <w:rPr>
          <w:i/>
          <w:sz w:val="24"/>
          <w:szCs w:val="24"/>
        </w:rPr>
        <w:t>řipomínky, n</w:t>
      </w:r>
      <w:r w:rsidR="003E275A" w:rsidRPr="004D40E0">
        <w:rPr>
          <w:i/>
          <w:sz w:val="24"/>
          <w:szCs w:val="24"/>
        </w:rPr>
        <w:t>áměty</w:t>
      </w:r>
      <w:r w:rsidR="006558F5" w:rsidRPr="004D40E0">
        <w:rPr>
          <w:i/>
          <w:sz w:val="24"/>
          <w:szCs w:val="24"/>
        </w:rPr>
        <w:t>,</w:t>
      </w:r>
      <w:r w:rsidR="008250F1" w:rsidRPr="004D40E0">
        <w:rPr>
          <w:i/>
          <w:sz w:val="24"/>
          <w:szCs w:val="24"/>
        </w:rPr>
        <w:t xml:space="preserve"> </w:t>
      </w:r>
      <w:r w:rsidR="006558F5" w:rsidRPr="004D40E0">
        <w:rPr>
          <w:i/>
          <w:sz w:val="24"/>
          <w:szCs w:val="24"/>
        </w:rPr>
        <w:t>otázky</w:t>
      </w:r>
      <w:r w:rsidR="009933AE" w:rsidRPr="004D40E0">
        <w:rPr>
          <w:i/>
          <w:sz w:val="24"/>
          <w:szCs w:val="24"/>
        </w:rPr>
        <w:t xml:space="preserve"> </w:t>
      </w:r>
      <w:r w:rsidR="003E275A" w:rsidRPr="004D40E0">
        <w:rPr>
          <w:i/>
          <w:sz w:val="24"/>
          <w:szCs w:val="24"/>
        </w:rPr>
        <w:t>pro</w:t>
      </w:r>
      <w:r w:rsidR="006B44AF" w:rsidRPr="004D40E0">
        <w:rPr>
          <w:i/>
          <w:sz w:val="24"/>
          <w:szCs w:val="24"/>
        </w:rPr>
        <w:t xml:space="preserve"> obhajobu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436A90" w:rsidRDefault="00436A90" w:rsidP="004D40E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Ot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1.: Jaké faktory ovlivňují výskyt projevů extremismu ve společnosti? </w:t>
      </w:r>
    </w:p>
    <w:p w:rsidR="00436A90" w:rsidRDefault="00436A90" w:rsidP="004D40E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Ot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</w:t>
      </w:r>
      <w:r w:rsidR="00BF347B">
        <w:rPr>
          <w:sz w:val="24"/>
          <w:szCs w:val="24"/>
        </w:rPr>
        <w:t>2</w:t>
      </w:r>
      <w:r>
        <w:rPr>
          <w:sz w:val="24"/>
          <w:szCs w:val="24"/>
        </w:rPr>
        <w:t xml:space="preserve">.: Jaká formy prevence projevů extremismu jsou možné u ozbrojených sborů? </w:t>
      </w:r>
    </w:p>
    <w:p w:rsidR="00144ABC" w:rsidRPr="004D40E0" w:rsidRDefault="00144ABC" w:rsidP="004D40E0">
      <w:pPr>
        <w:jc w:val="both"/>
        <w:rPr>
          <w:sz w:val="24"/>
          <w:szCs w:val="24"/>
        </w:rPr>
      </w:pPr>
    </w:p>
    <w:p w:rsidR="00BB1055" w:rsidRPr="004D40E0" w:rsidRDefault="006558F5" w:rsidP="004D40E0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</w:t>
      </w:r>
      <w:r w:rsidR="00BB1055" w:rsidRPr="004D40E0">
        <w:rPr>
          <w:b w:val="0"/>
          <w:i/>
          <w:szCs w:val="24"/>
        </w:rPr>
        <w:t>odnocení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BB1055" w:rsidRPr="004D40E0" w:rsidRDefault="00BB1055" w:rsidP="004D40E0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="006400F4"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 w:rsidR="006400F4">
        <w:rPr>
          <w:sz w:val="24"/>
          <w:szCs w:val="24"/>
        </w:rPr>
        <w:t xml:space="preserve"> stupněm </w:t>
      </w:r>
      <w:r w:rsidR="00BF347B">
        <w:rPr>
          <w:sz w:val="24"/>
          <w:szCs w:val="24"/>
        </w:rPr>
        <w:t>C</w:t>
      </w:r>
      <w:r w:rsidR="00D90D65">
        <w:rPr>
          <w:b/>
          <w:sz w:val="24"/>
          <w:szCs w:val="24"/>
        </w:rPr>
        <w:t>.</w:t>
      </w:r>
    </w:p>
    <w:p w:rsidR="00BB1055" w:rsidRDefault="00BB1055" w:rsidP="004D40E0">
      <w:pPr>
        <w:jc w:val="both"/>
        <w:rPr>
          <w:sz w:val="24"/>
          <w:szCs w:val="24"/>
        </w:rPr>
      </w:pPr>
    </w:p>
    <w:p w:rsidR="006400F4" w:rsidRPr="004D40E0" w:rsidRDefault="006400F4" w:rsidP="004D40E0">
      <w:pPr>
        <w:jc w:val="both"/>
        <w:rPr>
          <w:sz w:val="24"/>
          <w:szCs w:val="24"/>
        </w:rPr>
      </w:pPr>
    </w:p>
    <w:p w:rsidR="00BB1055" w:rsidRPr="00D90D65" w:rsidRDefault="009933AE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D76224" w:rsidRPr="004D40E0">
        <w:rPr>
          <w:i/>
          <w:sz w:val="24"/>
          <w:szCs w:val="24"/>
        </w:rPr>
        <w:t xml:space="preserve">  </w:t>
      </w:r>
      <w:proofErr w:type="gramStart"/>
      <w:r w:rsidR="000677F2" w:rsidRPr="000677F2">
        <w:rPr>
          <w:sz w:val="24"/>
          <w:szCs w:val="24"/>
        </w:rPr>
        <w:t>16</w:t>
      </w:r>
      <w:r w:rsidR="00D90D65" w:rsidRPr="000677F2">
        <w:rPr>
          <w:sz w:val="24"/>
          <w:szCs w:val="24"/>
        </w:rPr>
        <w:t>.5.2011</w:t>
      </w:r>
      <w:proofErr w:type="gramEnd"/>
    </w:p>
    <w:p w:rsidR="006B44AF" w:rsidRPr="004D40E0" w:rsidRDefault="006558F5" w:rsidP="004D40E0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144ABC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2D6CED"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 w:rsidR="002D6CED"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052CB4" w:rsidRPr="004D40E0" w:rsidRDefault="006558F5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="00144ABC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="002D6CED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  <w:t xml:space="preserve">    </w:t>
      </w:r>
      <w:r w:rsidR="002D6CED">
        <w:rPr>
          <w:i/>
          <w:sz w:val="24"/>
          <w:szCs w:val="24"/>
        </w:rPr>
        <w:t xml:space="preserve">  </w:t>
      </w:r>
      <w:r w:rsidR="009933AE" w:rsidRPr="004D40E0">
        <w:rPr>
          <w:i/>
          <w:sz w:val="24"/>
          <w:szCs w:val="24"/>
        </w:rPr>
        <w:t xml:space="preserve">   </w:t>
      </w:r>
      <w:r w:rsidRPr="004D40E0">
        <w:rPr>
          <w:i/>
          <w:sz w:val="24"/>
          <w:szCs w:val="24"/>
        </w:rPr>
        <w:t xml:space="preserve">   </w:t>
      </w:r>
      <w:r w:rsidR="009933AE" w:rsidRPr="004D40E0">
        <w:rPr>
          <w:i/>
          <w:sz w:val="24"/>
          <w:szCs w:val="24"/>
        </w:rPr>
        <w:t xml:space="preserve"> Podpis</w:t>
      </w:r>
    </w:p>
    <w:p w:rsidR="00904C11" w:rsidRPr="004D40E0" w:rsidRDefault="00904C11" w:rsidP="004D40E0">
      <w:pPr>
        <w:rPr>
          <w:sz w:val="24"/>
          <w:szCs w:val="24"/>
        </w:rPr>
      </w:pPr>
    </w:p>
    <w:p w:rsidR="004D40E0" w:rsidRDefault="004D40E0" w:rsidP="004D40E0">
      <w:pPr>
        <w:pBdr>
          <w:top w:val="single" w:sz="4" w:space="1" w:color="auto"/>
        </w:pBdr>
      </w:pPr>
    </w:p>
    <w:p w:rsidR="004D40E0" w:rsidRPr="006400F4" w:rsidRDefault="004D40E0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Posudek v písemné i elektronické podobě odevzdejte společně s</w:t>
      </w:r>
      <w:r w:rsidR="00BA2984">
        <w:rPr>
          <w:sz w:val="16"/>
          <w:szCs w:val="16"/>
        </w:rPr>
        <w:t> diplomovou (</w:t>
      </w:r>
      <w:r w:rsidRPr="006400F4">
        <w:rPr>
          <w:sz w:val="16"/>
          <w:szCs w:val="16"/>
        </w:rPr>
        <w:t>bakalářskou</w:t>
      </w:r>
      <w:r w:rsidR="00BA2984">
        <w:rPr>
          <w:sz w:val="16"/>
          <w:szCs w:val="16"/>
        </w:rPr>
        <w:t>)</w:t>
      </w:r>
      <w:r w:rsidRPr="006400F4">
        <w:rPr>
          <w:sz w:val="16"/>
          <w:szCs w:val="16"/>
        </w:rPr>
        <w:t xml:space="preserve"> prací do </w:t>
      </w:r>
      <w:r w:rsidR="006400F4" w:rsidRPr="006400F4">
        <w:rPr>
          <w:sz w:val="16"/>
          <w:szCs w:val="16"/>
        </w:rPr>
        <w:t>stanoveného termínu</w:t>
      </w:r>
      <w:r w:rsidRPr="006400F4">
        <w:rPr>
          <w:sz w:val="16"/>
          <w:szCs w:val="16"/>
        </w:rPr>
        <w:t xml:space="preserve"> na</w:t>
      </w:r>
      <w:r w:rsidR="006400F4" w:rsidRPr="006400F4">
        <w:rPr>
          <w:sz w:val="16"/>
          <w:szCs w:val="16"/>
        </w:rPr>
        <w:t> </w:t>
      </w:r>
      <w:r w:rsidRPr="006400F4">
        <w:rPr>
          <w:sz w:val="16"/>
          <w:szCs w:val="16"/>
        </w:rPr>
        <w:t>studijní administrativu IMS Brno, Veveří 111, 6</w:t>
      </w:r>
      <w:r w:rsidR="00144ABC" w:rsidRPr="006400F4">
        <w:rPr>
          <w:sz w:val="16"/>
          <w:szCs w:val="16"/>
        </w:rPr>
        <w:t>16</w:t>
      </w:r>
      <w:r w:rsidR="006400F4" w:rsidRPr="006400F4">
        <w:rPr>
          <w:sz w:val="16"/>
          <w:szCs w:val="16"/>
        </w:rPr>
        <w:t xml:space="preserve"> 00 Brno (</w:t>
      </w:r>
      <w:r w:rsidRPr="006400F4">
        <w:rPr>
          <w:sz w:val="16"/>
          <w:szCs w:val="16"/>
        </w:rPr>
        <w:t>e-mail:</w:t>
      </w:r>
      <w:r w:rsidR="003F688C">
        <w:rPr>
          <w:sz w:val="16"/>
          <w:szCs w:val="16"/>
        </w:rPr>
        <w:t xml:space="preserve"> </w:t>
      </w:r>
      <w:proofErr w:type="spellStart"/>
      <w:r w:rsidR="003F688C">
        <w:rPr>
          <w:sz w:val="16"/>
          <w:szCs w:val="16"/>
        </w:rPr>
        <w:t>petra.streitova</w:t>
      </w:r>
      <w:proofErr w:type="spellEnd"/>
      <w:r w:rsidR="003F688C">
        <w:rPr>
          <w:sz w:val="16"/>
          <w:szCs w:val="16"/>
        </w:rPr>
        <w:t>@imsbrno.cz)</w:t>
      </w:r>
      <w:r w:rsidR="006400F4" w:rsidRPr="006400F4">
        <w:rPr>
          <w:sz w:val="16"/>
          <w:szCs w:val="16"/>
        </w:rPr>
        <w:t>.</w:t>
      </w:r>
    </w:p>
    <w:p w:rsidR="005F0B31" w:rsidRDefault="006400F4" w:rsidP="006400F4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 w:rsidR="002F46CF"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6400F4" w:rsidRPr="006400F4" w:rsidRDefault="006400F4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 w:rsidR="00EC44A6"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sectPr w:rsidR="006400F4" w:rsidRPr="006400F4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052CB4"/>
    <w:rsid w:val="00040579"/>
    <w:rsid w:val="00052CB4"/>
    <w:rsid w:val="000677F2"/>
    <w:rsid w:val="00144ABC"/>
    <w:rsid w:val="002D6CED"/>
    <w:rsid w:val="002F46CF"/>
    <w:rsid w:val="00301053"/>
    <w:rsid w:val="003E275A"/>
    <w:rsid w:val="003F688C"/>
    <w:rsid w:val="00436A90"/>
    <w:rsid w:val="00480978"/>
    <w:rsid w:val="004B28DB"/>
    <w:rsid w:val="004D40E0"/>
    <w:rsid w:val="004E09EC"/>
    <w:rsid w:val="005B56CF"/>
    <w:rsid w:val="005B5C2F"/>
    <w:rsid w:val="005D289F"/>
    <w:rsid w:val="005F0B31"/>
    <w:rsid w:val="006400F4"/>
    <w:rsid w:val="006558F5"/>
    <w:rsid w:val="006B316B"/>
    <w:rsid w:val="006B44AF"/>
    <w:rsid w:val="00726325"/>
    <w:rsid w:val="00771191"/>
    <w:rsid w:val="007762D0"/>
    <w:rsid w:val="007A76CD"/>
    <w:rsid w:val="007E0822"/>
    <w:rsid w:val="008250F1"/>
    <w:rsid w:val="008B640D"/>
    <w:rsid w:val="00904C11"/>
    <w:rsid w:val="009214B5"/>
    <w:rsid w:val="009933AE"/>
    <w:rsid w:val="00A257B8"/>
    <w:rsid w:val="00A50BC3"/>
    <w:rsid w:val="00B57AD4"/>
    <w:rsid w:val="00B81E89"/>
    <w:rsid w:val="00BA2984"/>
    <w:rsid w:val="00BB1055"/>
    <w:rsid w:val="00BF347B"/>
    <w:rsid w:val="00C35249"/>
    <w:rsid w:val="00C50F4E"/>
    <w:rsid w:val="00CA6430"/>
    <w:rsid w:val="00D02399"/>
    <w:rsid w:val="00D10DAC"/>
    <w:rsid w:val="00D63F4E"/>
    <w:rsid w:val="00D76224"/>
    <w:rsid w:val="00D85EF0"/>
    <w:rsid w:val="00D90D65"/>
    <w:rsid w:val="00E04C58"/>
    <w:rsid w:val="00E133E9"/>
    <w:rsid w:val="00E41B16"/>
    <w:rsid w:val="00E85C02"/>
    <w:rsid w:val="00EC44A6"/>
    <w:rsid w:val="00F24AD4"/>
    <w:rsid w:val="00F92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055"/>
  </w:style>
  <w:style w:type="paragraph" w:styleId="Nadpis1">
    <w:name w:val="heading 1"/>
    <w:basedOn w:val="Normln"/>
    <w:next w:val="Normln"/>
    <w:qFormat/>
    <w:rsid w:val="00904C1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BB1055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BB1055"/>
    <w:pPr>
      <w:jc w:val="center"/>
    </w:pPr>
    <w:rPr>
      <w:rFonts w:ascii="Arial Unicode MS" w:eastAsia="Arial Unicode MS" w:hAnsi="Arial Unicode MS"/>
      <w:b/>
      <w:sz w:val="22"/>
    </w:rPr>
  </w:style>
  <w:style w:type="character" w:styleId="Hypertextovodkaz">
    <w:name w:val="Hyperlink"/>
    <w:basedOn w:val="Standardnpsmoodstavce"/>
    <w:rsid w:val="006400F4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257B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57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345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  </vt:lpstr>
    </vt:vector>
  </TitlesOfParts>
  <Company/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  </dc:title>
  <dc:subject/>
  <dc:creator>Antonín Řehoř</dc:creator>
  <cp:keywords/>
  <cp:lastModifiedBy>Svoboda Ivo</cp:lastModifiedBy>
  <cp:revision>9</cp:revision>
  <cp:lastPrinted>2011-05-15T11:02:00Z</cp:lastPrinted>
  <dcterms:created xsi:type="dcterms:W3CDTF">2011-05-15T11:11:00Z</dcterms:created>
  <dcterms:modified xsi:type="dcterms:W3CDTF">2011-05-15T12:45:00Z</dcterms:modified>
</cp:coreProperties>
</file>