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D3A19" w:rsidRPr="00C05819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058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058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B47C4">
        <w:t>Bc. Aleš Kaluža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Ing. Michal Pilík,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B47C4">
        <w:rPr>
          <w:noProof/>
        </w:rPr>
        <w:t>Návrh internetové marketingové komunikace pro firmu WIKY, spol. s r. 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D87C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7C6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D87C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7C6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D87C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7C62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D87C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7C6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D87C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7C62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D87C6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7C62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D87C6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D87C62">
              <w:rPr>
                <w:b/>
                <w:noProof/>
                <w:snapToGrid w:val="0"/>
                <w:color w:val="000000"/>
              </w:rPr>
              <w:t>49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6B47C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6B47C4">
              <w:rPr>
                <w:noProof/>
              </w:rPr>
              <w:t>Práce se zabývá aktuální problematikou internetového marketingu. Ve své teoretické části popisuje širokou škálu možných marketingových komunikačních nástrojů na Internetu a neopomíjí ani nástroj velmi populární v posledních letech - sociální média. V praktické části práce se student orientuje na analýzu současného stavu marketingové komunikace společnosti WIKY, provedl SWOT analýzu, Porterovu analýzu, SEO analýzu a další. Projekt je zaměřen na komplexní zlepšení marketingové komunikace na Internetu a zcela naplnil zadání práce.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94C05" w:rsidRDefault="00CD4204" w:rsidP="00194C05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6B47C4">
              <w:rPr>
                <w:noProof/>
              </w:rPr>
              <w:t xml:space="preserve">1. </w:t>
            </w:r>
            <w:r w:rsidR="00194C05">
              <w:rPr>
                <w:noProof/>
              </w:rPr>
              <w:t>Čím si vysvětlujete skutečnost, že firma, která má 46 maloobchodních prodejen v ČR, nemá marketingové oddělení, které by koordinovalo veškeré marketingové aktivity, jak uvádíte na straně 49 ve slabých stránkách firmy WIKY.</w:t>
            </w:r>
          </w:p>
          <w:p w:rsidR="00CD4204" w:rsidRPr="005A16E2" w:rsidRDefault="00194C05" w:rsidP="00194C05">
            <w:r>
              <w:rPr>
                <w:noProof/>
              </w:rPr>
              <w:t>2. Jak Vaše návrhy přijalo vedení společnosti? Budou alespoň některé z nich realizovány?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8464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8464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CE1B27">
        <w:rPr>
          <w:noProof/>
        </w:rPr>
        <w:t>8. 5. 2011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EF2" w:rsidRDefault="00A16EF2">
      <w:r>
        <w:separator/>
      </w:r>
    </w:p>
  </w:endnote>
  <w:endnote w:type="continuationSeparator" w:id="0">
    <w:p w:rsidR="00A16EF2" w:rsidRDefault="00A16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F2C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EF2" w:rsidRDefault="00A16EF2">
      <w:r>
        <w:separator/>
      </w:r>
    </w:p>
  </w:footnote>
  <w:footnote w:type="continuationSeparator" w:id="0">
    <w:p w:rsidR="00A16EF2" w:rsidRDefault="00A16E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624"/>
    <w:rsid w:val="00032FC0"/>
    <w:rsid w:val="000A203F"/>
    <w:rsid w:val="000B32AE"/>
    <w:rsid w:val="000C6054"/>
    <w:rsid w:val="000D7E29"/>
    <w:rsid w:val="000E1F89"/>
    <w:rsid w:val="000E784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94C05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4C31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7C4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9366C"/>
    <w:rsid w:val="009A03A0"/>
    <w:rsid w:val="009D30AB"/>
    <w:rsid w:val="009D34B0"/>
    <w:rsid w:val="009D45D8"/>
    <w:rsid w:val="009F258B"/>
    <w:rsid w:val="00A02516"/>
    <w:rsid w:val="00A1602C"/>
    <w:rsid w:val="00A16EF2"/>
    <w:rsid w:val="00A2306A"/>
    <w:rsid w:val="00A35D84"/>
    <w:rsid w:val="00A60DC7"/>
    <w:rsid w:val="00A749A4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1B27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87C62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736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6</cp:revision>
  <cp:lastPrinted>2011-01-21T09:44:00Z</cp:lastPrinted>
  <dcterms:created xsi:type="dcterms:W3CDTF">2011-05-08T11:20:00Z</dcterms:created>
  <dcterms:modified xsi:type="dcterms:W3CDTF">2011-05-08T11:29:00Z</dcterms:modified>
</cp:coreProperties>
</file>