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Mkatabulky"/>
        <w:tblW w:w="98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V w:val="single" w:sz="6" w:space="0" w:color="auto"/>
        </w:tblBorders>
        <w:tblLook w:val="01E0"/>
      </w:tblPr>
      <w:tblGrid>
        <w:gridCol w:w="2808"/>
        <w:gridCol w:w="1260"/>
        <w:gridCol w:w="2723"/>
        <w:gridCol w:w="507"/>
        <w:gridCol w:w="506"/>
        <w:gridCol w:w="506"/>
        <w:gridCol w:w="507"/>
        <w:gridCol w:w="506"/>
        <w:gridCol w:w="505"/>
      </w:tblGrid>
      <w:tr w:rsidR="00CA1943">
        <w:tc>
          <w:tcPr>
            <w:tcW w:w="9828" w:type="dxa"/>
            <w:gridSpan w:val="9"/>
          </w:tcPr>
          <w:p w:rsidR="00CA1943" w:rsidRDefault="00CA1943" w:rsidP="00CA1943">
            <w:pPr>
              <w:jc w:val="center"/>
            </w:pPr>
            <w:r w:rsidRPr="004179A7">
              <w:rPr>
                <w:b/>
              </w:rPr>
              <w:t xml:space="preserve">POSUDEK </w:t>
            </w:r>
            <w:r>
              <w:rPr>
                <w:b/>
              </w:rPr>
              <w:t>OPONENTA</w:t>
            </w:r>
            <w:r w:rsidRPr="004179A7">
              <w:rPr>
                <w:b/>
              </w:rPr>
              <w:t xml:space="preserve"> BAKALÁŘSKÉ PRÁCE</w:t>
            </w:r>
          </w:p>
        </w:tc>
      </w:tr>
      <w:tr w:rsidR="00CA1943">
        <w:tc>
          <w:tcPr>
            <w:tcW w:w="2808" w:type="dxa"/>
          </w:tcPr>
          <w:p w:rsidR="00CA1943" w:rsidRDefault="00CA1943" w:rsidP="00CA1943">
            <w:r>
              <w:t>Jméno a příjmení studenta</w:t>
            </w:r>
          </w:p>
        </w:tc>
        <w:tc>
          <w:tcPr>
            <w:tcW w:w="7020" w:type="dxa"/>
            <w:gridSpan w:val="8"/>
          </w:tcPr>
          <w:p w:rsidR="00CA1943" w:rsidRDefault="00CB1E75" w:rsidP="00CB1E75">
            <w:r>
              <w:t>Lucie Pánková</w:t>
            </w:r>
            <w:r w:rsidR="00BF338E">
              <w:t xml:space="preserve"> </w:t>
            </w:r>
          </w:p>
        </w:tc>
      </w:tr>
      <w:tr w:rsidR="00CA1943">
        <w:tc>
          <w:tcPr>
            <w:tcW w:w="2808" w:type="dxa"/>
          </w:tcPr>
          <w:p w:rsidR="00CA1943" w:rsidRDefault="00CA1943" w:rsidP="00CA1943">
            <w:r>
              <w:t>Název práce</w:t>
            </w:r>
          </w:p>
        </w:tc>
        <w:tc>
          <w:tcPr>
            <w:tcW w:w="7020" w:type="dxa"/>
            <w:gridSpan w:val="8"/>
          </w:tcPr>
          <w:p w:rsidR="00CA1943" w:rsidRPr="00CB1E75" w:rsidRDefault="00CB1E75" w:rsidP="00CB1E75">
            <w:proofErr w:type="spellStart"/>
            <w:r w:rsidRPr="00CB1E75">
              <w:t>Erfolgssteigerung</w:t>
            </w:r>
            <w:proofErr w:type="spellEnd"/>
            <w:r w:rsidRPr="00CB1E75">
              <w:t xml:space="preserve"> durch </w:t>
            </w:r>
            <w:proofErr w:type="spellStart"/>
            <w:r w:rsidRPr="00CB1E75">
              <w:t>Neukundenakquise</w:t>
            </w:r>
            <w:proofErr w:type="spellEnd"/>
            <w:r w:rsidRPr="00CB1E75">
              <w:t xml:space="preserve"> </w:t>
            </w:r>
            <w:proofErr w:type="spellStart"/>
            <w:r w:rsidRPr="00CB1E75">
              <w:t>und</w:t>
            </w:r>
            <w:proofErr w:type="spellEnd"/>
            <w:r w:rsidRPr="00CB1E75">
              <w:t xml:space="preserve"> </w:t>
            </w:r>
            <w:proofErr w:type="spellStart"/>
            <w:r w:rsidRPr="00CB1E75">
              <w:t>ein</w:t>
            </w:r>
            <w:proofErr w:type="spellEnd"/>
            <w:r w:rsidRPr="00CB1E75">
              <w:t xml:space="preserve"> </w:t>
            </w:r>
            <w:proofErr w:type="spellStart"/>
            <w:r w:rsidRPr="00CB1E75">
              <w:t>konsequentes</w:t>
            </w:r>
            <w:proofErr w:type="spellEnd"/>
            <w:r w:rsidRPr="00CB1E75">
              <w:t xml:space="preserve"> </w:t>
            </w:r>
            <w:proofErr w:type="spellStart"/>
            <w:r w:rsidRPr="00CB1E75">
              <w:t>Kundenverbindungsprogramm</w:t>
            </w:r>
            <w:proofErr w:type="spellEnd"/>
          </w:p>
        </w:tc>
      </w:tr>
      <w:tr w:rsidR="00CA1943">
        <w:tc>
          <w:tcPr>
            <w:tcW w:w="2808" w:type="dxa"/>
          </w:tcPr>
          <w:p w:rsidR="00CA1943" w:rsidRDefault="00436EAC" w:rsidP="00CA1943">
            <w:r>
              <w:t>Oponent</w:t>
            </w:r>
            <w:r w:rsidR="00CA1943">
              <w:t xml:space="preserve"> práce</w:t>
            </w:r>
          </w:p>
        </w:tc>
        <w:tc>
          <w:tcPr>
            <w:tcW w:w="7020" w:type="dxa"/>
            <w:gridSpan w:val="8"/>
          </w:tcPr>
          <w:p w:rsidR="00CA1943" w:rsidRDefault="00BF338E" w:rsidP="00CA1943">
            <w:r>
              <w:t>Mgr. Hana Jílková, Ph.D.</w:t>
            </w:r>
          </w:p>
        </w:tc>
      </w:tr>
      <w:tr w:rsidR="00CA1943">
        <w:tc>
          <w:tcPr>
            <w:tcW w:w="2808" w:type="dxa"/>
          </w:tcPr>
          <w:p w:rsidR="00CA1943" w:rsidRDefault="00CA1943" w:rsidP="00CA1943">
            <w:r>
              <w:t>Obor</w:t>
            </w:r>
          </w:p>
        </w:tc>
        <w:tc>
          <w:tcPr>
            <w:tcW w:w="7020" w:type="dxa"/>
            <w:gridSpan w:val="8"/>
          </w:tcPr>
          <w:p w:rsidR="00CA1943" w:rsidRDefault="00BF338E" w:rsidP="00CA1943">
            <w:r>
              <w:t>Německý jazyk pro manažerskou praxi</w:t>
            </w:r>
          </w:p>
        </w:tc>
      </w:tr>
      <w:tr w:rsidR="00CA1943">
        <w:tc>
          <w:tcPr>
            <w:tcW w:w="2808" w:type="dxa"/>
          </w:tcPr>
          <w:p w:rsidR="00CA1943" w:rsidRDefault="00CA1943" w:rsidP="00CA1943">
            <w:r>
              <w:t>Forma studia</w:t>
            </w:r>
          </w:p>
        </w:tc>
        <w:tc>
          <w:tcPr>
            <w:tcW w:w="7020" w:type="dxa"/>
            <w:gridSpan w:val="8"/>
          </w:tcPr>
          <w:p w:rsidR="00CA1943" w:rsidRDefault="00BF338E" w:rsidP="00CA1943">
            <w:r>
              <w:t>prezenční</w:t>
            </w:r>
          </w:p>
        </w:tc>
      </w:tr>
      <w:tr w:rsidR="00CA1943">
        <w:tc>
          <w:tcPr>
            <w:tcW w:w="2808" w:type="dxa"/>
            <w:vAlign w:val="center"/>
          </w:tcPr>
          <w:p w:rsidR="00CA1943" w:rsidRPr="004179A7" w:rsidRDefault="00CA1943" w:rsidP="00CA1943">
            <w:pPr>
              <w:rPr>
                <w:b/>
              </w:rPr>
            </w:pPr>
            <w:r w:rsidRPr="004179A7">
              <w:rPr>
                <w:b/>
              </w:rPr>
              <w:t>Kritéria hodnocení práce</w:t>
            </w:r>
          </w:p>
        </w:tc>
        <w:tc>
          <w:tcPr>
            <w:tcW w:w="7020" w:type="dxa"/>
            <w:gridSpan w:val="8"/>
          </w:tcPr>
          <w:p w:rsidR="00CA1943" w:rsidRPr="004179A7" w:rsidRDefault="00CA1943" w:rsidP="00CA1943">
            <w:pPr>
              <w:jc w:val="right"/>
              <w:rPr>
                <w:b/>
              </w:rPr>
            </w:pPr>
            <w:r w:rsidRPr="004179A7">
              <w:rPr>
                <w:b/>
              </w:rPr>
              <w:t>Stupeň hodnocení</w:t>
            </w:r>
          </w:p>
          <w:p w:rsidR="00CA1943" w:rsidRDefault="00CA1943" w:rsidP="00CA1943">
            <w:pPr>
              <w:jc w:val="right"/>
            </w:pPr>
            <w:r w:rsidRPr="004179A7">
              <w:rPr>
                <w:b/>
              </w:rPr>
              <w:t>dle stupnice ECTS</w:t>
            </w:r>
          </w:p>
        </w:tc>
      </w:tr>
      <w:tr w:rsidR="00CA1943">
        <w:tc>
          <w:tcPr>
            <w:tcW w:w="9828" w:type="dxa"/>
            <w:gridSpan w:val="9"/>
            <w:shd w:val="clear" w:color="auto" w:fill="A6A6A6"/>
          </w:tcPr>
          <w:p w:rsidR="00CA1943" w:rsidRPr="00CA1943" w:rsidRDefault="00CA1943" w:rsidP="00CA1943">
            <w:pPr>
              <w:rPr>
                <w:color w:val="FFFFFF"/>
              </w:rPr>
            </w:pPr>
            <w:r w:rsidRPr="00CA1943">
              <w:rPr>
                <w:b/>
                <w:color w:val="FFFFFF"/>
              </w:rPr>
              <w:t>Formální stránka práce</w:t>
            </w:r>
          </w:p>
        </w:tc>
      </w:tr>
      <w:tr w:rsidR="00CA1943">
        <w:tc>
          <w:tcPr>
            <w:tcW w:w="6791" w:type="dxa"/>
            <w:gridSpan w:val="3"/>
          </w:tcPr>
          <w:p w:rsidR="00CA1943" w:rsidRDefault="00CA1943" w:rsidP="00CA1943">
            <w:r>
              <w:t>Přehlednost a členění práce</w:t>
            </w:r>
          </w:p>
        </w:tc>
        <w:tc>
          <w:tcPr>
            <w:tcW w:w="507" w:type="dxa"/>
          </w:tcPr>
          <w:p w:rsidR="00CA1943" w:rsidRDefault="00CA1943" w:rsidP="00CA1943">
            <w:pPr>
              <w:jc w:val="center"/>
            </w:pPr>
            <w:r>
              <w:t>A</w:t>
            </w:r>
          </w:p>
        </w:tc>
        <w:tc>
          <w:tcPr>
            <w:tcW w:w="506" w:type="dxa"/>
          </w:tcPr>
          <w:p w:rsidR="00CA1943" w:rsidRDefault="00CA1943" w:rsidP="00CA1943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CA1943">
            <w:pPr>
              <w:jc w:val="center"/>
            </w:pPr>
          </w:p>
        </w:tc>
        <w:tc>
          <w:tcPr>
            <w:tcW w:w="507" w:type="dxa"/>
          </w:tcPr>
          <w:p w:rsidR="00CA1943" w:rsidRDefault="00CA1943" w:rsidP="00CA1943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CA1943">
            <w:pPr>
              <w:jc w:val="center"/>
            </w:pPr>
          </w:p>
        </w:tc>
        <w:tc>
          <w:tcPr>
            <w:tcW w:w="505" w:type="dxa"/>
          </w:tcPr>
          <w:p w:rsidR="00CA1943" w:rsidRDefault="00CA1943" w:rsidP="00CA1943">
            <w:pPr>
              <w:jc w:val="center"/>
            </w:pPr>
          </w:p>
        </w:tc>
      </w:tr>
      <w:tr w:rsidR="00CA1943">
        <w:tc>
          <w:tcPr>
            <w:tcW w:w="6791" w:type="dxa"/>
            <w:gridSpan w:val="3"/>
          </w:tcPr>
          <w:p w:rsidR="00CA1943" w:rsidRDefault="00CA1943" w:rsidP="00A05DD0">
            <w:r>
              <w:t>Úroveň jazykového zpracování</w:t>
            </w:r>
          </w:p>
        </w:tc>
        <w:tc>
          <w:tcPr>
            <w:tcW w:w="507" w:type="dxa"/>
          </w:tcPr>
          <w:p w:rsidR="00CA1943" w:rsidRDefault="001B4168" w:rsidP="00A05DD0">
            <w:pPr>
              <w:jc w:val="center"/>
            </w:pPr>
            <w:r>
              <w:t>A</w:t>
            </w:r>
          </w:p>
        </w:tc>
        <w:tc>
          <w:tcPr>
            <w:tcW w:w="506" w:type="dxa"/>
          </w:tcPr>
          <w:p w:rsidR="00CA1943" w:rsidRDefault="00CA1943" w:rsidP="00A05DD0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A05DD0">
            <w:pPr>
              <w:jc w:val="center"/>
            </w:pPr>
          </w:p>
        </w:tc>
        <w:tc>
          <w:tcPr>
            <w:tcW w:w="507" w:type="dxa"/>
          </w:tcPr>
          <w:p w:rsidR="00CA1943" w:rsidRDefault="00CA1943" w:rsidP="00A05DD0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A05DD0">
            <w:pPr>
              <w:jc w:val="center"/>
            </w:pPr>
          </w:p>
        </w:tc>
        <w:tc>
          <w:tcPr>
            <w:tcW w:w="505" w:type="dxa"/>
          </w:tcPr>
          <w:p w:rsidR="00CA1943" w:rsidRDefault="00CA1943" w:rsidP="00A05DD0">
            <w:pPr>
              <w:jc w:val="center"/>
            </w:pPr>
          </w:p>
        </w:tc>
      </w:tr>
      <w:tr w:rsidR="00CA1943">
        <w:tc>
          <w:tcPr>
            <w:tcW w:w="6791" w:type="dxa"/>
            <w:gridSpan w:val="3"/>
          </w:tcPr>
          <w:p w:rsidR="00CA1943" w:rsidRDefault="00CA1943" w:rsidP="00A05DD0">
            <w:r>
              <w:t>Dodržení formálních náležitostí (citační norma, formální úprava)</w:t>
            </w:r>
          </w:p>
        </w:tc>
        <w:tc>
          <w:tcPr>
            <w:tcW w:w="507" w:type="dxa"/>
          </w:tcPr>
          <w:p w:rsidR="00CA1943" w:rsidRDefault="001B4168" w:rsidP="00A05DD0">
            <w:pPr>
              <w:jc w:val="center"/>
            </w:pPr>
            <w:r>
              <w:t>A</w:t>
            </w:r>
          </w:p>
        </w:tc>
        <w:tc>
          <w:tcPr>
            <w:tcW w:w="506" w:type="dxa"/>
          </w:tcPr>
          <w:p w:rsidR="00CA1943" w:rsidRDefault="00CA1943" w:rsidP="00A05DD0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A05DD0">
            <w:pPr>
              <w:jc w:val="center"/>
            </w:pPr>
          </w:p>
        </w:tc>
        <w:tc>
          <w:tcPr>
            <w:tcW w:w="507" w:type="dxa"/>
          </w:tcPr>
          <w:p w:rsidR="00CA1943" w:rsidRDefault="00CA1943" w:rsidP="00A05DD0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A05DD0">
            <w:pPr>
              <w:jc w:val="center"/>
            </w:pPr>
          </w:p>
        </w:tc>
        <w:tc>
          <w:tcPr>
            <w:tcW w:w="505" w:type="dxa"/>
          </w:tcPr>
          <w:p w:rsidR="00CA1943" w:rsidRDefault="00CA1943" w:rsidP="00A05DD0">
            <w:pPr>
              <w:jc w:val="center"/>
            </w:pPr>
          </w:p>
        </w:tc>
      </w:tr>
      <w:tr w:rsidR="00CA1943">
        <w:tc>
          <w:tcPr>
            <w:tcW w:w="9828" w:type="dxa"/>
            <w:gridSpan w:val="9"/>
            <w:shd w:val="clear" w:color="auto" w:fill="A6A6A6"/>
          </w:tcPr>
          <w:p w:rsidR="00CA1943" w:rsidRDefault="00CA1943" w:rsidP="00CA1943">
            <w:r w:rsidRPr="00FB52DB">
              <w:rPr>
                <w:b/>
                <w:color w:val="FFFFFF"/>
              </w:rPr>
              <w:t>Obsahová stránka práce</w:t>
            </w:r>
          </w:p>
        </w:tc>
      </w:tr>
      <w:tr w:rsidR="00CA1943">
        <w:tc>
          <w:tcPr>
            <w:tcW w:w="6791" w:type="dxa"/>
            <w:gridSpan w:val="3"/>
          </w:tcPr>
          <w:p w:rsidR="00CA1943" w:rsidRDefault="00CA1943" w:rsidP="00A05DD0">
            <w:r>
              <w:t>Práce s odbornou literaturou</w:t>
            </w:r>
          </w:p>
        </w:tc>
        <w:tc>
          <w:tcPr>
            <w:tcW w:w="507" w:type="dxa"/>
          </w:tcPr>
          <w:p w:rsidR="00CA1943" w:rsidRDefault="001B4168" w:rsidP="00A05DD0">
            <w:pPr>
              <w:jc w:val="center"/>
            </w:pPr>
            <w:r>
              <w:t>A</w:t>
            </w:r>
          </w:p>
        </w:tc>
        <w:tc>
          <w:tcPr>
            <w:tcW w:w="506" w:type="dxa"/>
          </w:tcPr>
          <w:p w:rsidR="00CA1943" w:rsidRDefault="00CA1943" w:rsidP="00A05DD0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A05DD0">
            <w:pPr>
              <w:jc w:val="center"/>
            </w:pPr>
          </w:p>
        </w:tc>
        <w:tc>
          <w:tcPr>
            <w:tcW w:w="507" w:type="dxa"/>
          </w:tcPr>
          <w:p w:rsidR="00CA1943" w:rsidRDefault="00CA1943" w:rsidP="00A05DD0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A05DD0">
            <w:pPr>
              <w:jc w:val="center"/>
            </w:pPr>
          </w:p>
        </w:tc>
        <w:tc>
          <w:tcPr>
            <w:tcW w:w="505" w:type="dxa"/>
          </w:tcPr>
          <w:p w:rsidR="00CA1943" w:rsidRDefault="00CA1943" w:rsidP="00A05DD0">
            <w:pPr>
              <w:jc w:val="center"/>
            </w:pPr>
          </w:p>
        </w:tc>
      </w:tr>
      <w:tr w:rsidR="00CA1943">
        <w:tc>
          <w:tcPr>
            <w:tcW w:w="6791" w:type="dxa"/>
            <w:gridSpan w:val="3"/>
          </w:tcPr>
          <w:p w:rsidR="00CA1943" w:rsidRDefault="00CA1943" w:rsidP="00A05DD0">
            <w:r>
              <w:t>Formulace cílů práce</w:t>
            </w:r>
          </w:p>
        </w:tc>
        <w:tc>
          <w:tcPr>
            <w:tcW w:w="507" w:type="dxa"/>
          </w:tcPr>
          <w:p w:rsidR="00CA1943" w:rsidRDefault="002E1CD0" w:rsidP="00A05DD0">
            <w:pPr>
              <w:jc w:val="center"/>
            </w:pPr>
            <w:r>
              <w:t>A</w:t>
            </w:r>
          </w:p>
        </w:tc>
        <w:tc>
          <w:tcPr>
            <w:tcW w:w="506" w:type="dxa"/>
          </w:tcPr>
          <w:p w:rsidR="00CA1943" w:rsidRDefault="00CA1943" w:rsidP="00A05DD0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A05DD0">
            <w:pPr>
              <w:jc w:val="center"/>
            </w:pPr>
          </w:p>
        </w:tc>
        <w:tc>
          <w:tcPr>
            <w:tcW w:w="507" w:type="dxa"/>
          </w:tcPr>
          <w:p w:rsidR="00CA1943" w:rsidRDefault="00CA1943" w:rsidP="00A05DD0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A05DD0">
            <w:pPr>
              <w:jc w:val="center"/>
            </w:pPr>
          </w:p>
        </w:tc>
        <w:tc>
          <w:tcPr>
            <w:tcW w:w="505" w:type="dxa"/>
          </w:tcPr>
          <w:p w:rsidR="00CA1943" w:rsidRDefault="00CA1943" w:rsidP="00A05DD0">
            <w:pPr>
              <w:jc w:val="center"/>
            </w:pPr>
          </w:p>
        </w:tc>
      </w:tr>
      <w:tr w:rsidR="00CA1943">
        <w:tc>
          <w:tcPr>
            <w:tcW w:w="6791" w:type="dxa"/>
            <w:gridSpan w:val="3"/>
          </w:tcPr>
          <w:p w:rsidR="00CA1943" w:rsidRDefault="00CA1943" w:rsidP="00A05DD0">
            <w:r>
              <w:t>Metodika zpracování výzkumné části (cíl, výzkumný problém, druh výzkumu, vzorek, metody)</w:t>
            </w:r>
          </w:p>
        </w:tc>
        <w:tc>
          <w:tcPr>
            <w:tcW w:w="507" w:type="dxa"/>
            <w:vAlign w:val="center"/>
          </w:tcPr>
          <w:p w:rsidR="00CA1943" w:rsidRDefault="002E1CD0" w:rsidP="00CA1943">
            <w:pPr>
              <w:jc w:val="center"/>
            </w:pPr>
            <w:r>
              <w:t>A</w:t>
            </w:r>
          </w:p>
        </w:tc>
        <w:tc>
          <w:tcPr>
            <w:tcW w:w="506" w:type="dxa"/>
            <w:vAlign w:val="center"/>
          </w:tcPr>
          <w:p w:rsidR="00CA1943" w:rsidRDefault="00CA1943" w:rsidP="00CA1943">
            <w:pPr>
              <w:jc w:val="center"/>
            </w:pPr>
          </w:p>
        </w:tc>
        <w:tc>
          <w:tcPr>
            <w:tcW w:w="506" w:type="dxa"/>
            <w:vAlign w:val="center"/>
          </w:tcPr>
          <w:p w:rsidR="00CA1943" w:rsidRDefault="00CA1943" w:rsidP="00CA1943">
            <w:pPr>
              <w:jc w:val="center"/>
            </w:pPr>
          </w:p>
        </w:tc>
        <w:tc>
          <w:tcPr>
            <w:tcW w:w="507" w:type="dxa"/>
            <w:vAlign w:val="center"/>
          </w:tcPr>
          <w:p w:rsidR="00CA1943" w:rsidRDefault="00CA1943" w:rsidP="00CA1943">
            <w:pPr>
              <w:jc w:val="center"/>
            </w:pPr>
          </w:p>
        </w:tc>
        <w:tc>
          <w:tcPr>
            <w:tcW w:w="506" w:type="dxa"/>
            <w:vAlign w:val="center"/>
          </w:tcPr>
          <w:p w:rsidR="00CA1943" w:rsidRDefault="00CA1943" w:rsidP="00CA1943">
            <w:pPr>
              <w:jc w:val="center"/>
            </w:pPr>
          </w:p>
        </w:tc>
        <w:tc>
          <w:tcPr>
            <w:tcW w:w="505" w:type="dxa"/>
            <w:vAlign w:val="center"/>
          </w:tcPr>
          <w:p w:rsidR="00CA1943" w:rsidRDefault="00CA1943" w:rsidP="00CA1943">
            <w:pPr>
              <w:jc w:val="center"/>
            </w:pPr>
          </w:p>
        </w:tc>
      </w:tr>
      <w:tr w:rsidR="00CA1943">
        <w:tc>
          <w:tcPr>
            <w:tcW w:w="6791" w:type="dxa"/>
            <w:gridSpan w:val="3"/>
          </w:tcPr>
          <w:p w:rsidR="00CA1943" w:rsidRDefault="00CA1943" w:rsidP="00A05DD0">
            <w:r>
              <w:t>Analýza dat a splnění cílů práce</w:t>
            </w:r>
          </w:p>
        </w:tc>
        <w:tc>
          <w:tcPr>
            <w:tcW w:w="507" w:type="dxa"/>
          </w:tcPr>
          <w:p w:rsidR="00CA1943" w:rsidRDefault="002E1CD0" w:rsidP="00A05DD0">
            <w:pPr>
              <w:jc w:val="center"/>
            </w:pPr>
            <w:r>
              <w:t>A</w:t>
            </w:r>
          </w:p>
        </w:tc>
        <w:tc>
          <w:tcPr>
            <w:tcW w:w="506" w:type="dxa"/>
          </w:tcPr>
          <w:p w:rsidR="00CA1943" w:rsidRDefault="00CA1943" w:rsidP="00A05DD0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A05DD0">
            <w:pPr>
              <w:jc w:val="center"/>
            </w:pPr>
          </w:p>
        </w:tc>
        <w:tc>
          <w:tcPr>
            <w:tcW w:w="507" w:type="dxa"/>
          </w:tcPr>
          <w:p w:rsidR="00CA1943" w:rsidRDefault="00CA1943" w:rsidP="00A05DD0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A05DD0">
            <w:pPr>
              <w:jc w:val="center"/>
            </w:pPr>
          </w:p>
        </w:tc>
        <w:tc>
          <w:tcPr>
            <w:tcW w:w="505" w:type="dxa"/>
          </w:tcPr>
          <w:p w:rsidR="00CA1943" w:rsidRDefault="00CA1943" w:rsidP="00A05DD0">
            <w:pPr>
              <w:jc w:val="center"/>
            </w:pPr>
          </w:p>
        </w:tc>
      </w:tr>
      <w:tr w:rsidR="00CA1943">
        <w:tc>
          <w:tcPr>
            <w:tcW w:w="6791" w:type="dxa"/>
            <w:gridSpan w:val="3"/>
          </w:tcPr>
          <w:p w:rsidR="00CA1943" w:rsidRDefault="00CA1943" w:rsidP="00A05DD0">
            <w:r>
              <w:t>Interpretace dat a formulace závěrů práce</w:t>
            </w:r>
          </w:p>
        </w:tc>
        <w:tc>
          <w:tcPr>
            <w:tcW w:w="507" w:type="dxa"/>
          </w:tcPr>
          <w:p w:rsidR="00CA1943" w:rsidRDefault="002E1CD0" w:rsidP="00A05DD0">
            <w:pPr>
              <w:jc w:val="center"/>
            </w:pPr>
            <w:r>
              <w:t>A</w:t>
            </w:r>
          </w:p>
        </w:tc>
        <w:tc>
          <w:tcPr>
            <w:tcW w:w="506" w:type="dxa"/>
          </w:tcPr>
          <w:p w:rsidR="00CA1943" w:rsidRDefault="00CA1943" w:rsidP="00A05DD0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A05DD0">
            <w:pPr>
              <w:jc w:val="center"/>
            </w:pPr>
          </w:p>
        </w:tc>
        <w:tc>
          <w:tcPr>
            <w:tcW w:w="507" w:type="dxa"/>
          </w:tcPr>
          <w:p w:rsidR="00CA1943" w:rsidRDefault="00CA1943" w:rsidP="00A05DD0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A05DD0">
            <w:pPr>
              <w:jc w:val="center"/>
            </w:pPr>
          </w:p>
        </w:tc>
        <w:tc>
          <w:tcPr>
            <w:tcW w:w="505" w:type="dxa"/>
          </w:tcPr>
          <w:p w:rsidR="00CA1943" w:rsidRDefault="00CA1943" w:rsidP="00A05DD0">
            <w:pPr>
              <w:jc w:val="center"/>
            </w:pPr>
          </w:p>
        </w:tc>
      </w:tr>
      <w:tr w:rsidR="00CA1943">
        <w:tc>
          <w:tcPr>
            <w:tcW w:w="6791" w:type="dxa"/>
            <w:gridSpan w:val="3"/>
          </w:tcPr>
          <w:p w:rsidR="00CA1943" w:rsidRDefault="00CA1943" w:rsidP="00A05DD0">
            <w:r>
              <w:t>Odborný přínos práce a možnost jejího praktického využití</w:t>
            </w:r>
          </w:p>
        </w:tc>
        <w:tc>
          <w:tcPr>
            <w:tcW w:w="507" w:type="dxa"/>
          </w:tcPr>
          <w:p w:rsidR="00CA1943" w:rsidRDefault="00CA1943" w:rsidP="00A05DD0">
            <w:pPr>
              <w:jc w:val="center"/>
            </w:pPr>
          </w:p>
        </w:tc>
        <w:tc>
          <w:tcPr>
            <w:tcW w:w="506" w:type="dxa"/>
          </w:tcPr>
          <w:p w:rsidR="00CA1943" w:rsidRDefault="00DF5A6B" w:rsidP="00A05DD0">
            <w:pPr>
              <w:jc w:val="center"/>
            </w:pPr>
            <w:r>
              <w:t>B</w:t>
            </w:r>
          </w:p>
        </w:tc>
        <w:tc>
          <w:tcPr>
            <w:tcW w:w="506" w:type="dxa"/>
          </w:tcPr>
          <w:p w:rsidR="00CA1943" w:rsidRDefault="00CA1943" w:rsidP="00A05DD0">
            <w:pPr>
              <w:jc w:val="center"/>
            </w:pPr>
          </w:p>
        </w:tc>
        <w:tc>
          <w:tcPr>
            <w:tcW w:w="507" w:type="dxa"/>
          </w:tcPr>
          <w:p w:rsidR="00CA1943" w:rsidRDefault="00CA1943" w:rsidP="00A05DD0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A05DD0">
            <w:pPr>
              <w:jc w:val="center"/>
            </w:pPr>
          </w:p>
        </w:tc>
        <w:tc>
          <w:tcPr>
            <w:tcW w:w="505" w:type="dxa"/>
          </w:tcPr>
          <w:p w:rsidR="00CA1943" w:rsidRDefault="00CA1943" w:rsidP="00A05DD0">
            <w:pPr>
              <w:jc w:val="center"/>
            </w:pPr>
          </w:p>
        </w:tc>
      </w:tr>
      <w:tr w:rsidR="00CA1943">
        <w:tc>
          <w:tcPr>
            <w:tcW w:w="9828" w:type="dxa"/>
            <w:gridSpan w:val="9"/>
          </w:tcPr>
          <w:p w:rsidR="00CA1943" w:rsidRDefault="00CA1943" w:rsidP="00A05DD0">
            <w:pPr>
              <w:rPr>
                <w:b/>
              </w:rPr>
            </w:pPr>
            <w:r w:rsidRPr="007626BC">
              <w:rPr>
                <w:b/>
              </w:rPr>
              <w:t>Odůvodnění hodnocení práce (silné a slabé stránky práce)</w:t>
            </w:r>
            <w:r>
              <w:rPr>
                <w:b/>
              </w:rPr>
              <w:t>:</w:t>
            </w:r>
          </w:p>
          <w:p w:rsidR="00CA1943" w:rsidRPr="00C1276E" w:rsidRDefault="00CA1943" w:rsidP="00A05DD0"/>
          <w:p w:rsidR="00DB268D" w:rsidRDefault="00DB268D" w:rsidP="002E1CD0">
            <w:pPr>
              <w:jc w:val="both"/>
            </w:pPr>
            <w:r>
              <w:t>Cílem této nelingvisticky zaměřené práce bylo popsat důležité nástroje ovlivňující úspěšnost podnikání ve vztahu k získávání zákazníka. Autorka zde vychází z tradičně uznávaných, osvědčených a v odborné literatuře již popsaných instrumentů marketingových úspěchů a snaží se tyto demonstrovat na jednom konkrétním příkladu podniku (</w:t>
            </w:r>
            <w:proofErr w:type="spellStart"/>
            <w:r>
              <w:t>Köln</w:t>
            </w:r>
            <w:proofErr w:type="spellEnd"/>
            <w:r>
              <w:t xml:space="preserve">-Düsseldorf </w:t>
            </w:r>
            <w:proofErr w:type="spellStart"/>
            <w:r>
              <w:t>Deutsche</w:t>
            </w:r>
            <w:proofErr w:type="spellEnd"/>
            <w:r>
              <w:t xml:space="preserve"> </w:t>
            </w:r>
            <w:proofErr w:type="spellStart"/>
            <w:r>
              <w:t>Rheinschifffahrt</w:t>
            </w:r>
            <w:proofErr w:type="spellEnd"/>
            <w:r>
              <w:t xml:space="preserve">), v němž v roce 2011 absolvovala svou praxi. V praktické části se snaží analyzovat stávající ekonomickou situaci daného podniku, příčiny stagnace jeho obratu a nastínit jeho šance do budoucna, a to s akcentem na formy a metody získávání nových zákazníků a zvyšování jejich spokojenosti tak, aby podnik začal opět profitovat. </w:t>
            </w:r>
            <w:r w:rsidR="00C222AA">
              <w:t>Autorka splnila zadání, které si pro svou práci zvolila.</w:t>
            </w:r>
          </w:p>
          <w:p w:rsidR="00DB268D" w:rsidRDefault="00DB268D" w:rsidP="002E1CD0">
            <w:pPr>
              <w:jc w:val="both"/>
            </w:pPr>
            <w:r>
              <w:t xml:space="preserve">K jednoznačným pozitivům předkládaného patří velmi dobrá jazyková úroveň, kompoziční přehlednost, proporcionalita části teoretické a praktické, výborná grafická úprava (tabulky, grafy) </w:t>
            </w:r>
            <w:r w:rsidR="00EB4CA0">
              <w:t>a ostatní formální</w:t>
            </w:r>
            <w:r>
              <w:t xml:space="preserve"> náležitosti bakalářské práce. </w:t>
            </w:r>
          </w:p>
          <w:p w:rsidR="00CA1943" w:rsidRDefault="002E1CD0" w:rsidP="002E1CD0">
            <w:pPr>
              <w:jc w:val="both"/>
            </w:pPr>
            <w:r>
              <w:t>S ohledem na převažující pozitiva práce navrhuji hodnocení stupněm A.</w:t>
            </w:r>
          </w:p>
        </w:tc>
      </w:tr>
      <w:tr w:rsidR="00CA1943">
        <w:tc>
          <w:tcPr>
            <w:tcW w:w="9828" w:type="dxa"/>
            <w:gridSpan w:val="9"/>
          </w:tcPr>
          <w:p w:rsidR="00CA1943" w:rsidRDefault="00CA1943" w:rsidP="00CA1943">
            <w:pPr>
              <w:rPr>
                <w:b/>
              </w:rPr>
            </w:pPr>
            <w:r w:rsidRPr="00E62A0F">
              <w:rPr>
                <w:b/>
              </w:rPr>
              <w:t>Otázky k</w:t>
            </w:r>
            <w:r>
              <w:rPr>
                <w:b/>
              </w:rPr>
              <w:t> </w:t>
            </w:r>
            <w:r w:rsidRPr="00E62A0F">
              <w:rPr>
                <w:b/>
              </w:rPr>
              <w:t>obhajobě</w:t>
            </w:r>
            <w:r>
              <w:rPr>
                <w:b/>
              </w:rPr>
              <w:t>:</w:t>
            </w:r>
          </w:p>
          <w:p w:rsidR="00090E57" w:rsidRDefault="00090E57" w:rsidP="00CA1943">
            <w:pPr>
              <w:rPr>
                <w:b/>
              </w:rPr>
            </w:pPr>
          </w:p>
          <w:p w:rsidR="00CA1943" w:rsidRDefault="002E1CD0" w:rsidP="00CA1943">
            <w:pPr>
              <w:pStyle w:val="Odstavecseseznamem"/>
              <w:numPr>
                <w:ilvl w:val="0"/>
                <w:numId w:val="3"/>
              </w:numPr>
            </w:pPr>
            <w:proofErr w:type="spellStart"/>
            <w:r>
              <w:t>Gibte</w:t>
            </w:r>
            <w:proofErr w:type="spellEnd"/>
            <w:r>
              <w:t xml:space="preserve"> es </w:t>
            </w:r>
            <w:proofErr w:type="spellStart"/>
            <w:r>
              <w:t>noch</w:t>
            </w:r>
            <w:proofErr w:type="spellEnd"/>
            <w:r>
              <w:t xml:space="preserve"> </w:t>
            </w:r>
            <w:proofErr w:type="spellStart"/>
            <w:r>
              <w:t>weitere</w:t>
            </w:r>
            <w:proofErr w:type="spellEnd"/>
            <w:r>
              <w:t xml:space="preserve"> </w:t>
            </w:r>
            <w:proofErr w:type="spellStart"/>
            <w:r>
              <w:t>Gesellschaften</w:t>
            </w:r>
            <w:proofErr w:type="spellEnd"/>
            <w:r>
              <w:t xml:space="preserve"> in </w:t>
            </w:r>
            <w:proofErr w:type="spellStart"/>
            <w:r>
              <w:t>Deutschland</w:t>
            </w:r>
            <w:proofErr w:type="spellEnd"/>
            <w:r>
              <w:t xml:space="preserve">, </w:t>
            </w:r>
            <w:proofErr w:type="spellStart"/>
            <w:r>
              <w:t>die</w:t>
            </w:r>
            <w:proofErr w:type="spellEnd"/>
            <w:r>
              <w:t xml:space="preserve"> </w:t>
            </w:r>
            <w:proofErr w:type="spellStart"/>
            <w:r w:rsidR="001D6582">
              <w:t>sich</w:t>
            </w:r>
            <w:proofErr w:type="spellEnd"/>
            <w:r w:rsidR="009C3CDE">
              <w:t xml:space="preserve"> </w:t>
            </w:r>
            <w:proofErr w:type="spellStart"/>
            <w:r w:rsidR="009C3CDE">
              <w:t>auf</w:t>
            </w:r>
            <w:proofErr w:type="spellEnd"/>
            <w:r w:rsidR="009C3CDE">
              <w:t xml:space="preserve"> </w:t>
            </w:r>
            <w:proofErr w:type="spellStart"/>
            <w:r w:rsidR="009C3CDE">
              <w:t>das</w:t>
            </w:r>
            <w:proofErr w:type="spellEnd"/>
            <w:r w:rsidR="009C3CDE">
              <w:t xml:space="preserve"> </w:t>
            </w:r>
            <w:proofErr w:type="spellStart"/>
            <w:r w:rsidR="009C3CDE">
              <w:t>Unternehmen</w:t>
            </w:r>
            <w:proofErr w:type="spellEnd"/>
            <w:r w:rsidR="009C3CDE">
              <w:t xml:space="preserve"> </w:t>
            </w:r>
            <w:proofErr w:type="spellStart"/>
            <w:r w:rsidR="009C3CDE">
              <w:t>dieser</w:t>
            </w:r>
            <w:proofErr w:type="spellEnd"/>
            <w:r w:rsidR="009C3CDE">
              <w:t xml:space="preserve"> </w:t>
            </w:r>
            <w:proofErr w:type="spellStart"/>
            <w:r w:rsidR="009C3CDE">
              <w:t>Art</w:t>
            </w:r>
            <w:proofErr w:type="spellEnd"/>
            <w:r w:rsidR="009C3CDE">
              <w:t xml:space="preserve"> </w:t>
            </w:r>
            <w:proofErr w:type="spellStart"/>
            <w:r w:rsidR="009C3CDE">
              <w:t>konzentrieren</w:t>
            </w:r>
            <w:proofErr w:type="spellEnd"/>
            <w:r w:rsidR="009C3CDE">
              <w:t>?</w:t>
            </w:r>
          </w:p>
          <w:p w:rsidR="00CA1943" w:rsidRDefault="00CA1943" w:rsidP="00CA1943"/>
          <w:p w:rsidR="00CA1943" w:rsidRDefault="00CA1943" w:rsidP="00CA1943"/>
          <w:p w:rsidR="00CA1943" w:rsidRDefault="00CA1943" w:rsidP="00CA1943"/>
          <w:p w:rsidR="00CA1943" w:rsidRDefault="00CA1943" w:rsidP="00CA1943"/>
        </w:tc>
      </w:tr>
      <w:tr w:rsidR="00CA1943">
        <w:tc>
          <w:tcPr>
            <w:tcW w:w="6791" w:type="dxa"/>
            <w:gridSpan w:val="3"/>
          </w:tcPr>
          <w:p w:rsidR="00CA1943" w:rsidRDefault="00CA1943" w:rsidP="00CA1943">
            <w:r w:rsidRPr="00E62A0F">
              <w:rPr>
                <w:b/>
              </w:rPr>
              <w:t>Celkové hodnocení</w:t>
            </w:r>
            <w:r>
              <w:rPr>
                <w:rStyle w:val="Znakapoznpodarou"/>
                <w:b/>
              </w:rPr>
              <w:footnoteReference w:customMarkFollows="1" w:id="1"/>
              <w:t>*</w:t>
            </w:r>
          </w:p>
        </w:tc>
        <w:tc>
          <w:tcPr>
            <w:tcW w:w="507" w:type="dxa"/>
          </w:tcPr>
          <w:p w:rsidR="00CA1943" w:rsidRPr="002E1CD0" w:rsidRDefault="002E1CD0" w:rsidP="00A05DD0">
            <w:pPr>
              <w:jc w:val="center"/>
              <w:rPr>
                <w:b/>
              </w:rPr>
            </w:pPr>
            <w:r w:rsidRPr="002E1CD0">
              <w:rPr>
                <w:b/>
              </w:rPr>
              <w:t>A</w:t>
            </w:r>
          </w:p>
        </w:tc>
        <w:tc>
          <w:tcPr>
            <w:tcW w:w="506" w:type="dxa"/>
          </w:tcPr>
          <w:p w:rsidR="00CA1943" w:rsidRDefault="00CA1943" w:rsidP="00A05DD0">
            <w:pPr>
              <w:jc w:val="center"/>
            </w:pPr>
          </w:p>
        </w:tc>
        <w:tc>
          <w:tcPr>
            <w:tcW w:w="506" w:type="dxa"/>
          </w:tcPr>
          <w:p w:rsidR="00CA1943" w:rsidRPr="00014F03" w:rsidRDefault="00CA1943" w:rsidP="00A05DD0">
            <w:pPr>
              <w:jc w:val="center"/>
              <w:rPr>
                <w:b/>
              </w:rPr>
            </w:pPr>
          </w:p>
        </w:tc>
        <w:tc>
          <w:tcPr>
            <w:tcW w:w="507" w:type="dxa"/>
          </w:tcPr>
          <w:p w:rsidR="00CA1943" w:rsidRDefault="00CA1943" w:rsidP="00A05DD0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A05DD0">
            <w:pPr>
              <w:jc w:val="center"/>
            </w:pPr>
          </w:p>
        </w:tc>
        <w:tc>
          <w:tcPr>
            <w:tcW w:w="505" w:type="dxa"/>
          </w:tcPr>
          <w:p w:rsidR="00CA1943" w:rsidRDefault="00CA1943" w:rsidP="00A05DD0">
            <w:pPr>
              <w:jc w:val="center"/>
            </w:pPr>
          </w:p>
        </w:tc>
      </w:tr>
      <w:tr w:rsidR="00CA1943">
        <w:tc>
          <w:tcPr>
            <w:tcW w:w="4068" w:type="dxa"/>
            <w:gridSpan w:val="2"/>
            <w:vAlign w:val="center"/>
          </w:tcPr>
          <w:p w:rsidR="00CA1943" w:rsidRDefault="00CA1943" w:rsidP="00A05DD0">
            <w:r>
              <w:t>Datum:</w:t>
            </w:r>
            <w:r w:rsidR="002E1CD0">
              <w:t xml:space="preserve"> </w:t>
            </w:r>
            <w:proofErr w:type="gramStart"/>
            <w:r w:rsidR="002E1CD0">
              <w:t>16</w:t>
            </w:r>
            <w:r w:rsidR="00014F03">
              <w:t>.5. 2012</w:t>
            </w:r>
            <w:proofErr w:type="gramEnd"/>
          </w:p>
        </w:tc>
        <w:tc>
          <w:tcPr>
            <w:tcW w:w="5760" w:type="dxa"/>
            <w:gridSpan w:val="7"/>
            <w:vAlign w:val="center"/>
          </w:tcPr>
          <w:p w:rsidR="00CA1943" w:rsidRDefault="00CA1943" w:rsidP="00CA1943">
            <w:r>
              <w:t>Podpis:</w:t>
            </w:r>
            <w:r w:rsidR="00014F03">
              <w:t xml:space="preserve"> </w:t>
            </w:r>
            <w:r w:rsidR="004625A1">
              <w:t xml:space="preserve">Mgr. Hana Jílková, Ph.D., </w:t>
            </w:r>
            <w:proofErr w:type="gramStart"/>
            <w:r w:rsidR="004625A1">
              <w:t>v.r.</w:t>
            </w:r>
            <w:proofErr w:type="gramEnd"/>
          </w:p>
        </w:tc>
      </w:tr>
    </w:tbl>
    <w:p w:rsidR="00CA1943" w:rsidRDefault="00CA1943"/>
    <w:sectPr w:rsidR="00CA1943" w:rsidSect="00CA1943">
      <w:pgSz w:w="11906" w:h="16838"/>
      <w:pgMar w:top="1418" w:right="1134" w:bottom="1418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A44C3" w:rsidRDefault="00EA44C3">
      <w:r>
        <w:separator/>
      </w:r>
    </w:p>
  </w:endnote>
  <w:endnote w:type="continuationSeparator" w:id="0">
    <w:p w:rsidR="00EA44C3" w:rsidRDefault="00EA44C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A44C3" w:rsidRDefault="00EA44C3">
      <w:r>
        <w:separator/>
      </w:r>
    </w:p>
  </w:footnote>
  <w:footnote w:type="continuationSeparator" w:id="0">
    <w:p w:rsidR="00EA44C3" w:rsidRDefault="00EA44C3">
      <w:r>
        <w:continuationSeparator/>
      </w:r>
    </w:p>
  </w:footnote>
  <w:footnote w:id="1">
    <w:p w:rsidR="00353B48" w:rsidRDefault="00353B48" w:rsidP="00CA1943">
      <w:pPr>
        <w:pStyle w:val="Textpoznpodarou"/>
      </w:pPr>
      <w:r>
        <w:rPr>
          <w:rStyle w:val="Znakapoznpodarou"/>
        </w:rPr>
        <w:t>*</w:t>
      </w:r>
      <w:r>
        <w:t xml:space="preserve"> Výsledná známka není aritmetickým průměrem jednotlivých kritérií hodnocení práce.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AC6445"/>
    <w:multiLevelType w:val="hybridMultilevel"/>
    <w:tmpl w:val="D7E8760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3FF5210"/>
    <w:multiLevelType w:val="hybridMultilevel"/>
    <w:tmpl w:val="94F64F8E"/>
    <w:lvl w:ilvl="0" w:tplc="B0D2D622">
      <w:start w:val="1"/>
      <w:numFmt w:val="decimal"/>
      <w:lvlText w:val="%1."/>
      <w:lvlJc w:val="left"/>
      <w:pPr>
        <w:ind w:left="720" w:hanging="360"/>
      </w:pPr>
      <w:rPr>
        <w:rFonts w:hint="default"/>
        <w:i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8020F62"/>
    <w:multiLevelType w:val="hybridMultilevel"/>
    <w:tmpl w:val="BCD612F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attachedTemplate r:id="rId1"/>
  <w:stylePaneFormatFilter w:val="3F0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27341"/>
    <w:rsid w:val="00005006"/>
    <w:rsid w:val="00013F64"/>
    <w:rsid w:val="00014F03"/>
    <w:rsid w:val="0002048F"/>
    <w:rsid w:val="00065797"/>
    <w:rsid w:val="00082112"/>
    <w:rsid w:val="00090E57"/>
    <w:rsid w:val="000A6373"/>
    <w:rsid w:val="000C282C"/>
    <w:rsid w:val="000F07AD"/>
    <w:rsid w:val="001415BF"/>
    <w:rsid w:val="00141921"/>
    <w:rsid w:val="001B4168"/>
    <w:rsid w:val="001D6582"/>
    <w:rsid w:val="001F3279"/>
    <w:rsid w:val="00200B32"/>
    <w:rsid w:val="00200D98"/>
    <w:rsid w:val="00241AD3"/>
    <w:rsid w:val="0024258F"/>
    <w:rsid w:val="0028172F"/>
    <w:rsid w:val="002E1CD0"/>
    <w:rsid w:val="00353B48"/>
    <w:rsid w:val="00386360"/>
    <w:rsid w:val="003A033A"/>
    <w:rsid w:val="003F0325"/>
    <w:rsid w:val="00436EAC"/>
    <w:rsid w:val="00457D01"/>
    <w:rsid w:val="004625A1"/>
    <w:rsid w:val="004A49EE"/>
    <w:rsid w:val="004A565B"/>
    <w:rsid w:val="004F0F66"/>
    <w:rsid w:val="004F5BC7"/>
    <w:rsid w:val="004F60D0"/>
    <w:rsid w:val="00501A3D"/>
    <w:rsid w:val="00510919"/>
    <w:rsid w:val="005C2896"/>
    <w:rsid w:val="006838CE"/>
    <w:rsid w:val="006B287E"/>
    <w:rsid w:val="007323E6"/>
    <w:rsid w:val="0079426E"/>
    <w:rsid w:val="008163F9"/>
    <w:rsid w:val="00827341"/>
    <w:rsid w:val="008911B8"/>
    <w:rsid w:val="00921BEA"/>
    <w:rsid w:val="009C3CDE"/>
    <w:rsid w:val="00A05DD0"/>
    <w:rsid w:val="00A87DAD"/>
    <w:rsid w:val="00AC2A8E"/>
    <w:rsid w:val="00B65C11"/>
    <w:rsid w:val="00B910F9"/>
    <w:rsid w:val="00BF338E"/>
    <w:rsid w:val="00C1276E"/>
    <w:rsid w:val="00C138E2"/>
    <w:rsid w:val="00C222AA"/>
    <w:rsid w:val="00CA1943"/>
    <w:rsid w:val="00CB1E75"/>
    <w:rsid w:val="00D62B8C"/>
    <w:rsid w:val="00DB268D"/>
    <w:rsid w:val="00DF5A6B"/>
    <w:rsid w:val="00E150B6"/>
    <w:rsid w:val="00E40437"/>
    <w:rsid w:val="00EA44C3"/>
    <w:rsid w:val="00EB4CA0"/>
    <w:rsid w:val="00EC3A51"/>
    <w:rsid w:val="00ED05F0"/>
    <w:rsid w:val="00F11D3A"/>
    <w:rsid w:val="00F8743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0A6373"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CA194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poznpodarou">
    <w:name w:val="footnote text"/>
    <w:basedOn w:val="Normln"/>
    <w:semiHidden/>
    <w:rsid w:val="00CA1943"/>
    <w:rPr>
      <w:sz w:val="20"/>
      <w:szCs w:val="20"/>
    </w:rPr>
  </w:style>
  <w:style w:type="character" w:styleId="Znakapoznpodarou">
    <w:name w:val="footnote reference"/>
    <w:basedOn w:val="Standardnpsmoodstavce"/>
    <w:semiHidden/>
    <w:rsid w:val="00CA1943"/>
    <w:rPr>
      <w:vertAlign w:val="superscript"/>
    </w:rPr>
  </w:style>
  <w:style w:type="paragraph" w:styleId="Odstavecseseznamem">
    <w:name w:val="List Paragraph"/>
    <w:basedOn w:val="Normln"/>
    <w:uiPriority w:val="34"/>
    <w:qFormat/>
    <w:rsid w:val="00090E5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Jirka\Dokumenty\FHS\posudek%20oponenta.dot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posudek oponenta</Template>
  <TotalTime>0</TotalTime>
  <Pages>1</Pages>
  <Words>318</Words>
  <Characters>1880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POSUDEK OPONENTA BAKALÁŘSKÉ PRÁCE</vt:lpstr>
    </vt:vector>
  </TitlesOfParts>
  <Company>UNI UTB Zlín</Company>
  <LinksUpToDate>false</LinksUpToDate>
  <CharactersWithSpaces>2194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POSUDEK OPONENTA BAKALÁŘSKÉ PRÁCE</dc:title>
  <dc:creator>Jaros</dc:creator>
  <cp:lastModifiedBy>lzemanova</cp:lastModifiedBy>
  <cp:revision>3</cp:revision>
  <cp:lastPrinted>2012-05-10T08:40:00Z</cp:lastPrinted>
  <dcterms:created xsi:type="dcterms:W3CDTF">2012-05-18T07:46:00Z</dcterms:created>
  <dcterms:modified xsi:type="dcterms:W3CDTF">2012-05-18T07:46:00Z</dcterms:modified>
</cp:coreProperties>
</file>