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B49" w:rsidRPr="001B62DB" w:rsidRDefault="00B86B49" w:rsidP="00B86B49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B86B49" w:rsidRPr="001B62DB" w:rsidRDefault="00B86B49" w:rsidP="00B86B49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B86B49" w:rsidRPr="001B62DB" w:rsidRDefault="00B86B49" w:rsidP="00B86B49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B86B49" w:rsidRPr="001B62DB" w:rsidRDefault="00B86B49" w:rsidP="00B86B49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B86B49" w:rsidRPr="001B62DB" w:rsidRDefault="00B86B49" w:rsidP="00B86B49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B86B49" w:rsidRPr="001B62DB" w:rsidRDefault="00B86B49" w:rsidP="00B86B49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bakalářské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B86B49" w:rsidRPr="001B62DB" w:rsidRDefault="00B86B49" w:rsidP="00B86B49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B86B49" w:rsidRPr="001B62DB" w:rsidRDefault="00B86B49" w:rsidP="00B86B49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B86B49" w:rsidRPr="001B62DB" w:rsidRDefault="00B86B49" w:rsidP="00B86B49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bakalářské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 w:rsidRPr="00B86B49">
        <w:rPr>
          <w:rFonts w:ascii="Arial" w:eastAsia="Arial Unicode MS" w:hAnsi="Arial" w:cs="Arial"/>
          <w:b/>
          <w:sz w:val="24"/>
          <w:szCs w:val="24"/>
          <w:lang w:eastAsia="cs-CZ"/>
        </w:rPr>
        <w:t>Pavlína Maršálková</w:t>
      </w:r>
    </w:p>
    <w:p w:rsidR="00B86B49" w:rsidRPr="001B62DB" w:rsidRDefault="00B86B49" w:rsidP="00B86B4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Rozvod manželství a jeho dopad na dítě</w:t>
      </w:r>
    </w:p>
    <w:p w:rsidR="00B86B49" w:rsidRPr="001B62DB" w:rsidRDefault="00B86B49" w:rsidP="00B86B4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Oponent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práce: 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1B62D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B86B49" w:rsidRPr="001B62DB" w:rsidRDefault="00B86B49" w:rsidP="00B86B4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86B49" w:rsidRPr="001B62DB" w:rsidRDefault="00B86B49" w:rsidP="00B86B4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B86B49" w:rsidRDefault="00B86B49" w:rsidP="00B86B4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Tématem práce je rozvod. V dnešní době je situace nadále velice závažná, každé druhé manželství končí rozvodem. Cílem bakalářské práce je poukázat na nelehké a do velké míry ovlivněné postavení dítěte v rozpadající se rodině a stojící mezi konfliktními rozcházejícími se rodiči. Zejména pak na možné dopady rozvodu na dítě včetně jeho příčin a rizik. </w:t>
      </w:r>
    </w:p>
    <w:p w:rsidR="00B86B49" w:rsidRPr="001B62DB" w:rsidRDefault="00B86B49" w:rsidP="00B86B4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B86B49" w:rsidRPr="001B62DB" w:rsidRDefault="00B86B49" w:rsidP="00B86B4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B86B49" w:rsidRDefault="00B86B49" w:rsidP="00B86B4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rozdělena do šesti kapitol, kde první čtyři jsou součástí teoretické části. Kde se autorka věnuje v první rodině – její funkci, významu role matky a otce v rodině. Druhá kapitola definuje pojem narušená rodiny, seznamuje s rizikovými faktory, které směřují k rozpadu rodiny, dále pak popisuje postavení a reakce dítěte na tuto situaci. Třetí a čtvrtá kapitola analyzují problematiku rozvodu – fáze, práva a povinnosti rodičů a dětí. Seznamují i s riziky, které v průběhu rozvodu mohou nastat. V praktické části – páté a šesté kapitole dokresluje celou problematiku pomocí tří kazuistik. </w:t>
      </w:r>
    </w:p>
    <w:p w:rsidR="00B86B49" w:rsidRPr="007B0EDB" w:rsidRDefault="00B86B49" w:rsidP="00B86B4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86B49" w:rsidRPr="001B62DB" w:rsidRDefault="00B86B49" w:rsidP="00B86B4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B86B49" w:rsidRDefault="00B86B49" w:rsidP="00B86B4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je na dobré odborné úrovni.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Přínosné pro praxi je vymezení možných reakcí dětí na krizi v rodině, které uvádí autorka v podkapitole 2.3 od strany 22. Dále pak praktická část, která pomocí kazuistik a následného závěru dokreslují složitost situací v době rozvodu i po rozvodu v jednotlivých rodinách. </w:t>
      </w:r>
    </w:p>
    <w:p w:rsidR="00B86B49" w:rsidRDefault="00B86B49" w:rsidP="00B86B4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B86B49" w:rsidRPr="001B62DB" w:rsidRDefault="00B86B49" w:rsidP="00B86B4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lastRenderedPageBreak/>
        <w:t>Práce s literaturou</w:t>
      </w:r>
    </w:p>
    <w:p w:rsidR="00B86B49" w:rsidRPr="001B62DB" w:rsidRDefault="00B86B49" w:rsidP="00B86B4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B86B49" w:rsidRPr="001B62DB" w:rsidRDefault="00B86B49" w:rsidP="00B86B4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B86B49" w:rsidRPr="001B62DB" w:rsidRDefault="00B86B49" w:rsidP="00B86B4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B86B49" w:rsidRPr="001B62DB" w:rsidRDefault="00B86B49" w:rsidP="00B86B4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Práce má dostačující rozsah. Bez jazykových, stylistických připomínek.</w:t>
      </w:r>
    </w:p>
    <w:p w:rsidR="00B86B49" w:rsidRPr="001B62DB" w:rsidRDefault="00B86B49" w:rsidP="00B86B4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86B49" w:rsidRPr="001B62DB" w:rsidRDefault="00B86B49" w:rsidP="00B86B4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B86B49" w:rsidRPr="00C73A5D" w:rsidRDefault="00B86B49" w:rsidP="00B86B49">
      <w:pPr>
        <w:pStyle w:val="Odstavecseseznamem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Domníváte se, že je lepší manželství ukončit nebo hledat pomoc odborníka a snažit se manželství zachránit?</w:t>
      </w:r>
    </w:p>
    <w:p w:rsidR="00B86B49" w:rsidRPr="001B62DB" w:rsidRDefault="00B86B49" w:rsidP="00B86B4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86B49" w:rsidRPr="001B62DB" w:rsidRDefault="00B86B49" w:rsidP="00B86B49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B86B49" w:rsidRPr="001B62DB" w:rsidRDefault="00B86B49" w:rsidP="00B86B4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86B49" w:rsidRPr="001B62DB" w:rsidRDefault="00B86B49" w:rsidP="00B86B4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B</w:t>
      </w:r>
      <w:r w:rsidRPr="001B62D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–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velmi dobře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B86B49" w:rsidRPr="001B62DB" w:rsidRDefault="00B86B49" w:rsidP="00B86B4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86B49" w:rsidRPr="001B62DB" w:rsidRDefault="00B86B49" w:rsidP="00B86B4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86B49" w:rsidRPr="001B62DB" w:rsidRDefault="00B86B49" w:rsidP="00B86B49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proofErr w:type="gram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12</w:t>
      </w:r>
      <w:proofErr w:type="gramEnd"/>
      <w:r>
        <w:rPr>
          <w:rFonts w:ascii="Arial" w:eastAsia="Times New Roman" w:hAnsi="Arial" w:cs="Arial"/>
          <w:i/>
          <w:sz w:val="24"/>
          <w:szCs w:val="24"/>
          <w:lang w:eastAsia="cs-CZ"/>
        </w:rPr>
        <w:t>. 5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</w:p>
    <w:p w:rsidR="00B86B49" w:rsidRPr="001B62DB" w:rsidRDefault="00B86B49" w:rsidP="00B86B49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B86B49" w:rsidRPr="001B62DB" w:rsidRDefault="00B86B49" w:rsidP="00B86B49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B86B49" w:rsidRPr="001B62DB" w:rsidRDefault="00B86B49" w:rsidP="00B86B4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86B49" w:rsidRPr="001B62DB" w:rsidRDefault="00B86B49" w:rsidP="00B86B49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B86B49" w:rsidRPr="001B62DB" w:rsidRDefault="00B86B49" w:rsidP="00B86B49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1B62D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1B62D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B86B49" w:rsidRPr="001B62DB" w:rsidRDefault="00B86B49" w:rsidP="00B86B49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B86B49" w:rsidRPr="001B62DB" w:rsidRDefault="00B86B49" w:rsidP="00B86B49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B86B49" w:rsidRPr="001B62DB" w:rsidRDefault="00B86B49" w:rsidP="00B86B49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17253C" w:rsidRDefault="0017253C"/>
    <w:sectPr w:rsidR="0017253C" w:rsidSect="00172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82C54"/>
    <w:multiLevelType w:val="hybridMultilevel"/>
    <w:tmpl w:val="FB7EC8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6B49"/>
    <w:rsid w:val="0017253C"/>
    <w:rsid w:val="00B86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6B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6B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381</Words>
  <Characters>2248</Characters>
  <Application>Microsoft Office Word</Application>
  <DocSecurity>0</DocSecurity>
  <Lines>18</Lines>
  <Paragraphs>5</Paragraphs>
  <ScaleCrop>false</ScaleCrop>
  <Company/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2013-05-28T14:01:00Z</dcterms:created>
  <dcterms:modified xsi:type="dcterms:W3CDTF">2013-05-28T14:02:00Z</dcterms:modified>
</cp:coreProperties>
</file>