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BE6A33" w:rsidRPr="00C50B27" w:rsidTr="00981CCA">
        <w:tc>
          <w:tcPr>
            <w:tcW w:w="9828" w:type="dxa"/>
            <w:gridSpan w:val="9"/>
          </w:tcPr>
          <w:p w:rsidR="00BE6A33" w:rsidRPr="00C50B27" w:rsidRDefault="00BE6A33" w:rsidP="00981CCA">
            <w:pPr>
              <w:jc w:val="center"/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BE6A33" w:rsidRPr="00C50B27" w:rsidTr="00981CCA">
        <w:tc>
          <w:tcPr>
            <w:tcW w:w="2808" w:type="dxa"/>
          </w:tcPr>
          <w:p w:rsidR="00BE6A33" w:rsidRPr="00C50B27" w:rsidRDefault="00BE6A33" w:rsidP="00981CCA"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BE6A33" w:rsidRPr="00C50B27" w:rsidRDefault="00BE6A33" w:rsidP="00981CCA">
            <w:proofErr w:type="spellStart"/>
            <w:r>
              <w:rPr>
                <w:sz w:val="22"/>
                <w:szCs w:val="22"/>
              </w:rPr>
              <w:t>Agnesa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Vranová</w:t>
            </w:r>
            <w:proofErr w:type="spellEnd"/>
          </w:p>
        </w:tc>
      </w:tr>
      <w:tr w:rsidR="00BE6A33" w:rsidRPr="00C50B27" w:rsidTr="00981CCA">
        <w:tc>
          <w:tcPr>
            <w:tcW w:w="2808" w:type="dxa"/>
          </w:tcPr>
          <w:p w:rsidR="00BE6A33" w:rsidRPr="00C50B27" w:rsidRDefault="00BE6A33" w:rsidP="00981CCA"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BE6A33" w:rsidRPr="00C50B27" w:rsidRDefault="00BE6A33" w:rsidP="00981CCA">
            <w:r>
              <w:rPr>
                <w:sz w:val="22"/>
                <w:szCs w:val="22"/>
              </w:rPr>
              <w:t>Individuální vzdělávání ve vybraných českých rodinách</w:t>
            </w:r>
          </w:p>
        </w:tc>
      </w:tr>
      <w:tr w:rsidR="00BE6A33" w:rsidRPr="00C50B27" w:rsidTr="00981CCA">
        <w:tc>
          <w:tcPr>
            <w:tcW w:w="2808" w:type="dxa"/>
          </w:tcPr>
          <w:p w:rsidR="00BE6A33" w:rsidRPr="00C50B27" w:rsidRDefault="00BE6A33" w:rsidP="00981CCA">
            <w:r>
              <w:rPr>
                <w:sz w:val="22"/>
                <w:szCs w:val="22"/>
              </w:rPr>
              <w:t>Oponent</w:t>
            </w:r>
            <w:r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BE6A33" w:rsidRPr="00C50B27" w:rsidRDefault="00BE6A33" w:rsidP="00981CCA">
            <w:r>
              <w:rPr>
                <w:sz w:val="22"/>
                <w:szCs w:val="22"/>
              </w:rPr>
              <w:t>Mgr. Pavla Andrysová, Ph.D.</w:t>
            </w:r>
          </w:p>
        </w:tc>
      </w:tr>
      <w:tr w:rsidR="00BE6A33" w:rsidRPr="00C50B27" w:rsidTr="00981CCA">
        <w:tc>
          <w:tcPr>
            <w:tcW w:w="2808" w:type="dxa"/>
          </w:tcPr>
          <w:p w:rsidR="00BE6A33" w:rsidRPr="00C50B27" w:rsidRDefault="00BE6A33" w:rsidP="00981CCA"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BE6A33" w:rsidRPr="00C50B27" w:rsidRDefault="00BE6A33" w:rsidP="00981CCA">
            <w:r>
              <w:rPr>
                <w:sz w:val="22"/>
                <w:szCs w:val="22"/>
              </w:rPr>
              <w:t>Sociální pedagogika</w:t>
            </w:r>
          </w:p>
        </w:tc>
      </w:tr>
      <w:tr w:rsidR="00BE6A33" w:rsidRPr="00C50B27" w:rsidTr="00981CCA">
        <w:tc>
          <w:tcPr>
            <w:tcW w:w="2808" w:type="dxa"/>
          </w:tcPr>
          <w:p w:rsidR="00BE6A33" w:rsidRPr="00C50B27" w:rsidRDefault="00BE6A33" w:rsidP="00981CCA"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BE6A33" w:rsidRPr="00C50B27" w:rsidRDefault="00BE6A33" w:rsidP="00981CCA">
            <w:r>
              <w:rPr>
                <w:sz w:val="22"/>
                <w:szCs w:val="22"/>
              </w:rPr>
              <w:t>Prezenční</w:t>
            </w:r>
          </w:p>
        </w:tc>
      </w:tr>
      <w:tr w:rsidR="00BE6A33" w:rsidRPr="00C50B27" w:rsidTr="00981CCA">
        <w:tc>
          <w:tcPr>
            <w:tcW w:w="2808" w:type="dxa"/>
            <w:vAlign w:val="center"/>
          </w:tcPr>
          <w:p w:rsidR="00BE6A33" w:rsidRPr="00C50B27" w:rsidRDefault="00BE6A33" w:rsidP="00981CCA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BE6A33" w:rsidRPr="00C50B27" w:rsidRDefault="00BE6A33" w:rsidP="00981CCA">
            <w:pPr>
              <w:jc w:val="right"/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BE6A33" w:rsidRPr="00C50B27" w:rsidRDefault="00BE6A33" w:rsidP="00981CCA">
            <w:pPr>
              <w:jc w:val="right"/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BE6A33" w:rsidRPr="00C50B27" w:rsidTr="00981CCA">
        <w:tc>
          <w:tcPr>
            <w:tcW w:w="9828" w:type="dxa"/>
            <w:gridSpan w:val="9"/>
            <w:shd w:val="clear" w:color="auto" w:fill="A6A6A6"/>
          </w:tcPr>
          <w:p w:rsidR="00BE6A33" w:rsidRPr="00C50B27" w:rsidRDefault="00BE6A33" w:rsidP="00981CCA">
            <w:pPr>
              <w:jc w:val="center"/>
              <w:rPr>
                <w:color w:val="FFFFFF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BE6A33" w:rsidRPr="00C50B27" w:rsidTr="00981CCA">
        <w:tc>
          <w:tcPr>
            <w:tcW w:w="6791" w:type="dxa"/>
            <w:gridSpan w:val="3"/>
          </w:tcPr>
          <w:p w:rsidR="00BE6A33" w:rsidRPr="00C50B27" w:rsidRDefault="00BE6A33" w:rsidP="00981CCA"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BE6A33" w:rsidRPr="00C50B27" w:rsidRDefault="00BE6A33" w:rsidP="00981CCA">
            <w:pPr>
              <w:jc w:val="center"/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  <w:tc>
          <w:tcPr>
            <w:tcW w:w="506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  <w:tc>
          <w:tcPr>
            <w:tcW w:w="507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  <w:tc>
          <w:tcPr>
            <w:tcW w:w="506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  <w:tc>
          <w:tcPr>
            <w:tcW w:w="505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</w:tr>
      <w:tr w:rsidR="00BE6A33" w:rsidRPr="00C50B27" w:rsidTr="00981CCA">
        <w:tc>
          <w:tcPr>
            <w:tcW w:w="6791" w:type="dxa"/>
            <w:gridSpan w:val="3"/>
          </w:tcPr>
          <w:p w:rsidR="00BE6A33" w:rsidRPr="00C50B27" w:rsidRDefault="00BE6A33" w:rsidP="00981CCA">
            <w:r w:rsidRPr="00C50B27">
              <w:rPr>
                <w:sz w:val="22"/>
                <w:szCs w:val="22"/>
              </w:rPr>
              <w:t>Úroveň jazykového zpracování</w:t>
            </w:r>
            <w:r>
              <w:rPr>
                <w:sz w:val="22"/>
                <w:szCs w:val="22"/>
              </w:rPr>
              <w:t xml:space="preserve"> (odborná úroveň</w:t>
            </w:r>
            <w:r w:rsidRPr="00C50B27">
              <w:rPr>
                <w:sz w:val="22"/>
                <w:szCs w:val="22"/>
              </w:rPr>
              <w:t xml:space="preserve"> textu, gramatická </w:t>
            </w:r>
            <w:r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  <w:tc>
          <w:tcPr>
            <w:tcW w:w="506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  <w:tc>
          <w:tcPr>
            <w:tcW w:w="506" w:type="dxa"/>
            <w:vAlign w:val="center"/>
          </w:tcPr>
          <w:p w:rsidR="00BE6A33" w:rsidRPr="00C50B27" w:rsidRDefault="00A627EE" w:rsidP="00981CCA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  <w:tc>
          <w:tcPr>
            <w:tcW w:w="506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  <w:tc>
          <w:tcPr>
            <w:tcW w:w="505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</w:tr>
      <w:tr w:rsidR="00BE6A33" w:rsidRPr="00C50B27" w:rsidTr="00981CCA">
        <w:tc>
          <w:tcPr>
            <w:tcW w:w="6791" w:type="dxa"/>
            <w:gridSpan w:val="3"/>
          </w:tcPr>
          <w:p w:rsidR="00BE6A33" w:rsidRPr="00C50B27" w:rsidRDefault="00BE6A33" w:rsidP="00981CCA">
            <w:r w:rsidRPr="00C50B27">
              <w:rPr>
                <w:sz w:val="22"/>
                <w:szCs w:val="22"/>
              </w:rPr>
              <w:t>Dodržení formálních náležitostí (</w:t>
            </w:r>
            <w:r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BE6A33" w:rsidRPr="00C50B27" w:rsidRDefault="00BE6A33" w:rsidP="00981CCA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  <w:tc>
          <w:tcPr>
            <w:tcW w:w="506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  <w:tc>
          <w:tcPr>
            <w:tcW w:w="507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  <w:tc>
          <w:tcPr>
            <w:tcW w:w="506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  <w:tc>
          <w:tcPr>
            <w:tcW w:w="505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</w:tr>
      <w:tr w:rsidR="00BE6A33" w:rsidRPr="00C50B27" w:rsidTr="00981CCA">
        <w:tc>
          <w:tcPr>
            <w:tcW w:w="9828" w:type="dxa"/>
            <w:gridSpan w:val="9"/>
            <w:shd w:val="clear" w:color="auto" w:fill="A6A6A6"/>
            <w:vAlign w:val="center"/>
          </w:tcPr>
          <w:p w:rsidR="00BE6A33" w:rsidRPr="00C50B27" w:rsidRDefault="00BE6A33" w:rsidP="00981CCA">
            <w:pPr>
              <w:jc w:val="center"/>
            </w:pPr>
            <w:r w:rsidRPr="00C50B27"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BE6A33" w:rsidRPr="00C50B27" w:rsidTr="00981CCA">
        <w:tc>
          <w:tcPr>
            <w:tcW w:w="6791" w:type="dxa"/>
            <w:gridSpan w:val="3"/>
          </w:tcPr>
          <w:p w:rsidR="00BE6A33" w:rsidRPr="00C50B27" w:rsidRDefault="00BE6A33" w:rsidP="00981CCA"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  <w:tc>
          <w:tcPr>
            <w:tcW w:w="506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  <w:tc>
          <w:tcPr>
            <w:tcW w:w="506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  <w:tc>
          <w:tcPr>
            <w:tcW w:w="507" w:type="dxa"/>
            <w:vAlign w:val="center"/>
          </w:tcPr>
          <w:p w:rsidR="00BE6A33" w:rsidRPr="00A627EE" w:rsidRDefault="00BE6A33" w:rsidP="00981C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E6A33" w:rsidRPr="00A627EE" w:rsidRDefault="00A627EE" w:rsidP="00981CCA">
            <w:pPr>
              <w:jc w:val="center"/>
              <w:rPr>
                <w:sz w:val="22"/>
                <w:szCs w:val="22"/>
              </w:rPr>
            </w:pPr>
            <w:r w:rsidRPr="00A627EE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</w:tr>
      <w:tr w:rsidR="00BE6A33" w:rsidRPr="00C50B27" w:rsidTr="00981CCA">
        <w:tc>
          <w:tcPr>
            <w:tcW w:w="6791" w:type="dxa"/>
            <w:gridSpan w:val="3"/>
          </w:tcPr>
          <w:p w:rsidR="00BE6A33" w:rsidRPr="00C50B27" w:rsidRDefault="00BE6A33" w:rsidP="00981CCA"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  <w:tc>
          <w:tcPr>
            <w:tcW w:w="506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  <w:tc>
          <w:tcPr>
            <w:tcW w:w="506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  <w:tc>
          <w:tcPr>
            <w:tcW w:w="507" w:type="dxa"/>
            <w:vAlign w:val="center"/>
          </w:tcPr>
          <w:p w:rsidR="00BE6A33" w:rsidRPr="00A627EE" w:rsidRDefault="00BE6A33" w:rsidP="00981C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E6A33" w:rsidRPr="00A627EE" w:rsidRDefault="00A627EE" w:rsidP="00981CCA">
            <w:pPr>
              <w:jc w:val="center"/>
              <w:rPr>
                <w:sz w:val="22"/>
                <w:szCs w:val="22"/>
              </w:rPr>
            </w:pPr>
            <w:r w:rsidRPr="00A627EE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</w:tr>
      <w:tr w:rsidR="00BE6A33" w:rsidRPr="00C50B27" w:rsidTr="00981CCA">
        <w:tc>
          <w:tcPr>
            <w:tcW w:w="6791" w:type="dxa"/>
            <w:gridSpan w:val="3"/>
          </w:tcPr>
          <w:p w:rsidR="00BE6A33" w:rsidRPr="00C50B27" w:rsidRDefault="00BE6A33" w:rsidP="00981CCA">
            <w:r w:rsidRPr="00C50B27">
              <w:rPr>
                <w:sz w:val="22"/>
                <w:szCs w:val="22"/>
              </w:rPr>
              <w:t>Práce s odbornou literaturou (využití re</w:t>
            </w:r>
            <w:r>
              <w:rPr>
                <w:sz w:val="22"/>
                <w:szCs w:val="22"/>
              </w:rPr>
              <w:t xml:space="preserve">levantních zdrojů, odbornost </w:t>
            </w:r>
            <w:r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  <w:tc>
          <w:tcPr>
            <w:tcW w:w="506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  <w:tc>
          <w:tcPr>
            <w:tcW w:w="506" w:type="dxa"/>
            <w:vAlign w:val="center"/>
          </w:tcPr>
          <w:p w:rsidR="00BE6A33" w:rsidRPr="00C50B27" w:rsidRDefault="00A627EE" w:rsidP="00981CCA">
            <w:pPr>
              <w:jc w:val="center"/>
            </w:pPr>
            <w:r>
              <w:t>C</w:t>
            </w:r>
          </w:p>
        </w:tc>
        <w:tc>
          <w:tcPr>
            <w:tcW w:w="507" w:type="dxa"/>
            <w:vAlign w:val="center"/>
          </w:tcPr>
          <w:p w:rsidR="00BE6A33" w:rsidRPr="00A627EE" w:rsidRDefault="00BE6A33" w:rsidP="00981C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E6A33" w:rsidRPr="00A627EE" w:rsidRDefault="00BE6A33" w:rsidP="00981C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</w:tr>
      <w:tr w:rsidR="00BE6A33" w:rsidRPr="00C50B27" w:rsidTr="00981CCA">
        <w:tc>
          <w:tcPr>
            <w:tcW w:w="9828" w:type="dxa"/>
            <w:gridSpan w:val="9"/>
            <w:shd w:val="clear" w:color="auto" w:fill="A6A6A6"/>
            <w:vAlign w:val="center"/>
          </w:tcPr>
          <w:p w:rsidR="00BE6A33" w:rsidRPr="00A627EE" w:rsidRDefault="00BE6A33" w:rsidP="00981CCA">
            <w:pPr>
              <w:jc w:val="center"/>
              <w:rPr>
                <w:sz w:val="22"/>
                <w:szCs w:val="22"/>
              </w:rPr>
            </w:pPr>
            <w:r w:rsidRPr="00A627EE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BE6A33" w:rsidRPr="00C50B27" w:rsidTr="00981CCA">
        <w:tc>
          <w:tcPr>
            <w:tcW w:w="6791" w:type="dxa"/>
            <w:gridSpan w:val="3"/>
          </w:tcPr>
          <w:p w:rsidR="00BE6A33" w:rsidRPr="00C50B27" w:rsidRDefault="00BE6A33" w:rsidP="00981CCA">
            <w:r w:rsidRPr="00C50B27">
              <w:rPr>
                <w:sz w:val="22"/>
                <w:szCs w:val="22"/>
              </w:rPr>
              <w:t>Formulace výzkumného cíle (</w:t>
            </w:r>
            <w:r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  <w:tc>
          <w:tcPr>
            <w:tcW w:w="506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  <w:tc>
          <w:tcPr>
            <w:tcW w:w="506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  <w:tc>
          <w:tcPr>
            <w:tcW w:w="507" w:type="dxa"/>
            <w:vAlign w:val="center"/>
          </w:tcPr>
          <w:p w:rsidR="00BE6A33" w:rsidRPr="00A627EE" w:rsidRDefault="00BE6A33" w:rsidP="00981C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E6A33" w:rsidRPr="00A627EE" w:rsidRDefault="00A627EE" w:rsidP="00981CCA">
            <w:pPr>
              <w:jc w:val="center"/>
              <w:rPr>
                <w:sz w:val="22"/>
                <w:szCs w:val="22"/>
              </w:rPr>
            </w:pPr>
            <w:r w:rsidRPr="00A627EE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</w:tr>
      <w:tr w:rsidR="00BE6A33" w:rsidRPr="00C50B27" w:rsidTr="00981CCA">
        <w:tc>
          <w:tcPr>
            <w:tcW w:w="6791" w:type="dxa"/>
            <w:gridSpan w:val="3"/>
          </w:tcPr>
          <w:p w:rsidR="00BE6A33" w:rsidRPr="00C50B27" w:rsidRDefault="00BE6A33" w:rsidP="00981CCA"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  <w:tc>
          <w:tcPr>
            <w:tcW w:w="506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  <w:tc>
          <w:tcPr>
            <w:tcW w:w="506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  <w:tc>
          <w:tcPr>
            <w:tcW w:w="507" w:type="dxa"/>
            <w:vAlign w:val="center"/>
          </w:tcPr>
          <w:p w:rsidR="00BE6A33" w:rsidRPr="00A627EE" w:rsidRDefault="00BE6A33" w:rsidP="00981C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E6A33" w:rsidRPr="00A627EE" w:rsidRDefault="00A627EE" w:rsidP="00981CCA">
            <w:pPr>
              <w:jc w:val="center"/>
              <w:rPr>
                <w:sz w:val="22"/>
                <w:szCs w:val="22"/>
              </w:rPr>
            </w:pPr>
            <w:r w:rsidRPr="00A627EE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</w:tr>
      <w:tr w:rsidR="00BE6A33" w:rsidRPr="00C50B27" w:rsidTr="00981CCA">
        <w:tc>
          <w:tcPr>
            <w:tcW w:w="6791" w:type="dxa"/>
            <w:gridSpan w:val="3"/>
          </w:tcPr>
          <w:p w:rsidR="00BE6A33" w:rsidRPr="00C50B27" w:rsidRDefault="00BE6A33" w:rsidP="00981CCA"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  <w:tc>
          <w:tcPr>
            <w:tcW w:w="506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  <w:tc>
          <w:tcPr>
            <w:tcW w:w="506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  <w:tc>
          <w:tcPr>
            <w:tcW w:w="507" w:type="dxa"/>
            <w:vAlign w:val="center"/>
          </w:tcPr>
          <w:p w:rsidR="00BE6A33" w:rsidRPr="00A627EE" w:rsidRDefault="00BE6A33" w:rsidP="00981C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E6A33" w:rsidRPr="00A627EE" w:rsidRDefault="00A627EE" w:rsidP="00981CCA">
            <w:pPr>
              <w:jc w:val="center"/>
              <w:rPr>
                <w:sz w:val="22"/>
                <w:szCs w:val="22"/>
              </w:rPr>
            </w:pPr>
            <w:r w:rsidRPr="00A627EE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</w:tr>
      <w:tr w:rsidR="00BE6A33" w:rsidRPr="00C50B27" w:rsidTr="00981CCA">
        <w:tc>
          <w:tcPr>
            <w:tcW w:w="6791" w:type="dxa"/>
            <w:gridSpan w:val="3"/>
          </w:tcPr>
          <w:p w:rsidR="00BE6A33" w:rsidRPr="00C50B27" w:rsidRDefault="00BE6A33" w:rsidP="00981CCA"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  <w:tc>
          <w:tcPr>
            <w:tcW w:w="506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  <w:tc>
          <w:tcPr>
            <w:tcW w:w="506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  <w:tc>
          <w:tcPr>
            <w:tcW w:w="507" w:type="dxa"/>
            <w:vAlign w:val="center"/>
          </w:tcPr>
          <w:p w:rsidR="00BE6A33" w:rsidRPr="00A627EE" w:rsidRDefault="00BE6A33" w:rsidP="00981C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E6A33" w:rsidRPr="00A627EE" w:rsidRDefault="00A627EE" w:rsidP="00981CCA">
            <w:pPr>
              <w:jc w:val="center"/>
              <w:rPr>
                <w:sz w:val="22"/>
                <w:szCs w:val="22"/>
              </w:rPr>
            </w:pPr>
            <w:r w:rsidRPr="00A627EE"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</w:tr>
      <w:tr w:rsidR="00BE6A33" w:rsidRPr="00C50B27" w:rsidTr="00981CCA">
        <w:tc>
          <w:tcPr>
            <w:tcW w:w="9828" w:type="dxa"/>
            <w:gridSpan w:val="9"/>
            <w:shd w:val="clear" w:color="auto" w:fill="A6A6A6"/>
          </w:tcPr>
          <w:p w:rsidR="00BE6A33" w:rsidRPr="00A627EE" w:rsidRDefault="00BE6A33" w:rsidP="00981CCA">
            <w:pPr>
              <w:jc w:val="center"/>
              <w:rPr>
                <w:b/>
                <w:color w:val="FFFFFF"/>
                <w:sz w:val="22"/>
                <w:szCs w:val="22"/>
              </w:rPr>
            </w:pPr>
            <w:r w:rsidRPr="00A627EE"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E6A33" w:rsidRPr="00C50B27" w:rsidTr="00981CCA">
        <w:tc>
          <w:tcPr>
            <w:tcW w:w="6791" w:type="dxa"/>
            <w:gridSpan w:val="3"/>
          </w:tcPr>
          <w:p w:rsidR="00BE6A33" w:rsidRPr="00C50B27" w:rsidRDefault="00BE6A33" w:rsidP="00981CCA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  <w:tc>
          <w:tcPr>
            <w:tcW w:w="506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  <w:tc>
          <w:tcPr>
            <w:tcW w:w="506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  <w:tc>
          <w:tcPr>
            <w:tcW w:w="507" w:type="dxa"/>
            <w:vAlign w:val="center"/>
          </w:tcPr>
          <w:p w:rsidR="00BE6A33" w:rsidRPr="00A627EE" w:rsidRDefault="00A627EE" w:rsidP="00981CCA">
            <w:pPr>
              <w:jc w:val="center"/>
              <w:rPr>
                <w:sz w:val="22"/>
                <w:szCs w:val="22"/>
              </w:rPr>
            </w:pPr>
            <w:r w:rsidRPr="00A627EE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E6A33" w:rsidRPr="00A627EE" w:rsidRDefault="00BE6A33" w:rsidP="00981C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</w:tr>
      <w:tr w:rsidR="00BE6A33" w:rsidRPr="00C50B27" w:rsidTr="00981CCA">
        <w:tc>
          <w:tcPr>
            <w:tcW w:w="6791" w:type="dxa"/>
            <w:gridSpan w:val="3"/>
          </w:tcPr>
          <w:p w:rsidR="00BE6A33" w:rsidRPr="00C50B27" w:rsidRDefault="00BE6A33" w:rsidP="00981CCA"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  <w:tc>
          <w:tcPr>
            <w:tcW w:w="506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  <w:tc>
          <w:tcPr>
            <w:tcW w:w="506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  <w:tc>
          <w:tcPr>
            <w:tcW w:w="507" w:type="dxa"/>
            <w:vAlign w:val="center"/>
          </w:tcPr>
          <w:p w:rsidR="00BE6A33" w:rsidRPr="00A627EE" w:rsidRDefault="00A627EE" w:rsidP="00981CCA">
            <w:pPr>
              <w:jc w:val="center"/>
              <w:rPr>
                <w:sz w:val="22"/>
                <w:szCs w:val="22"/>
              </w:rPr>
            </w:pPr>
            <w:r w:rsidRPr="00A627EE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E6A33" w:rsidRPr="00A627EE" w:rsidRDefault="00BE6A33" w:rsidP="00981CC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E6A33" w:rsidRPr="00C50B27" w:rsidRDefault="00BE6A33" w:rsidP="00981CCA">
            <w:pPr>
              <w:jc w:val="center"/>
            </w:pPr>
          </w:p>
        </w:tc>
      </w:tr>
      <w:tr w:rsidR="00BE6A33" w:rsidRPr="00C50B27" w:rsidTr="00981CCA">
        <w:tc>
          <w:tcPr>
            <w:tcW w:w="9828" w:type="dxa"/>
            <w:gridSpan w:val="9"/>
          </w:tcPr>
          <w:p w:rsidR="00BE6A33" w:rsidRPr="00C50B27" w:rsidRDefault="00BE6A33" w:rsidP="00981CCA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E6A33" w:rsidRDefault="00BE6A33" w:rsidP="00981CCA">
            <w:pPr>
              <w:rPr>
                <w:b/>
              </w:rPr>
            </w:pPr>
            <w:r w:rsidRPr="00BC1A54">
              <w:rPr>
                <w:b/>
                <w:sz w:val="22"/>
                <w:szCs w:val="22"/>
              </w:rPr>
              <w:t>Silné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BC1A54">
              <w:rPr>
                <w:b/>
                <w:sz w:val="22"/>
                <w:szCs w:val="22"/>
              </w:rPr>
              <w:t>stránky:</w:t>
            </w:r>
          </w:p>
          <w:p w:rsidR="00BE6A33" w:rsidRPr="00D66F87" w:rsidRDefault="00BE6A33" w:rsidP="00981CCA">
            <w:r w:rsidRPr="00D66F87">
              <w:rPr>
                <w:sz w:val="22"/>
                <w:szCs w:val="22"/>
              </w:rPr>
              <w:t xml:space="preserve">+ </w:t>
            </w:r>
            <w:r w:rsidR="00A627EE">
              <w:rPr>
                <w:sz w:val="22"/>
                <w:szCs w:val="22"/>
              </w:rPr>
              <w:t>zaujetí tématem</w:t>
            </w:r>
          </w:p>
          <w:p w:rsidR="00BE6A33" w:rsidRDefault="00BE6A33" w:rsidP="00981CCA"/>
          <w:p w:rsidR="00BE6A33" w:rsidRDefault="00BE6A33" w:rsidP="00981CCA"/>
          <w:p w:rsidR="00BE6A33" w:rsidRDefault="00BE6A33" w:rsidP="00981CCA">
            <w:pPr>
              <w:rPr>
                <w:b/>
                <w:sz w:val="22"/>
                <w:szCs w:val="22"/>
              </w:rPr>
            </w:pPr>
            <w:r w:rsidRPr="00BC1A54">
              <w:rPr>
                <w:b/>
                <w:sz w:val="22"/>
                <w:szCs w:val="22"/>
              </w:rPr>
              <w:t>Slabé stránky:</w:t>
            </w:r>
          </w:p>
          <w:p w:rsidR="00BA0EB0" w:rsidRDefault="00BA0EB0" w:rsidP="00981CCA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- </w:t>
            </w:r>
            <w:r w:rsidRPr="00BA0EB0">
              <w:rPr>
                <w:sz w:val="22"/>
                <w:szCs w:val="22"/>
              </w:rPr>
              <w:t>gramatické nedostatky už v samotném názvu práce</w:t>
            </w:r>
          </w:p>
          <w:p w:rsidR="00A627EE" w:rsidRPr="00BC1A54" w:rsidRDefault="00A627EE" w:rsidP="00981CCA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- </w:t>
            </w:r>
            <w:r w:rsidRPr="00A627EE">
              <w:rPr>
                <w:sz w:val="22"/>
                <w:szCs w:val="22"/>
              </w:rPr>
              <w:t>záměna pojmů individuální vzdělávání / domácí vzdělávání</w:t>
            </w:r>
          </w:p>
          <w:p w:rsidR="00BE6A33" w:rsidRDefault="00BE6A33" w:rsidP="00981CCA">
            <w:r>
              <w:rPr>
                <w:sz w:val="22"/>
                <w:szCs w:val="22"/>
              </w:rPr>
              <w:t>-</w:t>
            </w:r>
            <w:r w:rsidR="00A627EE">
              <w:rPr>
                <w:sz w:val="22"/>
                <w:szCs w:val="22"/>
              </w:rPr>
              <w:t>záměna cíle práce a výzkumných otázek</w:t>
            </w:r>
          </w:p>
          <w:p w:rsidR="00BE6A33" w:rsidRDefault="00BE6A33" w:rsidP="00981CCA">
            <w:r>
              <w:rPr>
                <w:sz w:val="22"/>
                <w:szCs w:val="22"/>
              </w:rPr>
              <w:t xml:space="preserve">- </w:t>
            </w:r>
            <w:r w:rsidR="00BA0EB0">
              <w:rPr>
                <w:sz w:val="22"/>
                <w:szCs w:val="22"/>
              </w:rPr>
              <w:t>chybně postavená</w:t>
            </w:r>
            <w:r w:rsidR="00A627EE">
              <w:rPr>
                <w:sz w:val="22"/>
                <w:szCs w:val="22"/>
              </w:rPr>
              <w:t xml:space="preserve"> analýza dat</w:t>
            </w:r>
          </w:p>
          <w:p w:rsidR="00BE6A33" w:rsidRPr="00C50B27" w:rsidRDefault="00BE6A33" w:rsidP="00981CCA">
            <w:r>
              <w:rPr>
                <w:sz w:val="22"/>
                <w:szCs w:val="22"/>
              </w:rPr>
              <w:t>- absence závěrečné diskuse na odborné úrovni</w:t>
            </w:r>
          </w:p>
          <w:p w:rsidR="00BE6A33" w:rsidRPr="00C50B27" w:rsidRDefault="00BE6A33" w:rsidP="00981CCA"/>
          <w:p w:rsidR="00BE6A33" w:rsidRDefault="00BE6A33" w:rsidP="00981CCA">
            <w:r>
              <w:rPr>
                <w:sz w:val="22"/>
                <w:szCs w:val="22"/>
              </w:rPr>
              <w:t>Práci doporučuji k obhajobě.</w:t>
            </w:r>
          </w:p>
          <w:p w:rsidR="00BE6A33" w:rsidRPr="00C50B27" w:rsidRDefault="00BE6A33" w:rsidP="00981CCA"/>
        </w:tc>
      </w:tr>
      <w:tr w:rsidR="00BE6A33" w:rsidRPr="00C50B27" w:rsidTr="00981CCA">
        <w:tc>
          <w:tcPr>
            <w:tcW w:w="9828" w:type="dxa"/>
            <w:gridSpan w:val="9"/>
          </w:tcPr>
          <w:p w:rsidR="00BE6A33" w:rsidRPr="00C50B27" w:rsidRDefault="00BE6A33" w:rsidP="00981CCA">
            <w:pPr>
              <w:rPr>
                <w:b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A627EE" w:rsidRDefault="00A627EE" w:rsidP="00A627E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Objasněte způsob analýzy dat.</w:t>
            </w:r>
          </w:p>
          <w:p w:rsidR="00A627EE" w:rsidRPr="00BC1A54" w:rsidRDefault="00A627EE" w:rsidP="00A627EE">
            <w:pPr>
              <w:rPr>
                <w:b/>
              </w:rPr>
            </w:pPr>
            <w:r w:rsidRPr="00A627EE">
              <w:rPr>
                <w:sz w:val="22"/>
                <w:szCs w:val="22"/>
              </w:rPr>
              <w:t>Vysvětlete pojmy</w:t>
            </w:r>
            <w:r>
              <w:t xml:space="preserve"> </w:t>
            </w:r>
            <w:r>
              <w:rPr>
                <w:sz w:val="22"/>
                <w:szCs w:val="22"/>
              </w:rPr>
              <w:t>individuální vzdělávání a</w:t>
            </w:r>
            <w:r w:rsidRPr="00A627EE">
              <w:rPr>
                <w:sz w:val="22"/>
                <w:szCs w:val="22"/>
              </w:rPr>
              <w:t xml:space="preserve"> domácí vzdělávání</w:t>
            </w:r>
            <w:r>
              <w:rPr>
                <w:sz w:val="22"/>
                <w:szCs w:val="22"/>
              </w:rPr>
              <w:t>.</w:t>
            </w:r>
          </w:p>
          <w:p w:rsidR="00BE6A33" w:rsidRPr="00C50B27" w:rsidRDefault="00BE6A33" w:rsidP="00A627EE"/>
        </w:tc>
      </w:tr>
      <w:tr w:rsidR="00BE6A33" w:rsidRPr="00C50B27" w:rsidTr="00981CCA">
        <w:tc>
          <w:tcPr>
            <w:tcW w:w="6791" w:type="dxa"/>
            <w:gridSpan w:val="3"/>
          </w:tcPr>
          <w:p w:rsidR="00BE6A33" w:rsidRPr="00C50B27" w:rsidRDefault="00BE6A33" w:rsidP="00981CCA"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E6A33" w:rsidRPr="00C50B27" w:rsidRDefault="00BE6A33" w:rsidP="00981CCA">
            <w:pPr>
              <w:jc w:val="center"/>
            </w:pPr>
          </w:p>
        </w:tc>
        <w:tc>
          <w:tcPr>
            <w:tcW w:w="506" w:type="dxa"/>
          </w:tcPr>
          <w:p w:rsidR="00BE6A33" w:rsidRPr="00C50B27" w:rsidRDefault="00BE6A33" w:rsidP="00981CCA">
            <w:pPr>
              <w:jc w:val="center"/>
            </w:pPr>
          </w:p>
        </w:tc>
        <w:tc>
          <w:tcPr>
            <w:tcW w:w="506" w:type="dxa"/>
          </w:tcPr>
          <w:p w:rsidR="00BE6A33" w:rsidRPr="00C50B27" w:rsidRDefault="00BE6A33" w:rsidP="00981CCA">
            <w:pPr>
              <w:jc w:val="center"/>
            </w:pPr>
          </w:p>
        </w:tc>
        <w:tc>
          <w:tcPr>
            <w:tcW w:w="507" w:type="dxa"/>
          </w:tcPr>
          <w:p w:rsidR="00BE6A33" w:rsidRPr="00C50B27" w:rsidRDefault="00BE6A33" w:rsidP="00981CCA">
            <w:pPr>
              <w:jc w:val="center"/>
            </w:pPr>
          </w:p>
        </w:tc>
        <w:tc>
          <w:tcPr>
            <w:tcW w:w="506" w:type="dxa"/>
          </w:tcPr>
          <w:p w:rsidR="00BE6A33" w:rsidRPr="00C50B27" w:rsidRDefault="00A627EE" w:rsidP="00981CCA">
            <w:pPr>
              <w:jc w:val="center"/>
            </w:pPr>
            <w:r>
              <w:t>E</w:t>
            </w:r>
          </w:p>
        </w:tc>
        <w:tc>
          <w:tcPr>
            <w:tcW w:w="505" w:type="dxa"/>
          </w:tcPr>
          <w:p w:rsidR="00BE6A33" w:rsidRPr="00C50B27" w:rsidRDefault="00BE6A33" w:rsidP="00981CCA">
            <w:pPr>
              <w:jc w:val="center"/>
            </w:pPr>
          </w:p>
        </w:tc>
      </w:tr>
      <w:tr w:rsidR="00BE6A33" w:rsidRPr="00C50B27" w:rsidTr="00981CCA">
        <w:tc>
          <w:tcPr>
            <w:tcW w:w="4068" w:type="dxa"/>
            <w:gridSpan w:val="2"/>
            <w:vAlign w:val="center"/>
          </w:tcPr>
          <w:p w:rsidR="00BE6A33" w:rsidRPr="00C50B27" w:rsidRDefault="00BE6A33" w:rsidP="00981CCA">
            <w:r w:rsidRPr="00C50B27">
              <w:rPr>
                <w:sz w:val="22"/>
                <w:szCs w:val="22"/>
              </w:rPr>
              <w:t>Datum:</w:t>
            </w:r>
            <w:r>
              <w:rPr>
                <w:sz w:val="22"/>
                <w:szCs w:val="22"/>
              </w:rPr>
              <w:t xml:space="preserve"> 14. 5. 2013</w:t>
            </w:r>
          </w:p>
        </w:tc>
        <w:tc>
          <w:tcPr>
            <w:tcW w:w="5760" w:type="dxa"/>
            <w:gridSpan w:val="7"/>
            <w:vAlign w:val="center"/>
          </w:tcPr>
          <w:p w:rsidR="00BE6A33" w:rsidRPr="00C50B27" w:rsidRDefault="00BE6A33" w:rsidP="00981CCA">
            <w:r w:rsidRPr="00C50B27">
              <w:rPr>
                <w:sz w:val="22"/>
                <w:szCs w:val="22"/>
              </w:rPr>
              <w:t>Podpis:</w:t>
            </w:r>
            <w:r>
              <w:rPr>
                <w:sz w:val="22"/>
                <w:szCs w:val="22"/>
              </w:rPr>
              <w:t xml:space="preserve"> Pavla Andrysová, v. r.</w:t>
            </w:r>
          </w:p>
        </w:tc>
      </w:tr>
    </w:tbl>
    <w:p w:rsidR="00BE6A33" w:rsidRDefault="00BE6A33" w:rsidP="00BE6A33"/>
    <w:p w:rsidR="00BE6A33" w:rsidRDefault="00BE6A33" w:rsidP="00BE6A33"/>
    <w:p w:rsidR="004F3C72" w:rsidRDefault="004F3C72"/>
    <w:sectPr w:rsidR="004F3C72" w:rsidSect="007E30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3951" w:rsidRDefault="00BA3951" w:rsidP="00BE6A33">
      <w:r>
        <w:separator/>
      </w:r>
    </w:p>
  </w:endnote>
  <w:endnote w:type="continuationSeparator" w:id="0">
    <w:p w:rsidR="00BA3951" w:rsidRDefault="00BA3951" w:rsidP="00BE6A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3951" w:rsidRDefault="00BA3951" w:rsidP="00BE6A33">
      <w:r>
        <w:separator/>
      </w:r>
    </w:p>
  </w:footnote>
  <w:footnote w:type="continuationSeparator" w:id="0">
    <w:p w:rsidR="00BA3951" w:rsidRDefault="00BA3951" w:rsidP="00BE6A33">
      <w:r>
        <w:continuationSeparator/>
      </w:r>
    </w:p>
  </w:footnote>
  <w:footnote w:id="1">
    <w:p w:rsidR="00BE6A33" w:rsidRDefault="00BE6A33" w:rsidP="00BE6A3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6A33"/>
    <w:rsid w:val="004F3C72"/>
    <w:rsid w:val="00A627EE"/>
    <w:rsid w:val="00BA0EB0"/>
    <w:rsid w:val="00BA3951"/>
    <w:rsid w:val="00BE6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6A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BE6A3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BE6A3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rsid w:val="00BE6A3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252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andrysova</dc:creator>
  <cp:lastModifiedBy>andrysova</cp:lastModifiedBy>
  <cp:revision>2</cp:revision>
  <cp:lastPrinted>2013-05-14T08:17:00Z</cp:lastPrinted>
  <dcterms:created xsi:type="dcterms:W3CDTF">2013-05-14T07:53:00Z</dcterms:created>
  <dcterms:modified xsi:type="dcterms:W3CDTF">2013-05-14T08:17:00Z</dcterms:modified>
</cp:coreProperties>
</file>