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C08" w:rsidRPr="002D6CED" w:rsidRDefault="00A72C08" w:rsidP="00A72C08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A72C08" w:rsidRPr="002D6CED" w:rsidRDefault="00A72C08" w:rsidP="00A72C08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A72C08" w:rsidRDefault="00A72C08" w:rsidP="00A72C08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A72C08" w:rsidRDefault="00A72C08" w:rsidP="00A72C08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A72C08" w:rsidRDefault="00A72C08" w:rsidP="00A72C08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</w:t>
      </w:r>
      <w:r w:rsidRPr="00144ABC">
        <w:rPr>
          <w:rFonts w:ascii="Times New Roman" w:hAnsi="Times New Roman"/>
          <w:i/>
          <w:sz w:val="24"/>
          <w:szCs w:val="24"/>
        </w:rPr>
        <w:t>é práce</w:t>
      </w:r>
    </w:p>
    <w:p w:rsidR="00A72C08" w:rsidRPr="00144ABC" w:rsidRDefault="00A72C08" w:rsidP="00A72C08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A72C08" w:rsidRPr="004D40E0" w:rsidRDefault="00A72C08" w:rsidP="00A72C08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A72C08" w:rsidRPr="001807BA" w:rsidRDefault="00A72C08" w:rsidP="00A72C08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1807BA">
        <w:rPr>
          <w:rFonts w:ascii="Times New Roman" w:hAnsi="Times New Roman"/>
          <w:b w:val="0"/>
          <w:i/>
          <w:sz w:val="24"/>
          <w:szCs w:val="24"/>
        </w:rPr>
        <w:t xml:space="preserve">  </w:t>
      </w:r>
      <w:r w:rsidR="001807BA">
        <w:rPr>
          <w:rFonts w:ascii="Times New Roman" w:hAnsi="Times New Roman"/>
          <w:i/>
          <w:sz w:val="24"/>
          <w:szCs w:val="24"/>
        </w:rPr>
        <w:t>Bc. Kateřina Božková</w:t>
      </w:r>
    </w:p>
    <w:p w:rsidR="00A72C08" w:rsidRPr="007204EE" w:rsidRDefault="00A72C08" w:rsidP="00A72C08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</w:p>
    <w:p w:rsidR="00A72C08" w:rsidRDefault="00A72C08" w:rsidP="00A72C08">
      <w:pPr>
        <w:jc w:val="both"/>
        <w:rPr>
          <w:i/>
          <w:sz w:val="24"/>
          <w:szCs w:val="24"/>
        </w:rPr>
      </w:pPr>
    </w:p>
    <w:p w:rsidR="00A72C08" w:rsidRDefault="00A72C08" w:rsidP="00A72C08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E21D02">
        <w:rPr>
          <w:b/>
          <w:i/>
          <w:sz w:val="24"/>
          <w:szCs w:val="24"/>
        </w:rPr>
        <w:t>Sociální aspekty stáří a stárnutí</w:t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A72C08" w:rsidRPr="004D40E0" w:rsidRDefault="00A72C08" w:rsidP="00A72C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A72C08" w:rsidRDefault="00A72C08" w:rsidP="00A72C08">
      <w:pPr>
        <w:jc w:val="both"/>
        <w:rPr>
          <w:i/>
          <w:sz w:val="24"/>
          <w:szCs w:val="24"/>
        </w:rPr>
      </w:pPr>
    </w:p>
    <w:p w:rsidR="00A72C08" w:rsidRPr="00BD12FB" w:rsidRDefault="00A72C08" w:rsidP="00A72C0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 práce</w:t>
      </w:r>
      <w:r w:rsidR="00E21D02">
        <w:rPr>
          <w:i/>
          <w:sz w:val="24"/>
          <w:szCs w:val="24"/>
        </w:rPr>
        <w:t>: PaedDr. Libuše Mazánková, Dr.</w:t>
      </w:r>
    </w:p>
    <w:p w:rsidR="00A72C08" w:rsidRPr="004D40E0" w:rsidRDefault="00A72C08" w:rsidP="00A72C08">
      <w:pPr>
        <w:jc w:val="both"/>
        <w:rPr>
          <w:sz w:val="24"/>
          <w:szCs w:val="24"/>
        </w:rPr>
      </w:pPr>
    </w:p>
    <w:p w:rsidR="00A72C08" w:rsidRDefault="00A72C08" w:rsidP="00A72C08">
      <w:pPr>
        <w:rPr>
          <w:i/>
          <w:sz w:val="24"/>
          <w:szCs w:val="24"/>
        </w:rPr>
      </w:pPr>
    </w:p>
    <w:p w:rsidR="00A72C08" w:rsidRPr="004D40E0" w:rsidRDefault="00A72C08" w:rsidP="00A72C08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A72C08" w:rsidRPr="00E21D02" w:rsidRDefault="003C08F2" w:rsidP="003C08F2">
      <w:pPr>
        <w:jc w:val="both"/>
        <w:rPr>
          <w:sz w:val="24"/>
          <w:szCs w:val="24"/>
        </w:rPr>
      </w:pPr>
      <w:r>
        <w:rPr>
          <w:sz w:val="24"/>
          <w:szCs w:val="24"/>
        </w:rPr>
        <w:t>Téma práce je velmi aktuální a úzce souvisí se studovaným oborem. Cíl práce je stanoven</w:t>
      </w:r>
      <w:r w:rsidR="00AF363E">
        <w:rPr>
          <w:sz w:val="24"/>
          <w:szCs w:val="24"/>
        </w:rPr>
        <w:t xml:space="preserve">, je náročný, ale </w:t>
      </w:r>
      <w:r>
        <w:rPr>
          <w:sz w:val="24"/>
          <w:szCs w:val="24"/>
        </w:rPr>
        <w:t>autorce se ho podařilo naplnit beze zbytku.</w:t>
      </w:r>
    </w:p>
    <w:p w:rsidR="00A72C08" w:rsidRDefault="00A72C08" w:rsidP="00A72C08">
      <w:pPr>
        <w:rPr>
          <w:i/>
          <w:sz w:val="24"/>
          <w:szCs w:val="24"/>
        </w:rPr>
      </w:pPr>
    </w:p>
    <w:p w:rsidR="00A72C08" w:rsidRPr="004D40E0" w:rsidRDefault="00A72C08" w:rsidP="00A72C08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A72C08" w:rsidRPr="00E21D02" w:rsidRDefault="00AF363E" w:rsidP="00A72C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je promyšlená. Práce </w:t>
      </w:r>
      <w:r w:rsidR="00E21D02">
        <w:rPr>
          <w:sz w:val="24"/>
          <w:szCs w:val="24"/>
        </w:rPr>
        <w:t>je rozdělena na teoretickou a praktickou část. Postup, který autorka zvolila</w:t>
      </w:r>
      <w:r w:rsidR="003C08F2">
        <w:rPr>
          <w:sz w:val="24"/>
          <w:szCs w:val="24"/>
        </w:rPr>
        <w:t xml:space="preserve">, </w:t>
      </w:r>
      <w:r w:rsidR="00E21D02">
        <w:rPr>
          <w:sz w:val="24"/>
          <w:szCs w:val="24"/>
        </w:rPr>
        <w:t>odpovídá cíli práce, stejně tak i metody, které využila.</w:t>
      </w:r>
      <w:r w:rsidR="003C08F2">
        <w:rPr>
          <w:sz w:val="24"/>
          <w:szCs w:val="24"/>
        </w:rPr>
        <w:t xml:space="preserve"> Výsledky praktické části pečlivě vyhodnotila a uvedla do tabulek. </w:t>
      </w:r>
    </w:p>
    <w:p w:rsidR="00A72C08" w:rsidRDefault="00A72C08" w:rsidP="00A72C08">
      <w:pPr>
        <w:jc w:val="both"/>
        <w:rPr>
          <w:i/>
          <w:sz w:val="24"/>
          <w:szCs w:val="24"/>
        </w:rPr>
      </w:pPr>
    </w:p>
    <w:p w:rsidR="00A72C08" w:rsidRDefault="00A72C08" w:rsidP="00A72C08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A72C08" w:rsidRPr="00E21D02" w:rsidRDefault="00E21D02" w:rsidP="00E21D02">
      <w:pPr>
        <w:jc w:val="both"/>
        <w:rPr>
          <w:sz w:val="24"/>
          <w:szCs w:val="24"/>
        </w:rPr>
      </w:pPr>
      <w:r>
        <w:rPr>
          <w:sz w:val="24"/>
          <w:szCs w:val="24"/>
        </w:rPr>
        <w:t>Předložená práce je na vysoké odborné úrovni. Je přínosem do praxe a do celého oboru sociální pedagogiky. Autorka pracovala samostatně, spolupráce s vedoucí byla příkladná.</w:t>
      </w:r>
    </w:p>
    <w:p w:rsidR="00A72C08" w:rsidRDefault="00A72C08" w:rsidP="00A72C08">
      <w:pPr>
        <w:rPr>
          <w:i/>
          <w:sz w:val="24"/>
          <w:szCs w:val="24"/>
        </w:rPr>
      </w:pPr>
    </w:p>
    <w:p w:rsidR="00A72C08" w:rsidRPr="004D40E0" w:rsidRDefault="00A72C08" w:rsidP="00A72C08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A72C08" w:rsidRPr="00E21D02" w:rsidRDefault="00E21D02" w:rsidP="00E21D02">
      <w:pPr>
        <w:jc w:val="both"/>
        <w:rPr>
          <w:sz w:val="24"/>
          <w:szCs w:val="24"/>
        </w:rPr>
      </w:pPr>
      <w:r>
        <w:rPr>
          <w:sz w:val="24"/>
          <w:szCs w:val="24"/>
        </w:rPr>
        <w:t>Velmi kladně hodnotím to, že autorka při zpracování práce využila velké množství literatury. V textu pečlivě uvádí odkazy a citace. Seznam literatury je podle ČSN.</w:t>
      </w:r>
    </w:p>
    <w:p w:rsidR="00A72C08" w:rsidRDefault="00A72C08" w:rsidP="00A72C08">
      <w:pPr>
        <w:rPr>
          <w:i/>
          <w:sz w:val="24"/>
          <w:szCs w:val="24"/>
        </w:rPr>
      </w:pPr>
    </w:p>
    <w:p w:rsidR="00A72C08" w:rsidRPr="004D40E0" w:rsidRDefault="00A72C08" w:rsidP="00A72C08">
      <w:pPr>
        <w:rPr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A72C08" w:rsidRPr="004D40E0" w:rsidRDefault="00E21D02" w:rsidP="00A72C08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vysoce převyšuje zadání. Jazyková, stylistická i formální stránka je rovněž na vysoké úrovni.</w:t>
      </w:r>
    </w:p>
    <w:p w:rsidR="00A72C08" w:rsidRDefault="00A72C08" w:rsidP="00A72C08">
      <w:pPr>
        <w:jc w:val="both"/>
        <w:rPr>
          <w:i/>
          <w:sz w:val="24"/>
          <w:szCs w:val="24"/>
        </w:rPr>
      </w:pPr>
    </w:p>
    <w:p w:rsidR="00A72C08" w:rsidRDefault="00A72C08" w:rsidP="00A72C08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A72C08" w:rsidRPr="00E21D02" w:rsidRDefault="00E21D02" w:rsidP="00A72C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Při obhajobě </w:t>
      </w:r>
      <w:r w:rsidR="003C08F2">
        <w:rPr>
          <w:sz w:val="24"/>
          <w:szCs w:val="24"/>
        </w:rPr>
        <w:t>se pokuste ukázat propojení Vašeho tématu se sociální pedagogikou.</w:t>
      </w:r>
    </w:p>
    <w:p w:rsidR="00A72C08" w:rsidRDefault="00A72C08" w:rsidP="00A72C08">
      <w:pPr>
        <w:jc w:val="both"/>
        <w:rPr>
          <w:i/>
          <w:sz w:val="24"/>
          <w:szCs w:val="24"/>
        </w:rPr>
      </w:pPr>
    </w:p>
    <w:p w:rsidR="00A72C08" w:rsidRDefault="00A72C08" w:rsidP="00A72C08">
      <w:pPr>
        <w:pStyle w:val="Nadpis2"/>
        <w:ind w:firstLine="0"/>
        <w:rPr>
          <w:b w:val="0"/>
          <w:i/>
          <w:szCs w:val="24"/>
        </w:rPr>
      </w:pPr>
    </w:p>
    <w:p w:rsidR="00A72C08" w:rsidRPr="004D40E0" w:rsidRDefault="00A72C08" w:rsidP="00A72C08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A72C08" w:rsidRPr="004D40E0" w:rsidRDefault="00A72C08" w:rsidP="00A72C08">
      <w:pPr>
        <w:jc w:val="both"/>
        <w:rPr>
          <w:sz w:val="24"/>
          <w:szCs w:val="24"/>
        </w:rPr>
      </w:pPr>
    </w:p>
    <w:p w:rsidR="00A72C08" w:rsidRPr="00E21D02" w:rsidRDefault="00A72C08" w:rsidP="00A72C08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E21D02">
        <w:rPr>
          <w:b/>
          <w:sz w:val="24"/>
          <w:szCs w:val="24"/>
        </w:rPr>
        <w:t>A – výborně.</w:t>
      </w:r>
    </w:p>
    <w:p w:rsidR="00A72C08" w:rsidRDefault="00A72C08" w:rsidP="00A72C08">
      <w:pPr>
        <w:jc w:val="both"/>
        <w:rPr>
          <w:sz w:val="24"/>
          <w:szCs w:val="24"/>
        </w:rPr>
      </w:pPr>
    </w:p>
    <w:p w:rsidR="00A72C08" w:rsidRPr="004D40E0" w:rsidRDefault="00A72C08" w:rsidP="00A72C08">
      <w:pPr>
        <w:jc w:val="both"/>
        <w:rPr>
          <w:sz w:val="24"/>
          <w:szCs w:val="24"/>
        </w:rPr>
      </w:pPr>
    </w:p>
    <w:p w:rsidR="00A72C08" w:rsidRPr="00862A33" w:rsidRDefault="00A72C08" w:rsidP="00A72C08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E21D02">
        <w:rPr>
          <w:i/>
          <w:sz w:val="24"/>
          <w:szCs w:val="24"/>
        </w:rPr>
        <w:t>: 30. 4. 2013</w:t>
      </w:r>
      <w:r w:rsidRPr="004D40E0">
        <w:rPr>
          <w:i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A72C08" w:rsidRPr="004D40E0" w:rsidRDefault="00A72C08" w:rsidP="00A72C08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A72C08" w:rsidRPr="004D40E0" w:rsidRDefault="00A72C08" w:rsidP="00A72C08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A72C08" w:rsidRPr="004D40E0" w:rsidRDefault="00A72C08" w:rsidP="00A72C08">
      <w:pPr>
        <w:rPr>
          <w:sz w:val="24"/>
          <w:szCs w:val="24"/>
        </w:rPr>
      </w:pPr>
    </w:p>
    <w:p w:rsidR="00A72C08" w:rsidRDefault="00A72C08" w:rsidP="00A72C08">
      <w:pPr>
        <w:pBdr>
          <w:top w:val="single" w:sz="4" w:space="1" w:color="auto"/>
        </w:pBdr>
      </w:pPr>
    </w:p>
    <w:p w:rsidR="00A72C08" w:rsidRPr="006400F4" w:rsidRDefault="00A72C08" w:rsidP="00A72C08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4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A72C08" w:rsidRDefault="00A72C08" w:rsidP="00A72C08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A72C08" w:rsidRPr="006400F4" w:rsidRDefault="00A72C08" w:rsidP="00A72C08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4E2A82" w:rsidRDefault="004E2A82"/>
    <w:sectPr w:rsidR="004E2A8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2C08"/>
    <w:rsid w:val="00072DDB"/>
    <w:rsid w:val="00167343"/>
    <w:rsid w:val="001807BA"/>
    <w:rsid w:val="002E0282"/>
    <w:rsid w:val="003C08F2"/>
    <w:rsid w:val="004E2A82"/>
    <w:rsid w:val="007146DD"/>
    <w:rsid w:val="00856DFE"/>
    <w:rsid w:val="00A72C08"/>
    <w:rsid w:val="00AF363E"/>
    <w:rsid w:val="00DC2A3D"/>
    <w:rsid w:val="00E21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C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A72C08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A72C08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A72C08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A72C08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A72C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cp:lastPrinted>2013-04-30T10:09:00Z</cp:lastPrinted>
  <dcterms:created xsi:type="dcterms:W3CDTF">2013-04-30T13:50:00Z</dcterms:created>
  <dcterms:modified xsi:type="dcterms:W3CDTF">2013-04-30T13:50:00Z</dcterms:modified>
</cp:coreProperties>
</file>