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2968FA" w:rsidTr="006F6768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2968FA" w:rsidRDefault="00236BF0" w:rsidP="00695891">
            <w:pPr>
              <w:pStyle w:val="Zhlav"/>
              <w:spacing w:before="60"/>
              <w:jc w:val="both"/>
              <w:rPr>
                <w:lang w:val="sk-SK"/>
              </w:rPr>
            </w:pPr>
            <w:r w:rsidRPr="002968FA">
              <w:rPr>
                <w:lang w:val="sk-SK"/>
              </w:rPr>
              <w:drawing>
                <wp:inline distT="0" distB="0" distL="0" distR="0" wp14:anchorId="57AE9A4F" wp14:editId="60629D5E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2968FA" w:rsidRDefault="00236BF0" w:rsidP="00695891">
            <w:pPr>
              <w:pStyle w:val="Zhlav"/>
              <w:jc w:val="both"/>
              <w:rPr>
                <w:sz w:val="32"/>
                <w:lang w:val="sk-SK"/>
              </w:rPr>
            </w:pPr>
            <w:r w:rsidRPr="002968FA">
              <w:rPr>
                <w:sz w:val="32"/>
                <w:lang w:val="sk-SK"/>
              </w:rPr>
              <w:t xml:space="preserve">Univerzita </w:t>
            </w:r>
            <w:proofErr w:type="spellStart"/>
            <w:r w:rsidRPr="002968FA">
              <w:rPr>
                <w:sz w:val="32"/>
                <w:lang w:val="sk-SK"/>
              </w:rPr>
              <w:t>Tomáše</w:t>
            </w:r>
            <w:proofErr w:type="spellEnd"/>
            <w:r w:rsidRPr="002968FA">
              <w:rPr>
                <w:sz w:val="32"/>
                <w:lang w:val="sk-SK"/>
              </w:rPr>
              <w:t xml:space="preserve"> </w:t>
            </w:r>
            <w:proofErr w:type="spellStart"/>
            <w:r w:rsidRPr="002968FA">
              <w:rPr>
                <w:sz w:val="32"/>
                <w:lang w:val="sk-SK"/>
              </w:rPr>
              <w:t>Bati</w:t>
            </w:r>
            <w:proofErr w:type="spellEnd"/>
            <w:r w:rsidRPr="002968FA">
              <w:rPr>
                <w:sz w:val="32"/>
                <w:lang w:val="sk-SK"/>
              </w:rPr>
              <w:t xml:space="preserve"> </w:t>
            </w:r>
            <w:proofErr w:type="spellStart"/>
            <w:r w:rsidRPr="002968FA">
              <w:rPr>
                <w:sz w:val="32"/>
                <w:lang w:val="sk-SK"/>
              </w:rPr>
              <w:t>ve</w:t>
            </w:r>
            <w:proofErr w:type="spellEnd"/>
            <w:r w:rsidRPr="002968FA">
              <w:rPr>
                <w:sz w:val="32"/>
                <w:lang w:val="sk-SK"/>
              </w:rPr>
              <w:t xml:space="preserve"> </w:t>
            </w:r>
            <w:proofErr w:type="spellStart"/>
            <w:r w:rsidRPr="002968FA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236BF0" w:rsidRPr="002968FA" w:rsidTr="006F6768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2968FA" w:rsidRDefault="00236BF0" w:rsidP="00695891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2968FA" w:rsidRDefault="00236BF0" w:rsidP="00695891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2968FA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2968FA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2968FA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2968FA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236BF0" w:rsidRPr="002968FA" w:rsidRDefault="00236BF0" w:rsidP="00695891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2968FA">
        <w:rPr>
          <w:b/>
          <w:sz w:val="28"/>
          <w:szCs w:val="28"/>
          <w:lang w:val="sk-SK"/>
        </w:rPr>
        <w:t>Hodnocení</w:t>
      </w:r>
      <w:proofErr w:type="spellEnd"/>
      <w:r w:rsidRPr="002968FA">
        <w:rPr>
          <w:b/>
          <w:sz w:val="28"/>
          <w:szCs w:val="28"/>
          <w:lang w:val="sk-SK"/>
        </w:rPr>
        <w:t xml:space="preserve"> </w:t>
      </w:r>
      <w:proofErr w:type="spellStart"/>
      <w:r w:rsidRPr="002968FA">
        <w:rPr>
          <w:b/>
          <w:sz w:val="28"/>
          <w:szCs w:val="28"/>
          <w:lang w:val="sk-SK"/>
        </w:rPr>
        <w:t>vedoucího</w:t>
      </w:r>
      <w:proofErr w:type="spellEnd"/>
      <w:r w:rsidRPr="002968FA">
        <w:rPr>
          <w:b/>
          <w:sz w:val="28"/>
          <w:szCs w:val="28"/>
          <w:lang w:val="sk-SK"/>
        </w:rPr>
        <w:t xml:space="preserve"> magisterské  práce – teoretická/praktická </w:t>
      </w:r>
      <w:proofErr w:type="spellStart"/>
      <w:r w:rsidRPr="002968FA">
        <w:rPr>
          <w:b/>
          <w:sz w:val="28"/>
          <w:szCs w:val="28"/>
          <w:lang w:val="sk-SK"/>
        </w:rPr>
        <w:t>část</w:t>
      </w:r>
      <w:proofErr w:type="spellEnd"/>
      <w:r w:rsidRPr="002968FA">
        <w:rPr>
          <w:b/>
          <w:sz w:val="28"/>
          <w:szCs w:val="28"/>
          <w:lang w:val="sk-SK"/>
        </w:rPr>
        <w:t>*</w:t>
      </w:r>
    </w:p>
    <w:p w:rsidR="00236BF0" w:rsidRPr="002968FA" w:rsidRDefault="00236BF0" w:rsidP="00695891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2968FA" w:rsidTr="006F6768">
        <w:trPr>
          <w:trHeight w:val="284"/>
        </w:trPr>
        <w:tc>
          <w:tcPr>
            <w:tcW w:w="2988" w:type="dxa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968FA">
              <w:rPr>
                <w:b/>
                <w:szCs w:val="24"/>
                <w:lang w:val="sk-SK"/>
              </w:rPr>
              <w:t>Jméno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2968FA">
              <w:rPr>
                <w:b/>
                <w:szCs w:val="24"/>
                <w:lang w:val="sk-SK"/>
              </w:rPr>
              <w:t>příjmení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2968FA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2968FA" w:rsidRDefault="00236BF0" w:rsidP="00695891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968FA">
              <w:rPr>
                <w:b/>
                <w:szCs w:val="24"/>
                <w:lang w:val="sk-SK"/>
              </w:rPr>
              <w:t>BcA.</w:t>
            </w:r>
            <w:r w:rsidR="00A3035B" w:rsidRPr="002968FA">
              <w:rPr>
                <w:b/>
                <w:szCs w:val="24"/>
                <w:lang w:val="sk-SK"/>
              </w:rPr>
              <w:t>Kohutiarová</w:t>
            </w:r>
            <w:proofErr w:type="spellEnd"/>
            <w:r w:rsidR="00A3035B" w:rsidRPr="002968FA">
              <w:rPr>
                <w:b/>
                <w:szCs w:val="24"/>
                <w:lang w:val="sk-SK"/>
              </w:rPr>
              <w:t xml:space="preserve"> Miroslava</w:t>
            </w:r>
          </w:p>
        </w:tc>
      </w:tr>
      <w:tr w:rsidR="00236BF0" w:rsidRPr="002968FA" w:rsidTr="006F6768">
        <w:trPr>
          <w:trHeight w:val="284"/>
        </w:trPr>
        <w:tc>
          <w:tcPr>
            <w:tcW w:w="2988" w:type="dxa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968FA">
              <w:rPr>
                <w:b/>
                <w:szCs w:val="24"/>
                <w:lang w:val="sk-SK"/>
              </w:rPr>
              <w:t>Studijní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968FA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2968FA" w:rsidTr="006F6768">
        <w:trPr>
          <w:trHeight w:val="284"/>
        </w:trPr>
        <w:tc>
          <w:tcPr>
            <w:tcW w:w="2988" w:type="dxa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968FA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968FA">
              <w:rPr>
                <w:b/>
                <w:szCs w:val="24"/>
                <w:lang w:val="sk-SK"/>
              </w:rPr>
              <w:t>Multimedia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2968FA">
              <w:rPr>
                <w:b/>
                <w:szCs w:val="24"/>
                <w:lang w:val="sk-SK"/>
              </w:rPr>
              <w:t>design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2968FA">
              <w:rPr>
                <w:b/>
                <w:szCs w:val="24"/>
                <w:lang w:val="sk-SK"/>
              </w:rPr>
              <w:t>Design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2968FA" w:rsidTr="006F6768">
        <w:trPr>
          <w:trHeight w:val="284"/>
        </w:trPr>
        <w:tc>
          <w:tcPr>
            <w:tcW w:w="2988" w:type="dxa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968FA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2968FA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968FA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2968FA" w:rsidRDefault="001E2B79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968FA">
              <w:rPr>
                <w:b/>
                <w:szCs w:val="24"/>
                <w:lang w:val="sk-SK"/>
              </w:rPr>
              <w:t>2011/2012</w:t>
            </w:r>
          </w:p>
        </w:tc>
      </w:tr>
      <w:tr w:rsidR="00236BF0" w:rsidRPr="002968FA" w:rsidTr="006F6768">
        <w:trPr>
          <w:trHeight w:val="284"/>
        </w:trPr>
        <w:tc>
          <w:tcPr>
            <w:tcW w:w="2988" w:type="dxa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968FA">
              <w:rPr>
                <w:b/>
                <w:szCs w:val="24"/>
                <w:lang w:val="sk-SK"/>
              </w:rPr>
              <w:t>Název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2968FA">
              <w:rPr>
                <w:b/>
                <w:lang w:val="sk-SK"/>
              </w:rPr>
              <w:t>„</w:t>
            </w:r>
            <w:r w:rsidR="00A3035B" w:rsidRPr="002968FA">
              <w:rPr>
                <w:rFonts w:eastAsiaTheme="minorHAnsi"/>
                <w:b/>
                <w:bCs/>
                <w:szCs w:val="24"/>
                <w:lang w:val="sk-SK" w:eastAsia="en-US"/>
              </w:rPr>
              <w:t>Dobré správy z východného paláca</w:t>
            </w:r>
            <w:r w:rsidRPr="002968FA">
              <w:rPr>
                <w:b/>
                <w:lang w:val="sk-SK"/>
              </w:rPr>
              <w:t>“</w:t>
            </w:r>
          </w:p>
        </w:tc>
      </w:tr>
      <w:tr w:rsidR="00236BF0" w:rsidRPr="002968FA" w:rsidTr="006F6768">
        <w:trPr>
          <w:trHeight w:val="284"/>
        </w:trPr>
        <w:tc>
          <w:tcPr>
            <w:tcW w:w="2988" w:type="dxa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968FA">
              <w:rPr>
                <w:b/>
                <w:szCs w:val="24"/>
                <w:lang w:val="sk-SK"/>
              </w:rPr>
              <w:t>Vedoucí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2968FA" w:rsidRDefault="00236BF0" w:rsidP="00695891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2968FA">
              <w:rPr>
                <w:b/>
                <w:szCs w:val="24"/>
                <w:lang w:val="sk-SK"/>
              </w:rPr>
              <w:t>Mgr.art</w:t>
            </w:r>
            <w:proofErr w:type="spellEnd"/>
            <w:r w:rsidRPr="002968FA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2968FA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6A73DF" w:rsidRPr="002968FA" w:rsidRDefault="006A73DF" w:rsidP="00695891">
      <w:pPr>
        <w:spacing w:after="0"/>
        <w:jc w:val="both"/>
        <w:rPr>
          <w:lang w:val="sk-SK"/>
        </w:rPr>
      </w:pPr>
    </w:p>
    <w:p w:rsidR="00BC13FA" w:rsidRPr="002968FA" w:rsidRDefault="00C212E7" w:rsidP="002968FA">
      <w:pPr>
        <w:jc w:val="both"/>
        <w:rPr>
          <w:lang w:val="sk-SK"/>
        </w:rPr>
      </w:pPr>
      <w:r w:rsidRPr="002968FA">
        <w:rPr>
          <w:lang w:val="sk-SK"/>
        </w:rPr>
        <w:t xml:space="preserve">Miroslava </w:t>
      </w:r>
      <w:proofErr w:type="spellStart"/>
      <w:r w:rsidRPr="002968FA">
        <w:rPr>
          <w:lang w:val="sk-SK"/>
        </w:rPr>
        <w:t>Kohutiarová</w:t>
      </w:r>
      <w:proofErr w:type="spellEnd"/>
      <w:r w:rsidRPr="002968FA">
        <w:rPr>
          <w:lang w:val="sk-SK"/>
        </w:rPr>
        <w:t xml:space="preserve"> patrí medzi št</w:t>
      </w:r>
      <w:r w:rsidR="00262978" w:rsidRPr="002968FA">
        <w:rPr>
          <w:lang w:val="sk-SK"/>
        </w:rPr>
        <w:t>u</w:t>
      </w:r>
      <w:r w:rsidRPr="002968FA">
        <w:rPr>
          <w:lang w:val="sk-SK"/>
        </w:rPr>
        <w:t>dentov</w:t>
      </w:r>
      <w:r w:rsidR="00262978" w:rsidRPr="002968FA">
        <w:rPr>
          <w:lang w:val="sk-SK"/>
        </w:rPr>
        <w:t xml:space="preserve"> ateliéru, ktorá sa snaží </w:t>
      </w:r>
      <w:proofErr w:type="spellStart"/>
      <w:r w:rsidR="00262978" w:rsidRPr="002968FA">
        <w:rPr>
          <w:lang w:val="sk-SK"/>
        </w:rPr>
        <w:t>nadštardantne</w:t>
      </w:r>
      <w:proofErr w:type="spellEnd"/>
      <w:r w:rsidR="00262978" w:rsidRPr="002968FA">
        <w:rPr>
          <w:lang w:val="sk-SK"/>
        </w:rPr>
        <w:t xml:space="preserve"> </w:t>
      </w:r>
      <w:r w:rsidR="00864703" w:rsidRPr="002968FA">
        <w:rPr>
          <w:lang w:val="sk-SK"/>
        </w:rPr>
        <w:t xml:space="preserve">posunúť </w:t>
      </w:r>
      <w:r w:rsidRPr="002968FA">
        <w:rPr>
          <w:lang w:val="sk-SK"/>
        </w:rPr>
        <w:t xml:space="preserve"> hranice</w:t>
      </w:r>
      <w:r w:rsidR="00262978" w:rsidRPr="002968FA">
        <w:rPr>
          <w:lang w:val="sk-SK"/>
        </w:rPr>
        <w:t xml:space="preserve"> </w:t>
      </w:r>
      <w:r w:rsidR="00864703" w:rsidRPr="002968FA">
        <w:rPr>
          <w:lang w:val="sk-SK"/>
        </w:rPr>
        <w:t xml:space="preserve">odevu. </w:t>
      </w:r>
      <w:r w:rsidR="00A3035B" w:rsidRPr="002968FA">
        <w:rPr>
          <w:i/>
          <w:lang w:val="sk-SK"/>
        </w:rPr>
        <w:t xml:space="preserve">Dobré </w:t>
      </w:r>
      <w:proofErr w:type="spellStart"/>
      <w:r w:rsidR="00A3035B" w:rsidRPr="002968FA">
        <w:rPr>
          <w:i/>
          <w:lang w:val="sk-SK"/>
        </w:rPr>
        <w:t>zprávy</w:t>
      </w:r>
      <w:proofErr w:type="spellEnd"/>
      <w:r w:rsidR="00A3035B" w:rsidRPr="002968FA">
        <w:rPr>
          <w:i/>
          <w:lang w:val="sk-SK"/>
        </w:rPr>
        <w:t xml:space="preserve"> z </w:t>
      </w:r>
      <w:proofErr w:type="spellStart"/>
      <w:r w:rsidR="00A3035B" w:rsidRPr="002968FA">
        <w:rPr>
          <w:i/>
          <w:lang w:val="sk-SK"/>
        </w:rPr>
        <w:t>východního</w:t>
      </w:r>
      <w:proofErr w:type="spellEnd"/>
      <w:r w:rsidR="00A3035B" w:rsidRPr="002968FA">
        <w:rPr>
          <w:i/>
          <w:lang w:val="sk-SK"/>
        </w:rPr>
        <w:t xml:space="preserve"> paláce</w:t>
      </w:r>
      <w:r w:rsidR="00A3035B" w:rsidRPr="002968FA">
        <w:rPr>
          <w:lang w:val="sk-SK"/>
        </w:rPr>
        <w:t xml:space="preserve"> je náz</w:t>
      </w:r>
      <w:r w:rsidR="002968FA" w:rsidRPr="002968FA">
        <w:rPr>
          <w:lang w:val="sk-SK"/>
        </w:rPr>
        <w:t>o</w:t>
      </w:r>
      <w:r w:rsidR="00A3035B" w:rsidRPr="002968FA">
        <w:rPr>
          <w:lang w:val="sk-SK"/>
        </w:rPr>
        <w:t>v kolekc</w:t>
      </w:r>
      <w:r w:rsidR="00864703" w:rsidRPr="002968FA">
        <w:rPr>
          <w:lang w:val="sk-SK"/>
        </w:rPr>
        <w:t>i</w:t>
      </w:r>
      <w:r w:rsidR="00A3035B" w:rsidRPr="002968FA">
        <w:rPr>
          <w:lang w:val="sk-SK"/>
        </w:rPr>
        <w:t>e, kt</w:t>
      </w:r>
      <w:r w:rsidR="00864703" w:rsidRPr="002968FA">
        <w:rPr>
          <w:lang w:val="sk-SK"/>
        </w:rPr>
        <w:t>orý</w:t>
      </w:r>
      <w:r w:rsidR="002968FA">
        <w:rPr>
          <w:lang w:val="sk-SK"/>
        </w:rPr>
        <w:t xml:space="preserve"> je totožný s cyklo</w:t>
      </w:r>
      <w:r w:rsidR="00A3035B" w:rsidRPr="002968FA">
        <w:rPr>
          <w:lang w:val="sk-SK"/>
        </w:rPr>
        <w:t>m obraz</w:t>
      </w:r>
      <w:r w:rsidR="00864703" w:rsidRPr="002968FA">
        <w:rPr>
          <w:lang w:val="sk-SK"/>
        </w:rPr>
        <w:t>ov postmodern</w:t>
      </w:r>
      <w:r w:rsidR="002968FA">
        <w:rPr>
          <w:lang w:val="sk-SK"/>
        </w:rPr>
        <w:t>é</w:t>
      </w:r>
      <w:r w:rsidR="00864703" w:rsidRPr="002968FA">
        <w:rPr>
          <w:lang w:val="sk-SK"/>
        </w:rPr>
        <w:t xml:space="preserve">ho </w:t>
      </w:r>
      <w:r w:rsidR="002968FA" w:rsidRPr="002968FA">
        <w:rPr>
          <w:lang w:val="sk-SK"/>
        </w:rPr>
        <w:t>čínskeho</w:t>
      </w:r>
      <w:r w:rsidR="00A3035B" w:rsidRPr="002968FA">
        <w:rPr>
          <w:lang w:val="sk-SK"/>
        </w:rPr>
        <w:t xml:space="preserve"> </w:t>
      </w:r>
      <w:r w:rsidR="00864703" w:rsidRPr="002968FA">
        <w:rPr>
          <w:lang w:val="sk-SK"/>
        </w:rPr>
        <w:t xml:space="preserve">umelca </w:t>
      </w:r>
      <w:proofErr w:type="spellStart"/>
      <w:r w:rsidR="00864703" w:rsidRPr="002968FA">
        <w:rPr>
          <w:lang w:val="sk-SK"/>
        </w:rPr>
        <w:t>Zhou</w:t>
      </w:r>
      <w:proofErr w:type="spellEnd"/>
      <w:r w:rsidR="00864703" w:rsidRPr="002968FA">
        <w:rPr>
          <w:lang w:val="sk-SK"/>
        </w:rPr>
        <w:t xml:space="preserve"> </w:t>
      </w:r>
      <w:proofErr w:type="spellStart"/>
      <w:r w:rsidR="00864703" w:rsidRPr="002968FA">
        <w:rPr>
          <w:lang w:val="sk-SK"/>
        </w:rPr>
        <w:t>Fan</w:t>
      </w:r>
      <w:proofErr w:type="spellEnd"/>
      <w:r w:rsidR="00864703" w:rsidRPr="002968FA">
        <w:rPr>
          <w:lang w:val="sk-SK"/>
        </w:rPr>
        <w:t>.</w:t>
      </w:r>
      <w:r w:rsidR="00A3035B" w:rsidRPr="002968FA">
        <w:rPr>
          <w:lang w:val="sk-SK"/>
        </w:rPr>
        <w:t xml:space="preserve"> V </w:t>
      </w:r>
      <w:r w:rsidR="002968FA" w:rsidRPr="002968FA">
        <w:rPr>
          <w:lang w:val="sk-SK"/>
        </w:rPr>
        <w:t>teoreticke</w:t>
      </w:r>
      <w:r w:rsidR="002968FA">
        <w:rPr>
          <w:lang w:val="sk-SK"/>
        </w:rPr>
        <w:t>j</w:t>
      </w:r>
      <w:r w:rsidR="00A3035B" w:rsidRPr="002968FA">
        <w:rPr>
          <w:lang w:val="sk-SK"/>
        </w:rPr>
        <w:t xml:space="preserve"> </w:t>
      </w:r>
      <w:r w:rsidR="002968FA" w:rsidRPr="002968FA">
        <w:rPr>
          <w:lang w:val="sk-SK"/>
        </w:rPr>
        <w:t>časti</w:t>
      </w:r>
      <w:r w:rsidR="002968FA">
        <w:rPr>
          <w:lang w:val="sk-SK"/>
        </w:rPr>
        <w:t xml:space="preserve"> uvažuje nad vzť</w:t>
      </w:r>
      <w:r w:rsidR="002968FA" w:rsidRPr="002968FA">
        <w:rPr>
          <w:lang w:val="sk-SK"/>
        </w:rPr>
        <w:t>aho</w:t>
      </w:r>
      <w:r w:rsidR="002968FA">
        <w:rPr>
          <w:lang w:val="sk-SK"/>
        </w:rPr>
        <w:t>m</w:t>
      </w:r>
      <w:r w:rsidR="00A3035B" w:rsidRPr="002968FA">
        <w:rPr>
          <w:lang w:val="sk-SK"/>
        </w:rPr>
        <w:t xml:space="preserve"> východn</w:t>
      </w:r>
      <w:r w:rsidR="002968FA">
        <w:rPr>
          <w:lang w:val="sk-SK"/>
        </w:rPr>
        <w:t>ého umenia a definíciou postmoderny. Rozoberá i</w:t>
      </w:r>
      <w:r w:rsidR="00A3035B" w:rsidRPr="002968FA">
        <w:rPr>
          <w:lang w:val="sk-SK"/>
        </w:rPr>
        <w:t xml:space="preserve"> postmodernistick</w:t>
      </w:r>
      <w:r w:rsidR="002968FA">
        <w:rPr>
          <w:lang w:val="sk-SK"/>
        </w:rPr>
        <w:t>ú módu- na výbere návrhárov</w:t>
      </w:r>
      <w:r w:rsidR="002968FA" w:rsidRPr="002968FA">
        <w:rPr>
          <w:lang w:val="sk-SK"/>
        </w:rPr>
        <w:t xml:space="preserve"> </w:t>
      </w:r>
      <w:r w:rsidR="002968FA">
        <w:rPr>
          <w:lang w:val="sk-SK"/>
        </w:rPr>
        <w:t>z ďalekého východu</w:t>
      </w:r>
      <w:r w:rsidR="00A3035B" w:rsidRPr="002968FA">
        <w:rPr>
          <w:lang w:val="sk-SK"/>
        </w:rPr>
        <w:t>, kt</w:t>
      </w:r>
      <w:r w:rsidR="002968FA">
        <w:rPr>
          <w:lang w:val="sk-SK"/>
        </w:rPr>
        <w:t>orí</w:t>
      </w:r>
      <w:r w:rsidR="00A3035B" w:rsidRPr="002968FA">
        <w:rPr>
          <w:lang w:val="sk-SK"/>
        </w:rPr>
        <w:t xml:space="preserve"> zm</w:t>
      </w:r>
      <w:r w:rsidR="002968FA">
        <w:rPr>
          <w:lang w:val="sk-SK"/>
        </w:rPr>
        <w:t>enili pohľa</w:t>
      </w:r>
      <w:r w:rsidR="00A3035B" w:rsidRPr="002968FA">
        <w:rPr>
          <w:lang w:val="sk-SK"/>
        </w:rPr>
        <w:t>d na módu v druh</w:t>
      </w:r>
      <w:r w:rsidR="002968FA">
        <w:rPr>
          <w:lang w:val="sk-SK"/>
        </w:rPr>
        <w:t>ej pol.</w:t>
      </w:r>
      <w:r w:rsidR="00A3035B" w:rsidRPr="002968FA">
        <w:rPr>
          <w:lang w:val="sk-SK"/>
        </w:rPr>
        <w:t xml:space="preserve"> 20. sto</w:t>
      </w:r>
      <w:r w:rsidR="002968FA">
        <w:rPr>
          <w:lang w:val="sk-SK"/>
        </w:rPr>
        <w:t>ročia</w:t>
      </w:r>
      <w:r w:rsidR="00A3035B" w:rsidRPr="002968FA">
        <w:rPr>
          <w:lang w:val="sk-SK"/>
        </w:rPr>
        <w:t>.</w:t>
      </w:r>
      <w:r w:rsidR="00864703" w:rsidRPr="002968FA">
        <w:rPr>
          <w:lang w:val="sk-SK"/>
        </w:rPr>
        <w:t xml:space="preserve"> </w:t>
      </w:r>
      <w:r w:rsidR="002968FA" w:rsidRPr="002968FA">
        <w:rPr>
          <w:lang w:val="sk-SK"/>
        </w:rPr>
        <w:t>Miroslava</w:t>
      </w:r>
      <w:r w:rsidR="00695891" w:rsidRPr="002968FA">
        <w:rPr>
          <w:lang w:val="sk-SK"/>
        </w:rPr>
        <w:t xml:space="preserve"> pracovala s relevantnou literatúrou.</w:t>
      </w:r>
      <w:r w:rsidR="002968FA">
        <w:rPr>
          <w:lang w:val="sk-SK"/>
        </w:rPr>
        <w:t xml:space="preserve"> </w:t>
      </w:r>
      <w:r w:rsidR="00695891" w:rsidRPr="002968FA">
        <w:rPr>
          <w:lang w:val="sk-SK"/>
        </w:rPr>
        <w:t xml:space="preserve">Text je veľmi obsiahly, ponúka </w:t>
      </w:r>
      <w:proofErr w:type="spellStart"/>
      <w:r w:rsidR="00695891" w:rsidRPr="002968FA">
        <w:rPr>
          <w:lang w:val="sk-SK"/>
        </w:rPr>
        <w:t>releventné</w:t>
      </w:r>
      <w:proofErr w:type="spellEnd"/>
      <w:r w:rsidR="00695891" w:rsidRPr="002968FA">
        <w:rPr>
          <w:lang w:val="sk-SK"/>
        </w:rPr>
        <w:t xml:space="preserve"> a zaujímavé postrehy, musím však </w:t>
      </w:r>
      <w:r w:rsidR="002968FA">
        <w:rPr>
          <w:lang w:val="sk-SK"/>
        </w:rPr>
        <w:t xml:space="preserve">vytknúť </w:t>
      </w:r>
      <w:r w:rsidR="00695891" w:rsidRPr="002968FA">
        <w:rPr>
          <w:lang w:val="sk-SK"/>
        </w:rPr>
        <w:t xml:space="preserve">až prílišnú </w:t>
      </w:r>
      <w:r w:rsidR="002968FA" w:rsidRPr="002968FA">
        <w:rPr>
          <w:lang w:val="sk-SK"/>
        </w:rPr>
        <w:t>detailnosť</w:t>
      </w:r>
      <w:r w:rsidR="00695891" w:rsidRPr="002968FA">
        <w:rPr>
          <w:lang w:val="sk-SK"/>
        </w:rPr>
        <w:t xml:space="preserve"> a stratenie sa </w:t>
      </w:r>
      <w:proofErr w:type="spellStart"/>
      <w:r w:rsidR="00695891" w:rsidRPr="002968FA">
        <w:rPr>
          <w:lang w:val="sk-SK"/>
        </w:rPr>
        <w:t>v</w:t>
      </w:r>
      <w:r w:rsidR="002968FA">
        <w:rPr>
          <w:lang w:val="sk-SK"/>
        </w:rPr>
        <w:t>rámci</w:t>
      </w:r>
      <w:proofErr w:type="spellEnd"/>
      <w:r w:rsidR="002968FA">
        <w:rPr>
          <w:lang w:val="sk-SK"/>
        </w:rPr>
        <w:t xml:space="preserve"> celku.</w:t>
      </w:r>
      <w:r w:rsidR="00695891" w:rsidRPr="002968FA">
        <w:rPr>
          <w:lang w:val="sk-SK"/>
        </w:rPr>
        <w:t xml:space="preserve"> </w:t>
      </w:r>
      <w:r w:rsidR="002968FA">
        <w:rPr>
          <w:lang w:val="sk-SK"/>
        </w:rPr>
        <w:t>C</w:t>
      </w:r>
      <w:r w:rsidR="00695891" w:rsidRPr="002968FA">
        <w:rPr>
          <w:lang w:val="sk-SK"/>
        </w:rPr>
        <w:t>hýbajú konštatovania  a</w:t>
      </w:r>
      <w:r w:rsidR="002968FA">
        <w:rPr>
          <w:lang w:val="sk-SK"/>
        </w:rPr>
        <w:t xml:space="preserve"> </w:t>
      </w:r>
      <w:r w:rsidR="00695891" w:rsidRPr="002968FA">
        <w:rPr>
          <w:lang w:val="sk-SK"/>
        </w:rPr>
        <w:t>závery pre výber prá</w:t>
      </w:r>
      <w:r w:rsidR="002968FA">
        <w:rPr>
          <w:lang w:val="sk-SK"/>
        </w:rPr>
        <w:t>ve spomínaných faktov a autorov.</w:t>
      </w:r>
      <w:r w:rsidR="00EF7FDE" w:rsidRPr="002968FA">
        <w:rPr>
          <w:i/>
          <w:lang w:val="sk-SK"/>
        </w:rPr>
        <w:t xml:space="preserve"> </w:t>
      </w:r>
      <w:r w:rsidR="00EF7FDE" w:rsidRPr="002968FA">
        <w:rPr>
          <w:lang w:val="sk-SK"/>
        </w:rPr>
        <w:t xml:space="preserve">Úvod </w:t>
      </w:r>
      <w:r w:rsidR="002968FA">
        <w:rPr>
          <w:lang w:val="sk-SK"/>
        </w:rPr>
        <w:t>je písaný</w:t>
      </w:r>
      <w:r w:rsidR="00EF7FDE" w:rsidRPr="002968FA">
        <w:rPr>
          <w:lang w:val="sk-SK"/>
        </w:rPr>
        <w:t xml:space="preserve"> česky, potom </w:t>
      </w:r>
      <w:r w:rsidR="002968FA">
        <w:rPr>
          <w:lang w:val="sk-SK"/>
        </w:rPr>
        <w:t xml:space="preserve">je text </w:t>
      </w:r>
      <w:r w:rsidR="00EF7FDE" w:rsidRPr="002968FA">
        <w:rPr>
          <w:lang w:val="sk-SK"/>
        </w:rPr>
        <w:t>slovensky</w:t>
      </w:r>
      <w:bookmarkStart w:id="0" w:name="_Toc335421695"/>
      <w:r w:rsidR="002968FA">
        <w:rPr>
          <w:lang w:val="sk-SK"/>
        </w:rPr>
        <w:t xml:space="preserve">. Výber autorov ako </w:t>
      </w:r>
      <w:proofErr w:type="spellStart"/>
      <w:r w:rsidR="00695891" w:rsidRPr="002968FA">
        <w:rPr>
          <w:lang w:val="sk-SK"/>
        </w:rPr>
        <w:t>Yayoi</w:t>
      </w:r>
      <w:proofErr w:type="spellEnd"/>
      <w:r w:rsidR="00695891" w:rsidRPr="002968FA">
        <w:rPr>
          <w:lang w:val="sk-SK"/>
        </w:rPr>
        <w:t xml:space="preserve"> </w:t>
      </w:r>
      <w:proofErr w:type="spellStart"/>
      <w:r w:rsidR="00695891" w:rsidRPr="002968FA">
        <w:rPr>
          <w:lang w:val="sk-SK"/>
        </w:rPr>
        <w:t>Kusama</w:t>
      </w:r>
      <w:bookmarkEnd w:id="0"/>
      <w:proofErr w:type="spellEnd"/>
      <w:r w:rsidR="002968FA">
        <w:rPr>
          <w:lang w:val="sk-SK"/>
        </w:rPr>
        <w:t xml:space="preserve"> a</w:t>
      </w:r>
      <w:r w:rsidR="00695891" w:rsidRPr="002968FA">
        <w:rPr>
          <w:lang w:val="sk-SK"/>
        </w:rPr>
        <w:t xml:space="preserve"> </w:t>
      </w:r>
      <w:proofErr w:type="spellStart"/>
      <w:r w:rsidR="00695891" w:rsidRPr="002968FA">
        <w:rPr>
          <w:lang w:val="sk-SK"/>
        </w:rPr>
        <w:t>Takaši</w:t>
      </w:r>
      <w:proofErr w:type="spellEnd"/>
      <w:r w:rsidR="00695891" w:rsidRPr="002968FA">
        <w:rPr>
          <w:lang w:val="sk-SK"/>
        </w:rPr>
        <w:t xml:space="preserve"> </w:t>
      </w:r>
      <w:proofErr w:type="spellStart"/>
      <w:r w:rsidR="00695891" w:rsidRPr="002968FA">
        <w:rPr>
          <w:lang w:val="sk-SK"/>
        </w:rPr>
        <w:t>Murakami</w:t>
      </w:r>
      <w:proofErr w:type="spellEnd"/>
      <w:r w:rsidR="002968FA">
        <w:rPr>
          <w:lang w:val="sk-SK"/>
        </w:rPr>
        <w:t xml:space="preserve"> je vhodný, </w:t>
      </w:r>
      <w:proofErr w:type="spellStart"/>
      <w:r w:rsidR="002968FA">
        <w:rPr>
          <w:lang w:val="sk-SK"/>
        </w:rPr>
        <w:t>nieje</w:t>
      </w:r>
      <w:proofErr w:type="spellEnd"/>
      <w:r w:rsidR="002968FA">
        <w:rPr>
          <w:lang w:val="sk-SK"/>
        </w:rPr>
        <w:t xml:space="preserve"> uvedené relevantný fakt, že práve oni </w:t>
      </w:r>
      <w:r w:rsidR="00695891" w:rsidRPr="002968FA">
        <w:rPr>
          <w:lang w:val="sk-SK"/>
        </w:rPr>
        <w:t>spolupracovali so svetom m</w:t>
      </w:r>
      <w:r w:rsidR="002968FA">
        <w:rPr>
          <w:lang w:val="sk-SK"/>
        </w:rPr>
        <w:t>ódy. P</w:t>
      </w:r>
      <w:r w:rsidR="00695891" w:rsidRPr="002968FA">
        <w:rPr>
          <w:lang w:val="sk-SK"/>
        </w:rPr>
        <w:t>rínosné pokladám oboznámenie sa s tvorbou autora</w:t>
      </w:r>
      <w:r w:rsidR="002968FA">
        <w:rPr>
          <w:lang w:val="sk-SK"/>
        </w:rPr>
        <w:t xml:space="preserve"> </w:t>
      </w:r>
      <w:proofErr w:type="spellStart"/>
      <w:r w:rsidR="002968FA">
        <w:rPr>
          <w:lang w:val="sk-SK"/>
        </w:rPr>
        <w:t>Zhou</w:t>
      </w:r>
      <w:proofErr w:type="spellEnd"/>
      <w:r w:rsidR="002968FA">
        <w:rPr>
          <w:lang w:val="sk-SK"/>
        </w:rPr>
        <w:t xml:space="preserve"> </w:t>
      </w:r>
      <w:proofErr w:type="spellStart"/>
      <w:r w:rsidR="002968FA">
        <w:rPr>
          <w:lang w:val="sk-SK"/>
        </w:rPr>
        <w:t>FAn</w:t>
      </w:r>
      <w:proofErr w:type="spellEnd"/>
      <w:r w:rsidR="00695891" w:rsidRPr="002968FA">
        <w:rPr>
          <w:lang w:val="sk-SK"/>
        </w:rPr>
        <w:t>, ktorá je podrobne spracovaná, priznávam, že som si obohatila obzor.</w:t>
      </w:r>
      <w:r w:rsidR="00BC13FA" w:rsidRPr="002968FA">
        <w:rPr>
          <w:lang w:val="sk-SK"/>
        </w:rPr>
        <w:t xml:space="preserve"> </w:t>
      </w:r>
    </w:p>
    <w:p w:rsidR="00F038B5" w:rsidRPr="002968FA" w:rsidRDefault="006F6768" w:rsidP="00695891">
      <w:pPr>
        <w:spacing w:after="0"/>
        <w:ind w:firstLine="708"/>
        <w:jc w:val="both"/>
        <w:rPr>
          <w:lang w:val="sk-SK"/>
        </w:rPr>
      </w:pPr>
      <w:r w:rsidRPr="002968FA">
        <w:rPr>
          <w:b/>
          <w:szCs w:val="24"/>
          <w:lang w:val="sk-SK"/>
        </w:rPr>
        <w:t>Praktická časť</w:t>
      </w:r>
      <w:r w:rsidRPr="002968FA">
        <w:rPr>
          <w:szCs w:val="24"/>
          <w:lang w:val="sk-SK"/>
        </w:rPr>
        <w:t xml:space="preserve"> </w:t>
      </w:r>
      <w:r w:rsidR="00A97A7F" w:rsidRPr="002968FA">
        <w:rPr>
          <w:szCs w:val="24"/>
          <w:lang w:val="sk-SK"/>
        </w:rPr>
        <w:t xml:space="preserve">predstavuje </w:t>
      </w:r>
      <w:r w:rsidR="00695891" w:rsidRPr="002968FA">
        <w:rPr>
          <w:szCs w:val="24"/>
          <w:lang w:val="sk-SK"/>
        </w:rPr>
        <w:t xml:space="preserve">ucelenú a veľmi trendovú kolekciu </w:t>
      </w:r>
      <w:r w:rsidR="00A97A7F" w:rsidRPr="002968FA">
        <w:rPr>
          <w:szCs w:val="24"/>
          <w:lang w:val="sk-SK"/>
        </w:rPr>
        <w:t xml:space="preserve"> </w:t>
      </w:r>
      <w:r w:rsidR="00904A66" w:rsidRPr="002968FA">
        <w:rPr>
          <w:szCs w:val="24"/>
          <w:lang w:val="sk-SK"/>
        </w:rPr>
        <w:t>dámsky</w:t>
      </w:r>
      <w:r w:rsidR="00A97A7F" w:rsidRPr="002968FA">
        <w:rPr>
          <w:szCs w:val="24"/>
          <w:lang w:val="sk-SK"/>
        </w:rPr>
        <w:t>ch</w:t>
      </w:r>
      <w:r w:rsidRPr="002968FA">
        <w:rPr>
          <w:szCs w:val="24"/>
          <w:lang w:val="sk-SK"/>
        </w:rPr>
        <w:t xml:space="preserve"> odevov </w:t>
      </w:r>
      <w:r w:rsidR="00A97A7F" w:rsidRPr="002968FA">
        <w:rPr>
          <w:szCs w:val="24"/>
          <w:lang w:val="sk-SK"/>
        </w:rPr>
        <w:t xml:space="preserve">inšpirovaných </w:t>
      </w:r>
      <w:r w:rsidR="00695891" w:rsidRPr="002968FA">
        <w:rPr>
          <w:szCs w:val="24"/>
          <w:lang w:val="sk-SK"/>
        </w:rPr>
        <w:t>spomínaným</w:t>
      </w:r>
      <w:r w:rsidR="00904A66" w:rsidRPr="002968FA">
        <w:rPr>
          <w:szCs w:val="24"/>
          <w:lang w:val="sk-SK"/>
        </w:rPr>
        <w:t xml:space="preserve"> </w:t>
      </w:r>
      <w:r w:rsidR="00695891" w:rsidRPr="002968FA">
        <w:rPr>
          <w:szCs w:val="24"/>
          <w:lang w:val="sk-SK"/>
        </w:rPr>
        <w:t>au</w:t>
      </w:r>
      <w:r w:rsidR="00864703" w:rsidRPr="002968FA">
        <w:rPr>
          <w:szCs w:val="24"/>
          <w:lang w:val="sk-SK"/>
        </w:rPr>
        <w:t>t</w:t>
      </w:r>
      <w:r w:rsidR="00695891" w:rsidRPr="002968FA">
        <w:rPr>
          <w:szCs w:val="24"/>
          <w:lang w:val="sk-SK"/>
        </w:rPr>
        <w:t>orom</w:t>
      </w:r>
      <w:r w:rsidR="00904A66" w:rsidRPr="002968FA">
        <w:rPr>
          <w:szCs w:val="24"/>
          <w:lang w:val="sk-SK"/>
        </w:rPr>
        <w:t xml:space="preserve">. </w:t>
      </w:r>
      <w:r w:rsidR="00864703" w:rsidRPr="002968FA">
        <w:rPr>
          <w:lang w:val="sk-SK"/>
        </w:rPr>
        <w:t>V kolekc</w:t>
      </w:r>
      <w:r w:rsidR="002968FA">
        <w:rPr>
          <w:lang w:val="sk-SK"/>
        </w:rPr>
        <w:t>i</w:t>
      </w:r>
      <w:r w:rsidR="00864703" w:rsidRPr="002968FA">
        <w:rPr>
          <w:lang w:val="sk-SK"/>
        </w:rPr>
        <w:t xml:space="preserve">i sa pokúsila rozvíjať detaily z obrazov prostredníctvom digitálnej potlače. </w:t>
      </w:r>
      <w:proofErr w:type="spellStart"/>
      <w:r w:rsidR="00695891" w:rsidRPr="002968FA">
        <w:rPr>
          <w:lang w:val="sk-SK"/>
        </w:rPr>
        <w:t>Minimalizmus</w:t>
      </w:r>
      <w:proofErr w:type="spellEnd"/>
      <w:r w:rsidR="00695891" w:rsidRPr="002968FA">
        <w:rPr>
          <w:lang w:val="sk-SK"/>
        </w:rPr>
        <w:t xml:space="preserve"> strihov je vyvážená </w:t>
      </w:r>
      <w:r w:rsidR="00864703" w:rsidRPr="002968FA">
        <w:rPr>
          <w:lang w:val="sk-SK"/>
        </w:rPr>
        <w:t>„</w:t>
      </w:r>
      <w:r w:rsidR="00695891" w:rsidRPr="002968FA">
        <w:rPr>
          <w:lang w:val="sk-SK"/>
        </w:rPr>
        <w:t>maximalizmom</w:t>
      </w:r>
      <w:r w:rsidR="00864703" w:rsidRPr="002968FA">
        <w:rPr>
          <w:lang w:val="sk-SK"/>
        </w:rPr>
        <w:t xml:space="preserve">“ </w:t>
      </w:r>
      <w:r w:rsidR="002968FA">
        <w:rPr>
          <w:lang w:val="sk-SK"/>
        </w:rPr>
        <w:t>a farebnosťo</w:t>
      </w:r>
      <w:r w:rsidR="00864703" w:rsidRPr="002968FA">
        <w:rPr>
          <w:lang w:val="sk-SK"/>
        </w:rPr>
        <w:t>u p</w:t>
      </w:r>
      <w:r w:rsidR="00695891" w:rsidRPr="002968FA">
        <w:rPr>
          <w:lang w:val="sk-SK"/>
        </w:rPr>
        <w:t>otlače</w:t>
      </w:r>
      <w:r w:rsidR="00864703" w:rsidRPr="002968FA">
        <w:rPr>
          <w:lang w:val="sk-SK"/>
        </w:rPr>
        <w:t xml:space="preserve">. Tlač </w:t>
      </w:r>
      <w:r w:rsidR="00695891" w:rsidRPr="002968FA">
        <w:rPr>
          <w:lang w:val="sk-SK"/>
        </w:rPr>
        <w:t xml:space="preserve">to </w:t>
      </w:r>
      <w:r w:rsidR="00864703" w:rsidRPr="002968FA">
        <w:rPr>
          <w:lang w:val="sk-SK"/>
        </w:rPr>
        <w:t>veľké</w:t>
      </w:r>
      <w:r w:rsidR="002968FA">
        <w:rPr>
          <w:lang w:val="sk-SK"/>
        </w:rPr>
        <w:t xml:space="preserve"> plus autorky, ktorá pracovala </w:t>
      </w:r>
      <w:r w:rsidR="00864703" w:rsidRPr="002968FA">
        <w:rPr>
          <w:rFonts w:eastAsiaTheme="minorHAnsi"/>
          <w:szCs w:val="24"/>
          <w:lang w:val="sk-SK" w:eastAsia="en-US"/>
        </w:rPr>
        <w:t xml:space="preserve"> v spolupráci značky la </w:t>
      </w:r>
      <w:proofErr w:type="spellStart"/>
      <w:r w:rsidR="00864703" w:rsidRPr="002968FA">
        <w:rPr>
          <w:rFonts w:eastAsiaTheme="minorHAnsi"/>
          <w:szCs w:val="24"/>
          <w:lang w:val="sk-SK" w:eastAsia="en-US"/>
        </w:rPr>
        <w:t>Formela</w:t>
      </w:r>
      <w:proofErr w:type="spellEnd"/>
      <w:r w:rsidR="00864703" w:rsidRPr="002968FA">
        <w:rPr>
          <w:rFonts w:eastAsiaTheme="minorHAnsi"/>
          <w:szCs w:val="24"/>
          <w:lang w:val="sk-SK" w:eastAsia="en-US"/>
        </w:rPr>
        <w:t xml:space="preserve">. </w:t>
      </w:r>
      <w:r w:rsidR="00236BF0" w:rsidRPr="002968FA">
        <w:rPr>
          <w:lang w:val="sk-SK"/>
        </w:rPr>
        <w:t>Praktická časť je</w:t>
      </w:r>
      <w:r w:rsidR="005850EF" w:rsidRPr="002968FA">
        <w:rPr>
          <w:lang w:val="sk-SK"/>
        </w:rPr>
        <w:t xml:space="preserve"> </w:t>
      </w:r>
      <w:r w:rsidR="004D5A5C" w:rsidRPr="002968FA">
        <w:rPr>
          <w:lang w:val="sk-SK"/>
        </w:rPr>
        <w:t>štandardne</w:t>
      </w:r>
      <w:r w:rsidR="00236BF0" w:rsidRPr="002968FA">
        <w:rPr>
          <w:lang w:val="sk-SK"/>
        </w:rPr>
        <w:t xml:space="preserve"> doplnená návrh</w:t>
      </w:r>
      <w:r w:rsidR="00F038B5" w:rsidRPr="002968FA">
        <w:rPr>
          <w:lang w:val="sk-SK"/>
        </w:rPr>
        <w:t>ovou časť</w:t>
      </w:r>
      <w:r w:rsidR="004D5A5C" w:rsidRPr="002968FA">
        <w:rPr>
          <w:lang w:val="sk-SK"/>
        </w:rPr>
        <w:t>ou</w:t>
      </w:r>
      <w:r w:rsidR="00864703" w:rsidRPr="002968FA">
        <w:rPr>
          <w:lang w:val="sk-SK"/>
        </w:rPr>
        <w:t xml:space="preserve"> -</w:t>
      </w:r>
      <w:r w:rsidR="004D5A5C" w:rsidRPr="002968FA">
        <w:rPr>
          <w:lang w:val="sk-SK"/>
        </w:rPr>
        <w:t>skicami,</w:t>
      </w:r>
      <w:r w:rsidR="00F038B5" w:rsidRPr="002968FA">
        <w:rPr>
          <w:lang w:val="sk-SK"/>
        </w:rPr>
        <w:t xml:space="preserve"> </w:t>
      </w:r>
      <w:r w:rsidR="004D5A5C" w:rsidRPr="002968FA">
        <w:rPr>
          <w:lang w:val="sk-SK"/>
        </w:rPr>
        <w:t>techn</w:t>
      </w:r>
      <w:r w:rsidR="005E70C2" w:rsidRPr="002968FA">
        <w:rPr>
          <w:lang w:val="sk-SK"/>
        </w:rPr>
        <w:t>i</w:t>
      </w:r>
      <w:r w:rsidR="002968FA">
        <w:rPr>
          <w:lang w:val="sk-SK"/>
        </w:rPr>
        <w:t>c</w:t>
      </w:r>
      <w:r w:rsidR="005E70C2" w:rsidRPr="002968FA">
        <w:rPr>
          <w:lang w:val="sk-SK"/>
        </w:rPr>
        <w:t>kou</w:t>
      </w:r>
      <w:r w:rsidR="00864703" w:rsidRPr="002968FA">
        <w:rPr>
          <w:lang w:val="sk-SK"/>
        </w:rPr>
        <w:t xml:space="preserve"> </w:t>
      </w:r>
      <w:r w:rsidR="00F038B5" w:rsidRPr="002968FA">
        <w:rPr>
          <w:lang w:val="sk-SK"/>
        </w:rPr>
        <w:t>dokumentáciou</w:t>
      </w:r>
      <w:r w:rsidR="00864703" w:rsidRPr="002968FA">
        <w:rPr>
          <w:lang w:val="sk-SK"/>
        </w:rPr>
        <w:t xml:space="preserve"> </w:t>
      </w:r>
      <w:r w:rsidR="00236BF0" w:rsidRPr="002968FA">
        <w:rPr>
          <w:lang w:val="sk-SK"/>
        </w:rPr>
        <w:t>a</w:t>
      </w:r>
      <w:r w:rsidR="005E70C2" w:rsidRPr="002968FA">
        <w:rPr>
          <w:lang w:val="sk-SK"/>
        </w:rPr>
        <w:t> rozsiahlou</w:t>
      </w:r>
      <w:r w:rsidR="002968FA">
        <w:rPr>
          <w:lang w:val="sk-SK"/>
        </w:rPr>
        <w:t xml:space="preserve"> fotografickou dokumentáciou na vysokej</w:t>
      </w:r>
      <w:bookmarkStart w:id="1" w:name="_GoBack"/>
      <w:bookmarkEnd w:id="1"/>
      <w:r w:rsidR="005E70C2" w:rsidRPr="002968FA">
        <w:rPr>
          <w:lang w:val="sk-SK"/>
        </w:rPr>
        <w:t xml:space="preserve"> úrovni. </w:t>
      </w:r>
      <w:r w:rsidR="00864703" w:rsidRPr="002968FA">
        <w:rPr>
          <w:lang w:val="sk-SK"/>
        </w:rPr>
        <w:t>Podľa</w:t>
      </w:r>
      <w:r w:rsidR="005E70C2" w:rsidRPr="002968FA">
        <w:rPr>
          <w:lang w:val="sk-SK"/>
        </w:rPr>
        <w:t xml:space="preserve"> </w:t>
      </w:r>
      <w:r w:rsidR="00864703" w:rsidRPr="002968FA">
        <w:rPr>
          <w:lang w:val="sk-SK"/>
        </w:rPr>
        <w:t>môjho</w:t>
      </w:r>
      <w:r w:rsidR="005E70C2" w:rsidRPr="002968FA">
        <w:rPr>
          <w:lang w:val="sk-SK"/>
        </w:rPr>
        <w:t xml:space="preserve"> názoru výsledok kolekcie dopadol vynikajúco.</w:t>
      </w:r>
    </w:p>
    <w:p w:rsidR="00236BF0" w:rsidRPr="002968FA" w:rsidRDefault="00236BF0" w:rsidP="00695891">
      <w:pPr>
        <w:spacing w:after="0"/>
        <w:jc w:val="both"/>
        <w:rPr>
          <w:lang w:val="sk-SK"/>
        </w:rPr>
      </w:pPr>
      <w:proofErr w:type="spellStart"/>
      <w:r w:rsidRPr="002968FA">
        <w:rPr>
          <w:lang w:val="sk-SK"/>
        </w:rPr>
        <w:t>Doporučujem</w:t>
      </w:r>
      <w:proofErr w:type="spellEnd"/>
      <w:r w:rsidRPr="002968FA">
        <w:rPr>
          <w:lang w:val="sk-SK"/>
        </w:rPr>
        <w:t xml:space="preserve"> k obhajobe.</w:t>
      </w:r>
    </w:p>
    <w:p w:rsidR="00236BF0" w:rsidRPr="002968FA" w:rsidRDefault="00236BF0" w:rsidP="00695891">
      <w:pPr>
        <w:spacing w:after="0"/>
        <w:jc w:val="both"/>
        <w:rPr>
          <w:szCs w:val="24"/>
          <w:lang w:val="sk-SK"/>
        </w:rPr>
      </w:pPr>
    </w:p>
    <w:p w:rsidR="00236BF0" w:rsidRPr="002968FA" w:rsidRDefault="00236BF0" w:rsidP="00695891">
      <w:pPr>
        <w:spacing w:after="0"/>
        <w:jc w:val="both"/>
        <w:rPr>
          <w:szCs w:val="24"/>
          <w:lang w:val="sk-SK"/>
        </w:rPr>
      </w:pPr>
      <w:r w:rsidRPr="002968FA">
        <w:rPr>
          <w:szCs w:val="24"/>
          <w:lang w:val="sk-SK"/>
        </w:rPr>
        <w:t xml:space="preserve">Návrh </w:t>
      </w:r>
      <w:proofErr w:type="spellStart"/>
      <w:r w:rsidRPr="002968FA">
        <w:rPr>
          <w:szCs w:val="24"/>
          <w:lang w:val="sk-SK"/>
        </w:rPr>
        <w:t>klasifikace</w:t>
      </w:r>
      <w:proofErr w:type="spellEnd"/>
      <w:r w:rsidRPr="002968FA">
        <w:rPr>
          <w:szCs w:val="24"/>
          <w:lang w:val="sk-SK"/>
        </w:rPr>
        <w:t xml:space="preserve">  </w:t>
      </w:r>
      <w:r w:rsidRPr="002968FA">
        <w:rPr>
          <w:szCs w:val="24"/>
          <w:lang w:val="sk-SK"/>
        </w:rPr>
        <w:tab/>
        <w:t>........................</w:t>
      </w:r>
      <w:r w:rsidR="005A48AD" w:rsidRPr="002968FA">
        <w:rPr>
          <w:szCs w:val="24"/>
          <w:lang w:val="sk-SK"/>
        </w:rPr>
        <w:t>A</w:t>
      </w:r>
      <w:r w:rsidRPr="002968FA">
        <w:rPr>
          <w:szCs w:val="24"/>
          <w:lang w:val="sk-SK"/>
        </w:rPr>
        <w:t>...................................</w:t>
      </w:r>
    </w:p>
    <w:p w:rsidR="003F6AD1" w:rsidRPr="002968FA" w:rsidRDefault="003F6AD1" w:rsidP="00695891">
      <w:pPr>
        <w:spacing w:after="0"/>
        <w:jc w:val="both"/>
        <w:rPr>
          <w:szCs w:val="24"/>
          <w:lang w:val="sk-SK"/>
        </w:rPr>
      </w:pPr>
      <w:r w:rsidRPr="002968FA">
        <w:rPr>
          <w:szCs w:val="24"/>
          <w:lang w:val="sk-SK"/>
        </w:rPr>
        <w:t xml:space="preserve">Teoretická           </w:t>
      </w:r>
      <w:r w:rsidR="005E70C2" w:rsidRPr="002968FA">
        <w:rPr>
          <w:szCs w:val="24"/>
          <w:lang w:val="sk-SK"/>
        </w:rPr>
        <w:t xml:space="preserve">                               B</w:t>
      </w:r>
    </w:p>
    <w:p w:rsidR="00236BF0" w:rsidRPr="002968FA" w:rsidRDefault="00236BF0" w:rsidP="00695891">
      <w:pPr>
        <w:spacing w:after="0"/>
        <w:jc w:val="both"/>
        <w:rPr>
          <w:szCs w:val="24"/>
          <w:lang w:val="sk-SK"/>
        </w:rPr>
      </w:pPr>
      <w:r w:rsidRPr="002968FA">
        <w:rPr>
          <w:szCs w:val="24"/>
          <w:lang w:val="sk-SK"/>
        </w:rPr>
        <w:t>V(e) ..........</w:t>
      </w:r>
      <w:proofErr w:type="spellStart"/>
      <w:r w:rsidRPr="002968FA">
        <w:rPr>
          <w:szCs w:val="24"/>
          <w:lang w:val="sk-SK"/>
        </w:rPr>
        <w:t>Zlíne</w:t>
      </w:r>
      <w:proofErr w:type="spellEnd"/>
      <w:r w:rsidRPr="002968FA">
        <w:rPr>
          <w:szCs w:val="24"/>
          <w:lang w:val="sk-SK"/>
        </w:rPr>
        <w:t>............................   dne ...........</w:t>
      </w:r>
      <w:r w:rsidR="001E2B79" w:rsidRPr="002968FA">
        <w:rPr>
          <w:szCs w:val="24"/>
          <w:lang w:val="sk-SK"/>
        </w:rPr>
        <w:t>31.5.2012</w:t>
      </w:r>
      <w:r w:rsidRPr="002968FA">
        <w:rPr>
          <w:szCs w:val="24"/>
          <w:lang w:val="sk-SK"/>
        </w:rPr>
        <w:t>...........................</w:t>
      </w:r>
    </w:p>
    <w:p w:rsidR="00236BF0" w:rsidRPr="002968FA" w:rsidRDefault="00236BF0" w:rsidP="00695891">
      <w:pPr>
        <w:spacing w:after="0"/>
        <w:jc w:val="both"/>
        <w:rPr>
          <w:szCs w:val="24"/>
          <w:lang w:val="sk-SK"/>
        </w:rPr>
      </w:pPr>
    </w:p>
    <w:p w:rsidR="00955E52" w:rsidRPr="002968FA" w:rsidRDefault="00236BF0" w:rsidP="00695891">
      <w:pPr>
        <w:spacing w:after="0"/>
        <w:ind w:left="4956"/>
        <w:jc w:val="both"/>
        <w:rPr>
          <w:szCs w:val="24"/>
          <w:lang w:val="sk-SK"/>
        </w:rPr>
      </w:pPr>
      <w:r w:rsidRPr="002968FA">
        <w:rPr>
          <w:szCs w:val="24"/>
          <w:lang w:val="sk-SK"/>
        </w:rPr>
        <w:t xml:space="preserve"> </w:t>
      </w:r>
      <w:r w:rsidRPr="002968FA">
        <w:rPr>
          <w:szCs w:val="24"/>
          <w:lang w:val="sk-SK"/>
        </w:rPr>
        <w:tab/>
      </w:r>
      <w:r w:rsidRPr="002968FA">
        <w:rPr>
          <w:szCs w:val="24"/>
          <w:lang w:val="sk-SK"/>
        </w:rPr>
        <w:tab/>
      </w:r>
      <w:r w:rsidRPr="002968FA">
        <w:rPr>
          <w:szCs w:val="24"/>
          <w:lang w:val="sk-SK"/>
        </w:rPr>
        <w:tab/>
      </w:r>
      <w:r w:rsidRPr="002968FA">
        <w:rPr>
          <w:szCs w:val="24"/>
          <w:lang w:val="sk-SK"/>
        </w:rPr>
        <w:tab/>
      </w:r>
      <w:r w:rsidRPr="002968FA">
        <w:rPr>
          <w:szCs w:val="24"/>
          <w:lang w:val="sk-SK"/>
        </w:rPr>
        <w:tab/>
        <w:t xml:space="preserve">       .....................................</w:t>
      </w:r>
      <w:r w:rsidR="003F6AD1" w:rsidRPr="002968FA">
        <w:rPr>
          <w:szCs w:val="24"/>
          <w:lang w:val="sk-SK"/>
        </w:rPr>
        <w:t xml:space="preserve">.……………… </w:t>
      </w:r>
      <w:r w:rsidR="003F6AD1" w:rsidRPr="002968FA">
        <w:rPr>
          <w:szCs w:val="24"/>
          <w:lang w:val="sk-SK"/>
        </w:rPr>
        <w:tab/>
        <w:t xml:space="preserve">podpis </w:t>
      </w:r>
      <w:proofErr w:type="spellStart"/>
      <w:r w:rsidR="003F6AD1" w:rsidRPr="002968FA">
        <w:rPr>
          <w:szCs w:val="24"/>
          <w:lang w:val="sk-SK"/>
        </w:rPr>
        <w:t>vedoucího</w:t>
      </w:r>
      <w:proofErr w:type="spellEnd"/>
      <w:r w:rsidR="003F6AD1" w:rsidRPr="002968FA">
        <w:rPr>
          <w:szCs w:val="24"/>
          <w:lang w:val="sk-SK"/>
        </w:rPr>
        <w:t xml:space="preserve"> práce</w:t>
      </w:r>
    </w:p>
    <w:sectPr w:rsidR="00955E52" w:rsidRPr="002968F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E759C"/>
    <w:multiLevelType w:val="multilevel"/>
    <w:tmpl w:val="2542B3D2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1E2B79"/>
    <w:rsid w:val="00236BF0"/>
    <w:rsid w:val="00251A14"/>
    <w:rsid w:val="00262978"/>
    <w:rsid w:val="002968FA"/>
    <w:rsid w:val="00312FAC"/>
    <w:rsid w:val="003164D5"/>
    <w:rsid w:val="0032109F"/>
    <w:rsid w:val="003F6AD1"/>
    <w:rsid w:val="004D5A5C"/>
    <w:rsid w:val="005850EF"/>
    <w:rsid w:val="005A48AD"/>
    <w:rsid w:val="005E70C2"/>
    <w:rsid w:val="00695891"/>
    <w:rsid w:val="006A73DF"/>
    <w:rsid w:val="006F6768"/>
    <w:rsid w:val="00864703"/>
    <w:rsid w:val="008F780B"/>
    <w:rsid w:val="00904A66"/>
    <w:rsid w:val="0090573C"/>
    <w:rsid w:val="00955E52"/>
    <w:rsid w:val="00A3035B"/>
    <w:rsid w:val="00A97A7F"/>
    <w:rsid w:val="00B61A19"/>
    <w:rsid w:val="00BC13FA"/>
    <w:rsid w:val="00BE4E83"/>
    <w:rsid w:val="00C212E7"/>
    <w:rsid w:val="00C60F83"/>
    <w:rsid w:val="00D6416C"/>
    <w:rsid w:val="00E36220"/>
    <w:rsid w:val="00EF7FDE"/>
    <w:rsid w:val="00F038B5"/>
    <w:rsid w:val="00FD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E4E83"/>
    <w:pPr>
      <w:keepNext/>
      <w:pageBreakBefore/>
      <w:numPr>
        <w:numId w:val="1"/>
      </w:numPr>
      <w:tabs>
        <w:tab w:val="left" w:pos="567"/>
      </w:tabs>
      <w:overflowPunct/>
      <w:autoSpaceDE/>
      <w:autoSpaceDN/>
      <w:adjustRightInd/>
      <w:spacing w:line="360" w:lineRule="auto"/>
      <w:textAlignment w:val="auto"/>
      <w:outlineLvl w:val="0"/>
    </w:pPr>
    <w:rPr>
      <w:b/>
      <w:bCs/>
      <w:caps/>
      <w:kern w:val="28"/>
      <w:sz w:val="28"/>
      <w:szCs w:val="28"/>
      <w:lang w:val="sk-SK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E4E83"/>
    <w:pPr>
      <w:keepNext/>
      <w:numPr>
        <w:ilvl w:val="1"/>
        <w:numId w:val="1"/>
      </w:numPr>
      <w:tabs>
        <w:tab w:val="left" w:pos="851"/>
      </w:tabs>
      <w:overflowPunct/>
      <w:autoSpaceDE/>
      <w:autoSpaceDN/>
      <w:adjustRightInd/>
      <w:spacing w:before="240" w:line="360" w:lineRule="auto"/>
      <w:textAlignment w:val="auto"/>
      <w:outlineLvl w:val="1"/>
    </w:pPr>
    <w:rPr>
      <w:b/>
      <w:bCs/>
      <w:sz w:val="28"/>
      <w:szCs w:val="28"/>
      <w:lang w:val="sk-SK"/>
    </w:rPr>
  </w:style>
  <w:style w:type="paragraph" w:styleId="Nadpis3">
    <w:name w:val="heading 3"/>
    <w:basedOn w:val="Normln"/>
    <w:next w:val="Normln"/>
    <w:link w:val="Nadpis3Char"/>
    <w:unhideWhenUsed/>
    <w:qFormat/>
    <w:rsid w:val="00BE4E83"/>
    <w:pPr>
      <w:keepNext/>
      <w:numPr>
        <w:ilvl w:val="2"/>
        <w:numId w:val="1"/>
      </w:numPr>
      <w:tabs>
        <w:tab w:val="left" w:pos="1134"/>
      </w:tabs>
      <w:overflowPunct/>
      <w:autoSpaceDE/>
      <w:autoSpaceDN/>
      <w:adjustRightInd/>
      <w:spacing w:before="240" w:line="360" w:lineRule="auto"/>
      <w:textAlignment w:val="auto"/>
      <w:outlineLvl w:val="2"/>
    </w:pPr>
    <w:rPr>
      <w:b/>
      <w:bCs/>
      <w:szCs w:val="24"/>
      <w:lang w:val="sk-SK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BE4E83"/>
    <w:pPr>
      <w:keepNext/>
      <w:numPr>
        <w:ilvl w:val="3"/>
        <w:numId w:val="1"/>
      </w:numPr>
      <w:overflowPunct/>
      <w:autoSpaceDE/>
      <w:autoSpaceDN/>
      <w:adjustRightInd/>
      <w:spacing w:before="240" w:line="360" w:lineRule="auto"/>
      <w:textAlignment w:val="auto"/>
      <w:outlineLvl w:val="3"/>
    </w:pPr>
    <w:rPr>
      <w:b/>
      <w:bCs/>
      <w:iCs/>
      <w:szCs w:val="24"/>
      <w:lang w:val="sk-SK"/>
    </w:rPr>
  </w:style>
  <w:style w:type="paragraph" w:styleId="Nadpis5">
    <w:name w:val="heading 5"/>
    <w:aliases w:val="Nepoužívaný 5"/>
    <w:basedOn w:val="Normln"/>
    <w:next w:val="Normln"/>
    <w:link w:val="Nadpis5Char"/>
    <w:semiHidden/>
    <w:unhideWhenUsed/>
    <w:qFormat/>
    <w:rsid w:val="00BE4E83"/>
    <w:pPr>
      <w:numPr>
        <w:ilvl w:val="4"/>
        <w:numId w:val="1"/>
      </w:numPr>
      <w:overflowPunct/>
      <w:autoSpaceDE/>
      <w:autoSpaceDN/>
      <w:adjustRightInd/>
      <w:spacing w:before="240" w:line="360" w:lineRule="auto"/>
      <w:jc w:val="both"/>
      <w:textAlignment w:val="auto"/>
      <w:outlineLvl w:val="4"/>
    </w:pPr>
    <w:rPr>
      <w:szCs w:val="24"/>
      <w:lang w:val="sk-SK"/>
    </w:rPr>
  </w:style>
  <w:style w:type="paragraph" w:styleId="Nadpis6">
    <w:name w:val="heading 6"/>
    <w:aliases w:val="Nepoužívaný 6"/>
    <w:basedOn w:val="Normln"/>
    <w:next w:val="Normln"/>
    <w:link w:val="Nadpis6Char"/>
    <w:semiHidden/>
    <w:unhideWhenUsed/>
    <w:qFormat/>
    <w:rsid w:val="00BE4E83"/>
    <w:pPr>
      <w:numPr>
        <w:ilvl w:val="5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5"/>
    </w:pPr>
    <w:rPr>
      <w:i/>
      <w:iCs/>
      <w:sz w:val="22"/>
      <w:szCs w:val="22"/>
      <w:lang w:val="sk-SK"/>
    </w:rPr>
  </w:style>
  <w:style w:type="paragraph" w:styleId="Nadpis7">
    <w:name w:val="heading 7"/>
    <w:aliases w:val="Nepoužívaný 7"/>
    <w:basedOn w:val="Normln"/>
    <w:next w:val="Normln"/>
    <w:link w:val="Nadpis7Char"/>
    <w:semiHidden/>
    <w:unhideWhenUsed/>
    <w:qFormat/>
    <w:rsid w:val="00BE4E83"/>
    <w:pPr>
      <w:numPr>
        <w:ilvl w:val="6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6"/>
    </w:pPr>
    <w:rPr>
      <w:szCs w:val="24"/>
      <w:lang w:val="sk-SK"/>
    </w:rPr>
  </w:style>
  <w:style w:type="paragraph" w:styleId="Nadpis8">
    <w:name w:val="heading 8"/>
    <w:aliases w:val="Nepoužívaný 8"/>
    <w:basedOn w:val="Normln"/>
    <w:next w:val="Normln"/>
    <w:link w:val="Nadpis8Char"/>
    <w:semiHidden/>
    <w:unhideWhenUsed/>
    <w:qFormat/>
    <w:rsid w:val="00BE4E83"/>
    <w:pPr>
      <w:numPr>
        <w:ilvl w:val="7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7"/>
    </w:pPr>
    <w:rPr>
      <w:i/>
      <w:iCs/>
      <w:szCs w:val="24"/>
      <w:lang w:val="sk-SK"/>
    </w:rPr>
  </w:style>
  <w:style w:type="paragraph" w:styleId="Nadpis9">
    <w:name w:val="heading 9"/>
    <w:aliases w:val="Nepoužívaný 9"/>
    <w:basedOn w:val="Normln"/>
    <w:next w:val="Normln"/>
    <w:link w:val="Nadpis9Char"/>
    <w:semiHidden/>
    <w:unhideWhenUsed/>
    <w:qFormat/>
    <w:rsid w:val="00BE4E83"/>
    <w:pPr>
      <w:numPr>
        <w:ilvl w:val="8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8"/>
    </w:pPr>
    <w:rPr>
      <w:b/>
      <w:bCs/>
      <w:i/>
      <w:iCs/>
      <w:sz w:val="18"/>
      <w:szCs w:val="18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rsid w:val="00BE4E83"/>
    <w:rPr>
      <w:rFonts w:ascii="Times New Roman" w:eastAsia="Times New Roman" w:hAnsi="Times New Roman" w:cs="Times New Roman"/>
      <w:b/>
      <w:bCs/>
      <w:caps/>
      <w:kern w:val="28"/>
      <w:sz w:val="28"/>
      <w:szCs w:val="28"/>
      <w:lang w:val="sk-SK" w:eastAsia="cs-CZ"/>
    </w:rPr>
  </w:style>
  <w:style w:type="character" w:customStyle="1" w:styleId="Nadpis2Char">
    <w:name w:val="Nadpis 2 Char"/>
    <w:basedOn w:val="Standardnpsmoodstavce"/>
    <w:link w:val="Nadpis2"/>
    <w:semiHidden/>
    <w:rsid w:val="00BE4E83"/>
    <w:rPr>
      <w:rFonts w:ascii="Times New Roman" w:eastAsia="Times New Roman" w:hAnsi="Times New Roman" w:cs="Times New Roman"/>
      <w:b/>
      <w:bCs/>
      <w:sz w:val="28"/>
      <w:szCs w:val="28"/>
      <w:lang w:val="sk-SK" w:eastAsia="cs-CZ"/>
    </w:rPr>
  </w:style>
  <w:style w:type="character" w:customStyle="1" w:styleId="Nadpis3Char">
    <w:name w:val="Nadpis 3 Char"/>
    <w:basedOn w:val="Standardnpsmoodstavce"/>
    <w:link w:val="Nadpis3"/>
    <w:rsid w:val="00BE4E83"/>
    <w:rPr>
      <w:rFonts w:ascii="Times New Roman" w:eastAsia="Times New Roman" w:hAnsi="Times New Roman" w:cs="Times New Roman"/>
      <w:b/>
      <w:bCs/>
      <w:sz w:val="24"/>
      <w:szCs w:val="24"/>
      <w:lang w:val="sk-SK" w:eastAsia="cs-CZ"/>
    </w:rPr>
  </w:style>
  <w:style w:type="character" w:customStyle="1" w:styleId="Nadpis4Char">
    <w:name w:val="Nadpis 4 Char"/>
    <w:basedOn w:val="Standardnpsmoodstavce"/>
    <w:link w:val="Nadpis4"/>
    <w:semiHidden/>
    <w:rsid w:val="00BE4E83"/>
    <w:rPr>
      <w:rFonts w:ascii="Times New Roman" w:eastAsia="Times New Roman" w:hAnsi="Times New Roman" w:cs="Times New Roman"/>
      <w:b/>
      <w:bCs/>
      <w:iCs/>
      <w:sz w:val="24"/>
      <w:szCs w:val="24"/>
      <w:lang w:val="sk-SK" w:eastAsia="cs-CZ"/>
    </w:rPr>
  </w:style>
  <w:style w:type="character" w:customStyle="1" w:styleId="Nadpis5Char">
    <w:name w:val="Nadpis 5 Char"/>
    <w:aliases w:val="Nepoužívaný 5 Char"/>
    <w:basedOn w:val="Standardnpsmoodstavce"/>
    <w:link w:val="Nadpis5"/>
    <w:semiHidden/>
    <w:rsid w:val="00BE4E83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customStyle="1" w:styleId="Nadpis6Char">
    <w:name w:val="Nadpis 6 Char"/>
    <w:aliases w:val="Nepoužívaný 6 Char"/>
    <w:basedOn w:val="Standardnpsmoodstavce"/>
    <w:link w:val="Nadpis6"/>
    <w:semiHidden/>
    <w:rsid w:val="00BE4E83"/>
    <w:rPr>
      <w:rFonts w:ascii="Times New Roman" w:eastAsia="Times New Roman" w:hAnsi="Times New Roman" w:cs="Times New Roman"/>
      <w:i/>
      <w:iCs/>
      <w:lang w:val="sk-SK" w:eastAsia="cs-CZ"/>
    </w:rPr>
  </w:style>
  <w:style w:type="character" w:customStyle="1" w:styleId="Nadpis7Char">
    <w:name w:val="Nadpis 7 Char"/>
    <w:aliases w:val="Nepoužívaný 7 Char"/>
    <w:basedOn w:val="Standardnpsmoodstavce"/>
    <w:link w:val="Nadpis7"/>
    <w:semiHidden/>
    <w:rsid w:val="00BE4E83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customStyle="1" w:styleId="Nadpis8Char">
    <w:name w:val="Nadpis 8 Char"/>
    <w:aliases w:val="Nepoužívaný 8 Char"/>
    <w:basedOn w:val="Standardnpsmoodstavce"/>
    <w:link w:val="Nadpis8"/>
    <w:semiHidden/>
    <w:rsid w:val="00BE4E83"/>
    <w:rPr>
      <w:rFonts w:ascii="Times New Roman" w:eastAsia="Times New Roman" w:hAnsi="Times New Roman" w:cs="Times New Roman"/>
      <w:i/>
      <w:iCs/>
      <w:sz w:val="24"/>
      <w:szCs w:val="24"/>
      <w:lang w:val="sk-SK" w:eastAsia="cs-CZ"/>
    </w:rPr>
  </w:style>
  <w:style w:type="character" w:customStyle="1" w:styleId="Nadpis9Char">
    <w:name w:val="Nadpis 9 Char"/>
    <w:aliases w:val="Nepoužívaný 9 Char"/>
    <w:basedOn w:val="Standardnpsmoodstavce"/>
    <w:link w:val="Nadpis9"/>
    <w:semiHidden/>
    <w:rsid w:val="00BE4E83"/>
    <w:rPr>
      <w:rFonts w:ascii="Times New Roman" w:eastAsia="Times New Roman" w:hAnsi="Times New Roman" w:cs="Times New Roman"/>
      <w:b/>
      <w:bCs/>
      <w:i/>
      <w:iCs/>
      <w:sz w:val="18"/>
      <w:szCs w:val="18"/>
      <w:lang w:val="sk-SK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E4E83"/>
    <w:pPr>
      <w:keepNext/>
      <w:pageBreakBefore/>
      <w:numPr>
        <w:numId w:val="1"/>
      </w:numPr>
      <w:tabs>
        <w:tab w:val="left" w:pos="567"/>
      </w:tabs>
      <w:overflowPunct/>
      <w:autoSpaceDE/>
      <w:autoSpaceDN/>
      <w:adjustRightInd/>
      <w:spacing w:line="360" w:lineRule="auto"/>
      <w:textAlignment w:val="auto"/>
      <w:outlineLvl w:val="0"/>
    </w:pPr>
    <w:rPr>
      <w:b/>
      <w:bCs/>
      <w:caps/>
      <w:kern w:val="28"/>
      <w:sz w:val="28"/>
      <w:szCs w:val="28"/>
      <w:lang w:val="sk-SK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E4E83"/>
    <w:pPr>
      <w:keepNext/>
      <w:numPr>
        <w:ilvl w:val="1"/>
        <w:numId w:val="1"/>
      </w:numPr>
      <w:tabs>
        <w:tab w:val="left" w:pos="851"/>
      </w:tabs>
      <w:overflowPunct/>
      <w:autoSpaceDE/>
      <w:autoSpaceDN/>
      <w:adjustRightInd/>
      <w:spacing w:before="240" w:line="360" w:lineRule="auto"/>
      <w:textAlignment w:val="auto"/>
      <w:outlineLvl w:val="1"/>
    </w:pPr>
    <w:rPr>
      <w:b/>
      <w:bCs/>
      <w:sz w:val="28"/>
      <w:szCs w:val="28"/>
      <w:lang w:val="sk-SK"/>
    </w:rPr>
  </w:style>
  <w:style w:type="paragraph" w:styleId="Nadpis3">
    <w:name w:val="heading 3"/>
    <w:basedOn w:val="Normln"/>
    <w:next w:val="Normln"/>
    <w:link w:val="Nadpis3Char"/>
    <w:unhideWhenUsed/>
    <w:qFormat/>
    <w:rsid w:val="00BE4E83"/>
    <w:pPr>
      <w:keepNext/>
      <w:numPr>
        <w:ilvl w:val="2"/>
        <w:numId w:val="1"/>
      </w:numPr>
      <w:tabs>
        <w:tab w:val="left" w:pos="1134"/>
      </w:tabs>
      <w:overflowPunct/>
      <w:autoSpaceDE/>
      <w:autoSpaceDN/>
      <w:adjustRightInd/>
      <w:spacing w:before="240" w:line="360" w:lineRule="auto"/>
      <w:textAlignment w:val="auto"/>
      <w:outlineLvl w:val="2"/>
    </w:pPr>
    <w:rPr>
      <w:b/>
      <w:bCs/>
      <w:szCs w:val="24"/>
      <w:lang w:val="sk-SK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BE4E83"/>
    <w:pPr>
      <w:keepNext/>
      <w:numPr>
        <w:ilvl w:val="3"/>
        <w:numId w:val="1"/>
      </w:numPr>
      <w:overflowPunct/>
      <w:autoSpaceDE/>
      <w:autoSpaceDN/>
      <w:adjustRightInd/>
      <w:spacing w:before="240" w:line="360" w:lineRule="auto"/>
      <w:textAlignment w:val="auto"/>
      <w:outlineLvl w:val="3"/>
    </w:pPr>
    <w:rPr>
      <w:b/>
      <w:bCs/>
      <w:iCs/>
      <w:szCs w:val="24"/>
      <w:lang w:val="sk-SK"/>
    </w:rPr>
  </w:style>
  <w:style w:type="paragraph" w:styleId="Nadpis5">
    <w:name w:val="heading 5"/>
    <w:aliases w:val="Nepoužívaný 5"/>
    <w:basedOn w:val="Normln"/>
    <w:next w:val="Normln"/>
    <w:link w:val="Nadpis5Char"/>
    <w:semiHidden/>
    <w:unhideWhenUsed/>
    <w:qFormat/>
    <w:rsid w:val="00BE4E83"/>
    <w:pPr>
      <w:numPr>
        <w:ilvl w:val="4"/>
        <w:numId w:val="1"/>
      </w:numPr>
      <w:overflowPunct/>
      <w:autoSpaceDE/>
      <w:autoSpaceDN/>
      <w:adjustRightInd/>
      <w:spacing w:before="240" w:line="360" w:lineRule="auto"/>
      <w:jc w:val="both"/>
      <w:textAlignment w:val="auto"/>
      <w:outlineLvl w:val="4"/>
    </w:pPr>
    <w:rPr>
      <w:szCs w:val="24"/>
      <w:lang w:val="sk-SK"/>
    </w:rPr>
  </w:style>
  <w:style w:type="paragraph" w:styleId="Nadpis6">
    <w:name w:val="heading 6"/>
    <w:aliases w:val="Nepoužívaný 6"/>
    <w:basedOn w:val="Normln"/>
    <w:next w:val="Normln"/>
    <w:link w:val="Nadpis6Char"/>
    <w:semiHidden/>
    <w:unhideWhenUsed/>
    <w:qFormat/>
    <w:rsid w:val="00BE4E83"/>
    <w:pPr>
      <w:numPr>
        <w:ilvl w:val="5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5"/>
    </w:pPr>
    <w:rPr>
      <w:i/>
      <w:iCs/>
      <w:sz w:val="22"/>
      <w:szCs w:val="22"/>
      <w:lang w:val="sk-SK"/>
    </w:rPr>
  </w:style>
  <w:style w:type="paragraph" w:styleId="Nadpis7">
    <w:name w:val="heading 7"/>
    <w:aliases w:val="Nepoužívaný 7"/>
    <w:basedOn w:val="Normln"/>
    <w:next w:val="Normln"/>
    <w:link w:val="Nadpis7Char"/>
    <w:semiHidden/>
    <w:unhideWhenUsed/>
    <w:qFormat/>
    <w:rsid w:val="00BE4E83"/>
    <w:pPr>
      <w:numPr>
        <w:ilvl w:val="6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6"/>
    </w:pPr>
    <w:rPr>
      <w:szCs w:val="24"/>
      <w:lang w:val="sk-SK"/>
    </w:rPr>
  </w:style>
  <w:style w:type="paragraph" w:styleId="Nadpis8">
    <w:name w:val="heading 8"/>
    <w:aliases w:val="Nepoužívaný 8"/>
    <w:basedOn w:val="Normln"/>
    <w:next w:val="Normln"/>
    <w:link w:val="Nadpis8Char"/>
    <w:semiHidden/>
    <w:unhideWhenUsed/>
    <w:qFormat/>
    <w:rsid w:val="00BE4E83"/>
    <w:pPr>
      <w:numPr>
        <w:ilvl w:val="7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7"/>
    </w:pPr>
    <w:rPr>
      <w:i/>
      <w:iCs/>
      <w:szCs w:val="24"/>
      <w:lang w:val="sk-SK"/>
    </w:rPr>
  </w:style>
  <w:style w:type="paragraph" w:styleId="Nadpis9">
    <w:name w:val="heading 9"/>
    <w:aliases w:val="Nepoužívaný 9"/>
    <w:basedOn w:val="Normln"/>
    <w:next w:val="Normln"/>
    <w:link w:val="Nadpis9Char"/>
    <w:semiHidden/>
    <w:unhideWhenUsed/>
    <w:qFormat/>
    <w:rsid w:val="00BE4E83"/>
    <w:pPr>
      <w:numPr>
        <w:ilvl w:val="8"/>
        <w:numId w:val="1"/>
      </w:numPr>
      <w:overflowPunct/>
      <w:autoSpaceDE/>
      <w:autoSpaceDN/>
      <w:adjustRightInd/>
      <w:spacing w:before="240" w:after="60" w:line="360" w:lineRule="auto"/>
      <w:jc w:val="both"/>
      <w:textAlignment w:val="auto"/>
      <w:outlineLvl w:val="8"/>
    </w:pPr>
    <w:rPr>
      <w:b/>
      <w:bCs/>
      <w:i/>
      <w:iCs/>
      <w:sz w:val="18"/>
      <w:szCs w:val="18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rsid w:val="00BE4E83"/>
    <w:rPr>
      <w:rFonts w:ascii="Times New Roman" w:eastAsia="Times New Roman" w:hAnsi="Times New Roman" w:cs="Times New Roman"/>
      <w:b/>
      <w:bCs/>
      <w:caps/>
      <w:kern w:val="28"/>
      <w:sz w:val="28"/>
      <w:szCs w:val="28"/>
      <w:lang w:val="sk-SK" w:eastAsia="cs-CZ"/>
    </w:rPr>
  </w:style>
  <w:style w:type="character" w:customStyle="1" w:styleId="Nadpis2Char">
    <w:name w:val="Nadpis 2 Char"/>
    <w:basedOn w:val="Standardnpsmoodstavce"/>
    <w:link w:val="Nadpis2"/>
    <w:semiHidden/>
    <w:rsid w:val="00BE4E83"/>
    <w:rPr>
      <w:rFonts w:ascii="Times New Roman" w:eastAsia="Times New Roman" w:hAnsi="Times New Roman" w:cs="Times New Roman"/>
      <w:b/>
      <w:bCs/>
      <w:sz w:val="28"/>
      <w:szCs w:val="28"/>
      <w:lang w:val="sk-SK" w:eastAsia="cs-CZ"/>
    </w:rPr>
  </w:style>
  <w:style w:type="character" w:customStyle="1" w:styleId="Nadpis3Char">
    <w:name w:val="Nadpis 3 Char"/>
    <w:basedOn w:val="Standardnpsmoodstavce"/>
    <w:link w:val="Nadpis3"/>
    <w:rsid w:val="00BE4E83"/>
    <w:rPr>
      <w:rFonts w:ascii="Times New Roman" w:eastAsia="Times New Roman" w:hAnsi="Times New Roman" w:cs="Times New Roman"/>
      <w:b/>
      <w:bCs/>
      <w:sz w:val="24"/>
      <w:szCs w:val="24"/>
      <w:lang w:val="sk-SK" w:eastAsia="cs-CZ"/>
    </w:rPr>
  </w:style>
  <w:style w:type="character" w:customStyle="1" w:styleId="Nadpis4Char">
    <w:name w:val="Nadpis 4 Char"/>
    <w:basedOn w:val="Standardnpsmoodstavce"/>
    <w:link w:val="Nadpis4"/>
    <w:semiHidden/>
    <w:rsid w:val="00BE4E83"/>
    <w:rPr>
      <w:rFonts w:ascii="Times New Roman" w:eastAsia="Times New Roman" w:hAnsi="Times New Roman" w:cs="Times New Roman"/>
      <w:b/>
      <w:bCs/>
      <w:iCs/>
      <w:sz w:val="24"/>
      <w:szCs w:val="24"/>
      <w:lang w:val="sk-SK" w:eastAsia="cs-CZ"/>
    </w:rPr>
  </w:style>
  <w:style w:type="character" w:customStyle="1" w:styleId="Nadpis5Char">
    <w:name w:val="Nadpis 5 Char"/>
    <w:aliases w:val="Nepoužívaný 5 Char"/>
    <w:basedOn w:val="Standardnpsmoodstavce"/>
    <w:link w:val="Nadpis5"/>
    <w:semiHidden/>
    <w:rsid w:val="00BE4E83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customStyle="1" w:styleId="Nadpis6Char">
    <w:name w:val="Nadpis 6 Char"/>
    <w:aliases w:val="Nepoužívaný 6 Char"/>
    <w:basedOn w:val="Standardnpsmoodstavce"/>
    <w:link w:val="Nadpis6"/>
    <w:semiHidden/>
    <w:rsid w:val="00BE4E83"/>
    <w:rPr>
      <w:rFonts w:ascii="Times New Roman" w:eastAsia="Times New Roman" w:hAnsi="Times New Roman" w:cs="Times New Roman"/>
      <w:i/>
      <w:iCs/>
      <w:lang w:val="sk-SK" w:eastAsia="cs-CZ"/>
    </w:rPr>
  </w:style>
  <w:style w:type="character" w:customStyle="1" w:styleId="Nadpis7Char">
    <w:name w:val="Nadpis 7 Char"/>
    <w:aliases w:val="Nepoužívaný 7 Char"/>
    <w:basedOn w:val="Standardnpsmoodstavce"/>
    <w:link w:val="Nadpis7"/>
    <w:semiHidden/>
    <w:rsid w:val="00BE4E83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customStyle="1" w:styleId="Nadpis8Char">
    <w:name w:val="Nadpis 8 Char"/>
    <w:aliases w:val="Nepoužívaný 8 Char"/>
    <w:basedOn w:val="Standardnpsmoodstavce"/>
    <w:link w:val="Nadpis8"/>
    <w:semiHidden/>
    <w:rsid w:val="00BE4E83"/>
    <w:rPr>
      <w:rFonts w:ascii="Times New Roman" w:eastAsia="Times New Roman" w:hAnsi="Times New Roman" w:cs="Times New Roman"/>
      <w:i/>
      <w:iCs/>
      <w:sz w:val="24"/>
      <w:szCs w:val="24"/>
      <w:lang w:val="sk-SK" w:eastAsia="cs-CZ"/>
    </w:rPr>
  </w:style>
  <w:style w:type="character" w:customStyle="1" w:styleId="Nadpis9Char">
    <w:name w:val="Nadpis 9 Char"/>
    <w:aliases w:val="Nepoužívaný 9 Char"/>
    <w:basedOn w:val="Standardnpsmoodstavce"/>
    <w:link w:val="Nadpis9"/>
    <w:semiHidden/>
    <w:rsid w:val="00BE4E83"/>
    <w:rPr>
      <w:rFonts w:ascii="Times New Roman" w:eastAsia="Times New Roman" w:hAnsi="Times New Roman" w:cs="Times New Roman"/>
      <w:b/>
      <w:bCs/>
      <w:i/>
      <w:iCs/>
      <w:sz w:val="18"/>
      <w:szCs w:val="18"/>
      <w:lang w:val="sk-SK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6</cp:revision>
  <dcterms:created xsi:type="dcterms:W3CDTF">2012-10-03T06:35:00Z</dcterms:created>
  <dcterms:modified xsi:type="dcterms:W3CDTF">2012-10-05T09:20:00Z</dcterms:modified>
</cp:coreProperties>
</file>