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DDD" w:rsidRPr="000A7C26" w:rsidRDefault="00C14DDD" w:rsidP="00C14DDD">
      <w:pPr>
        <w:jc w:val="center"/>
        <w:rPr>
          <w:b/>
          <w:szCs w:val="24"/>
        </w:rPr>
      </w:pPr>
    </w:p>
    <w:p w:rsidR="00C14DDD" w:rsidRPr="000A7C26" w:rsidRDefault="00C14DDD" w:rsidP="00C14DDD">
      <w:pPr>
        <w:spacing w:after="0"/>
        <w:jc w:val="center"/>
        <w:rPr>
          <w:b/>
          <w:sz w:val="28"/>
          <w:szCs w:val="28"/>
        </w:rPr>
      </w:pPr>
      <w:r w:rsidRPr="000A7C26">
        <w:rPr>
          <w:b/>
          <w:sz w:val="28"/>
          <w:szCs w:val="28"/>
        </w:rPr>
        <w:t xml:space="preserve">Hodnocení </w:t>
      </w:r>
      <w:r>
        <w:rPr>
          <w:b/>
          <w:sz w:val="28"/>
          <w:szCs w:val="28"/>
        </w:rPr>
        <w:t>oponenta</w:t>
      </w:r>
      <w:r w:rsidRPr="000A7C26">
        <w:rPr>
          <w:b/>
          <w:sz w:val="28"/>
          <w:szCs w:val="28"/>
        </w:rPr>
        <w:t xml:space="preserve"> diplomové práce –</w:t>
      </w:r>
      <w:r w:rsidR="00AF2835">
        <w:rPr>
          <w:b/>
          <w:sz w:val="28"/>
          <w:szCs w:val="28"/>
        </w:rPr>
        <w:t xml:space="preserve"> t</w:t>
      </w:r>
      <w:r>
        <w:rPr>
          <w:b/>
          <w:sz w:val="28"/>
          <w:szCs w:val="28"/>
        </w:rPr>
        <w:t>eoretická část</w:t>
      </w:r>
    </w:p>
    <w:p w:rsidR="00C14DDD" w:rsidRPr="000A7C26" w:rsidRDefault="00C14DDD" w:rsidP="00C14DDD">
      <w:pPr>
        <w:spacing w:after="0"/>
        <w:jc w:val="both"/>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C14DDD" w:rsidRPr="005A4D36" w:rsidTr="006065DE">
        <w:trPr>
          <w:trHeight w:val="284"/>
        </w:trPr>
        <w:tc>
          <w:tcPr>
            <w:tcW w:w="2988" w:type="dxa"/>
            <w:shd w:val="clear" w:color="auto" w:fill="auto"/>
          </w:tcPr>
          <w:p w:rsidR="00C14DDD" w:rsidRPr="005A4D36" w:rsidRDefault="00C14DDD" w:rsidP="006065DE">
            <w:pPr>
              <w:spacing w:after="0"/>
              <w:rPr>
                <w:b/>
                <w:szCs w:val="24"/>
              </w:rPr>
            </w:pPr>
            <w:r w:rsidRPr="005A4D36">
              <w:rPr>
                <w:b/>
                <w:szCs w:val="24"/>
              </w:rPr>
              <w:t>Jméno a příjmení studenta</w:t>
            </w:r>
          </w:p>
        </w:tc>
        <w:tc>
          <w:tcPr>
            <w:tcW w:w="6334" w:type="dxa"/>
            <w:gridSpan w:val="2"/>
            <w:shd w:val="clear" w:color="auto" w:fill="auto"/>
          </w:tcPr>
          <w:p w:rsidR="00C14DDD" w:rsidRPr="005A4D36" w:rsidRDefault="00C14DDD" w:rsidP="006065DE">
            <w:pPr>
              <w:spacing w:after="0"/>
              <w:rPr>
                <w:b/>
                <w:szCs w:val="24"/>
              </w:rPr>
            </w:pPr>
            <w:proofErr w:type="spellStart"/>
            <w:r>
              <w:rPr>
                <w:b/>
                <w:szCs w:val="24"/>
              </w:rPr>
              <w:t>BcA</w:t>
            </w:r>
            <w:proofErr w:type="spellEnd"/>
            <w:r>
              <w:rPr>
                <w:b/>
                <w:szCs w:val="24"/>
              </w:rPr>
              <w:t>. Lenka Křikavová</w:t>
            </w:r>
          </w:p>
        </w:tc>
      </w:tr>
      <w:tr w:rsidR="00C14DDD" w:rsidRPr="005A4D36" w:rsidTr="006065DE">
        <w:trPr>
          <w:trHeight w:val="284"/>
        </w:trPr>
        <w:tc>
          <w:tcPr>
            <w:tcW w:w="2988" w:type="dxa"/>
            <w:shd w:val="clear" w:color="auto" w:fill="auto"/>
          </w:tcPr>
          <w:p w:rsidR="00C14DDD" w:rsidRPr="005A4D36" w:rsidRDefault="00C14DDD" w:rsidP="006065DE">
            <w:pPr>
              <w:spacing w:after="0"/>
              <w:rPr>
                <w:b/>
                <w:szCs w:val="24"/>
              </w:rPr>
            </w:pPr>
            <w:r w:rsidRPr="005A4D36">
              <w:rPr>
                <w:b/>
                <w:szCs w:val="24"/>
              </w:rPr>
              <w:t>Studijní program</w:t>
            </w:r>
          </w:p>
        </w:tc>
        <w:tc>
          <w:tcPr>
            <w:tcW w:w="6334" w:type="dxa"/>
            <w:gridSpan w:val="2"/>
            <w:shd w:val="clear" w:color="auto" w:fill="auto"/>
          </w:tcPr>
          <w:p w:rsidR="00C14DDD" w:rsidRPr="005A4D36" w:rsidRDefault="00AF2835" w:rsidP="006065DE">
            <w:pPr>
              <w:spacing w:after="0"/>
              <w:rPr>
                <w:b/>
                <w:szCs w:val="24"/>
              </w:rPr>
            </w:pPr>
            <w:r>
              <w:rPr>
                <w:b/>
                <w:szCs w:val="24"/>
              </w:rPr>
              <w:t xml:space="preserve">N 8206 Výtvarná </w:t>
            </w:r>
            <w:r w:rsidR="00C14DDD">
              <w:rPr>
                <w:b/>
                <w:szCs w:val="24"/>
              </w:rPr>
              <w:t>umění</w:t>
            </w:r>
          </w:p>
        </w:tc>
      </w:tr>
      <w:tr w:rsidR="00C14DDD" w:rsidRPr="005A4D36" w:rsidTr="006065DE">
        <w:trPr>
          <w:trHeight w:val="284"/>
        </w:trPr>
        <w:tc>
          <w:tcPr>
            <w:tcW w:w="2988" w:type="dxa"/>
            <w:shd w:val="clear" w:color="auto" w:fill="auto"/>
          </w:tcPr>
          <w:p w:rsidR="00C14DDD" w:rsidRPr="005A4D36" w:rsidRDefault="00C14DDD" w:rsidP="006065DE">
            <w:pPr>
              <w:spacing w:after="0"/>
              <w:rPr>
                <w:b/>
                <w:szCs w:val="24"/>
              </w:rPr>
            </w:pPr>
            <w:r w:rsidRPr="005A4D36">
              <w:rPr>
                <w:b/>
                <w:szCs w:val="24"/>
              </w:rPr>
              <w:t>Obor/ateliér</w:t>
            </w:r>
          </w:p>
        </w:tc>
        <w:tc>
          <w:tcPr>
            <w:tcW w:w="6334" w:type="dxa"/>
            <w:gridSpan w:val="2"/>
            <w:shd w:val="clear" w:color="auto" w:fill="auto"/>
          </w:tcPr>
          <w:p w:rsidR="00C14DDD" w:rsidRPr="005A4D36" w:rsidRDefault="00AF2835" w:rsidP="006065DE">
            <w:pPr>
              <w:spacing w:after="0"/>
              <w:rPr>
                <w:b/>
                <w:szCs w:val="24"/>
              </w:rPr>
            </w:pPr>
            <w:proofErr w:type="spellStart"/>
            <w:r>
              <w:rPr>
                <w:b/>
                <w:szCs w:val="24"/>
              </w:rPr>
              <w:t>Multimedia</w:t>
            </w:r>
            <w:proofErr w:type="spellEnd"/>
            <w:r>
              <w:rPr>
                <w:b/>
                <w:szCs w:val="24"/>
              </w:rPr>
              <w:t xml:space="preserve"> a design/</w:t>
            </w:r>
            <w:r w:rsidR="00C14DDD">
              <w:rPr>
                <w:b/>
                <w:szCs w:val="24"/>
              </w:rPr>
              <w:t>Grafický design</w:t>
            </w:r>
          </w:p>
        </w:tc>
      </w:tr>
      <w:tr w:rsidR="00C14DDD" w:rsidRPr="005A4D36" w:rsidTr="006065DE">
        <w:trPr>
          <w:trHeight w:val="284"/>
        </w:trPr>
        <w:tc>
          <w:tcPr>
            <w:tcW w:w="2988" w:type="dxa"/>
            <w:shd w:val="clear" w:color="auto" w:fill="auto"/>
          </w:tcPr>
          <w:p w:rsidR="00C14DDD" w:rsidRPr="005A4D36" w:rsidRDefault="00C14DDD" w:rsidP="006065DE">
            <w:pPr>
              <w:spacing w:after="0"/>
              <w:rPr>
                <w:b/>
                <w:szCs w:val="24"/>
              </w:rPr>
            </w:pPr>
            <w:r w:rsidRPr="005A4D36">
              <w:rPr>
                <w:b/>
                <w:szCs w:val="24"/>
              </w:rPr>
              <w:t>Forma studia</w:t>
            </w:r>
          </w:p>
        </w:tc>
        <w:tc>
          <w:tcPr>
            <w:tcW w:w="4500" w:type="dxa"/>
            <w:shd w:val="clear" w:color="auto" w:fill="auto"/>
          </w:tcPr>
          <w:p w:rsidR="00C14DDD" w:rsidRPr="005A4D36" w:rsidRDefault="00C14DDD" w:rsidP="006065DE">
            <w:pPr>
              <w:spacing w:after="0"/>
              <w:jc w:val="right"/>
              <w:rPr>
                <w:b/>
                <w:szCs w:val="24"/>
              </w:rPr>
            </w:pPr>
            <w:proofErr w:type="gramStart"/>
            <w:r>
              <w:rPr>
                <w:b/>
                <w:szCs w:val="24"/>
              </w:rPr>
              <w:t xml:space="preserve">Prezenční                                     </w:t>
            </w:r>
            <w:r w:rsidRPr="005A4D36">
              <w:rPr>
                <w:b/>
                <w:szCs w:val="24"/>
              </w:rPr>
              <w:t>Akad.</w:t>
            </w:r>
            <w:proofErr w:type="gramEnd"/>
            <w:r w:rsidRPr="005A4D36">
              <w:rPr>
                <w:b/>
                <w:szCs w:val="24"/>
              </w:rPr>
              <w:t xml:space="preserve"> rok</w:t>
            </w:r>
          </w:p>
        </w:tc>
        <w:tc>
          <w:tcPr>
            <w:tcW w:w="1834" w:type="dxa"/>
            <w:shd w:val="clear" w:color="auto" w:fill="auto"/>
          </w:tcPr>
          <w:p w:rsidR="00C14DDD" w:rsidRPr="005A4D36" w:rsidRDefault="00C14DDD" w:rsidP="006065DE">
            <w:pPr>
              <w:spacing w:after="0"/>
              <w:rPr>
                <w:b/>
                <w:szCs w:val="24"/>
              </w:rPr>
            </w:pPr>
            <w:r>
              <w:rPr>
                <w:b/>
                <w:szCs w:val="24"/>
              </w:rPr>
              <w:t>2011/12</w:t>
            </w:r>
          </w:p>
        </w:tc>
      </w:tr>
      <w:tr w:rsidR="00C14DDD" w:rsidRPr="005A4D36" w:rsidTr="006065DE">
        <w:trPr>
          <w:trHeight w:val="284"/>
        </w:trPr>
        <w:tc>
          <w:tcPr>
            <w:tcW w:w="2988" w:type="dxa"/>
            <w:shd w:val="clear" w:color="auto" w:fill="auto"/>
          </w:tcPr>
          <w:p w:rsidR="00C14DDD" w:rsidRPr="005A4D36" w:rsidRDefault="00C14DDD" w:rsidP="006065DE">
            <w:pPr>
              <w:spacing w:after="0"/>
              <w:rPr>
                <w:b/>
                <w:szCs w:val="24"/>
              </w:rPr>
            </w:pPr>
          </w:p>
        </w:tc>
        <w:tc>
          <w:tcPr>
            <w:tcW w:w="6334" w:type="dxa"/>
            <w:gridSpan w:val="2"/>
            <w:shd w:val="clear" w:color="auto" w:fill="auto"/>
          </w:tcPr>
          <w:p w:rsidR="00C14DDD" w:rsidRPr="005A4D36" w:rsidRDefault="00C14DDD" w:rsidP="006065DE">
            <w:pPr>
              <w:spacing w:after="0"/>
              <w:rPr>
                <w:b/>
                <w:szCs w:val="24"/>
              </w:rPr>
            </w:pPr>
          </w:p>
        </w:tc>
      </w:tr>
      <w:tr w:rsidR="00C14DDD" w:rsidRPr="005A4D36" w:rsidTr="006065DE">
        <w:trPr>
          <w:trHeight w:val="284"/>
        </w:trPr>
        <w:tc>
          <w:tcPr>
            <w:tcW w:w="2988" w:type="dxa"/>
            <w:shd w:val="clear" w:color="auto" w:fill="auto"/>
          </w:tcPr>
          <w:p w:rsidR="00C14DDD" w:rsidRPr="005A4D36" w:rsidRDefault="00C14DDD" w:rsidP="006065DE">
            <w:pPr>
              <w:spacing w:after="0"/>
              <w:rPr>
                <w:b/>
                <w:szCs w:val="24"/>
              </w:rPr>
            </w:pPr>
            <w:r w:rsidRPr="005A4D36">
              <w:rPr>
                <w:b/>
                <w:szCs w:val="24"/>
              </w:rPr>
              <w:t>Název práce</w:t>
            </w:r>
          </w:p>
        </w:tc>
        <w:tc>
          <w:tcPr>
            <w:tcW w:w="6334" w:type="dxa"/>
            <w:gridSpan w:val="2"/>
            <w:shd w:val="clear" w:color="auto" w:fill="auto"/>
          </w:tcPr>
          <w:p w:rsidR="00C14DDD" w:rsidRPr="005A4D36" w:rsidRDefault="00C14DDD" w:rsidP="006065DE">
            <w:pPr>
              <w:spacing w:after="0"/>
              <w:rPr>
                <w:b/>
                <w:szCs w:val="24"/>
              </w:rPr>
            </w:pPr>
            <w:r>
              <w:rPr>
                <w:b/>
                <w:szCs w:val="24"/>
              </w:rPr>
              <w:t>Dětská kniha</w:t>
            </w:r>
          </w:p>
        </w:tc>
      </w:tr>
      <w:tr w:rsidR="00C14DDD" w:rsidRPr="005A4D36" w:rsidTr="006065DE">
        <w:trPr>
          <w:trHeight w:val="284"/>
        </w:trPr>
        <w:tc>
          <w:tcPr>
            <w:tcW w:w="2988" w:type="dxa"/>
            <w:shd w:val="clear" w:color="auto" w:fill="auto"/>
          </w:tcPr>
          <w:p w:rsidR="00C14DDD" w:rsidRPr="005A4D36" w:rsidRDefault="00C14DDD" w:rsidP="006065DE">
            <w:pPr>
              <w:spacing w:after="0"/>
              <w:rPr>
                <w:b/>
                <w:szCs w:val="24"/>
              </w:rPr>
            </w:pPr>
            <w:r w:rsidRPr="005A4D36">
              <w:rPr>
                <w:b/>
                <w:szCs w:val="24"/>
              </w:rPr>
              <w:t>Vedoucí práce</w:t>
            </w:r>
          </w:p>
        </w:tc>
        <w:tc>
          <w:tcPr>
            <w:tcW w:w="6334" w:type="dxa"/>
            <w:gridSpan w:val="2"/>
            <w:shd w:val="clear" w:color="auto" w:fill="auto"/>
          </w:tcPr>
          <w:p w:rsidR="00C14DDD" w:rsidRPr="005A4D36" w:rsidRDefault="00C14DDD" w:rsidP="006065DE">
            <w:pPr>
              <w:spacing w:after="0"/>
              <w:rPr>
                <w:b/>
                <w:szCs w:val="24"/>
              </w:rPr>
            </w:pPr>
            <w:r>
              <w:rPr>
                <w:b/>
                <w:szCs w:val="24"/>
              </w:rPr>
              <w:t xml:space="preserve">M. A. Lenka </w:t>
            </w:r>
            <w:proofErr w:type="spellStart"/>
            <w:r>
              <w:rPr>
                <w:b/>
                <w:szCs w:val="24"/>
              </w:rPr>
              <w:t>Baroňová</w:t>
            </w:r>
            <w:proofErr w:type="spellEnd"/>
          </w:p>
        </w:tc>
      </w:tr>
    </w:tbl>
    <w:p w:rsidR="00C14DDD" w:rsidRPr="000A7C26" w:rsidRDefault="00C14DDD" w:rsidP="00C14DDD">
      <w:pPr>
        <w:spacing w:after="0"/>
        <w:rPr>
          <w:szCs w:val="24"/>
        </w:rPr>
      </w:pPr>
    </w:p>
    <w:p w:rsidR="00C14DDD" w:rsidRDefault="00DF163F" w:rsidP="00C14DDD">
      <w:pPr>
        <w:spacing w:after="0"/>
        <w:rPr>
          <w:rFonts w:asciiTheme="minorHAnsi" w:hAnsiTheme="minorHAnsi" w:cstheme="minorHAnsi"/>
          <w:szCs w:val="24"/>
        </w:rPr>
      </w:pPr>
      <w:r>
        <w:rPr>
          <w:rFonts w:asciiTheme="minorHAnsi" w:hAnsiTheme="minorHAnsi" w:cstheme="minorHAnsi"/>
          <w:szCs w:val="24"/>
        </w:rPr>
        <w:t>Teoretická část DP dosahuje solidní úrovně, obsahově a rozsahem splňuje požadavky kladené na tento typ práce. Množství zpra</w:t>
      </w:r>
      <w:r w:rsidR="00F26D27">
        <w:rPr>
          <w:rFonts w:asciiTheme="minorHAnsi" w:hAnsiTheme="minorHAnsi" w:cstheme="minorHAnsi"/>
          <w:szCs w:val="24"/>
        </w:rPr>
        <w:t xml:space="preserve">covaných pramenů je dostatečné, </w:t>
      </w:r>
      <w:r>
        <w:rPr>
          <w:rFonts w:asciiTheme="minorHAnsi" w:hAnsiTheme="minorHAnsi" w:cstheme="minorHAnsi"/>
          <w:szCs w:val="24"/>
        </w:rPr>
        <w:t>ne</w:t>
      </w:r>
      <w:r w:rsidR="00B62D62">
        <w:rPr>
          <w:rFonts w:asciiTheme="minorHAnsi" w:hAnsiTheme="minorHAnsi" w:cstheme="minorHAnsi"/>
          <w:szCs w:val="24"/>
        </w:rPr>
        <w:t>ní však požita ani</w:t>
      </w:r>
      <w:r w:rsidR="00F26D27">
        <w:rPr>
          <w:rFonts w:asciiTheme="minorHAnsi" w:hAnsiTheme="minorHAnsi" w:cstheme="minorHAnsi"/>
          <w:szCs w:val="24"/>
        </w:rPr>
        <w:t xml:space="preserve"> jedna kniha</w:t>
      </w:r>
      <w:r>
        <w:rPr>
          <w:rFonts w:asciiTheme="minorHAnsi" w:hAnsiTheme="minorHAnsi" w:cstheme="minorHAnsi"/>
          <w:szCs w:val="24"/>
        </w:rPr>
        <w:t> </w:t>
      </w:r>
      <w:r w:rsidR="00B62D62">
        <w:rPr>
          <w:rFonts w:asciiTheme="minorHAnsi" w:hAnsiTheme="minorHAnsi" w:cstheme="minorHAnsi"/>
          <w:szCs w:val="24"/>
        </w:rPr>
        <w:t xml:space="preserve">z </w:t>
      </w:r>
      <w:r>
        <w:rPr>
          <w:rFonts w:asciiTheme="minorHAnsi" w:hAnsiTheme="minorHAnsi" w:cstheme="minorHAnsi"/>
          <w:szCs w:val="24"/>
        </w:rPr>
        <w:t>odborné literatury, všechny citace jsou z webových stránek. Je doloženo velké množství obrazového materiálu</w:t>
      </w:r>
      <w:r w:rsidR="00F26D27">
        <w:rPr>
          <w:rFonts w:asciiTheme="minorHAnsi" w:hAnsiTheme="minorHAnsi" w:cstheme="minorHAnsi"/>
          <w:szCs w:val="24"/>
        </w:rPr>
        <w:t xml:space="preserve"> (informačního, textového, obrazového)</w:t>
      </w:r>
      <w:r>
        <w:rPr>
          <w:rFonts w:asciiTheme="minorHAnsi" w:hAnsiTheme="minorHAnsi" w:cstheme="minorHAnsi"/>
          <w:szCs w:val="24"/>
        </w:rPr>
        <w:t>, který je roztříděn po tématech (nakladatelství, autoři ilustrátoři).</w:t>
      </w:r>
      <w:r w:rsidR="00F26D27">
        <w:rPr>
          <w:rFonts w:asciiTheme="minorHAnsi" w:hAnsiTheme="minorHAnsi" w:cstheme="minorHAnsi"/>
          <w:szCs w:val="24"/>
        </w:rPr>
        <w:t xml:space="preserve"> Vyhledávací analýza je podnětná pro výtvarnici, která téma dětské knihy zpracovává v praktické části.</w:t>
      </w:r>
    </w:p>
    <w:p w:rsidR="001A2709" w:rsidRDefault="001A2709" w:rsidP="00C14DDD">
      <w:pPr>
        <w:spacing w:after="0"/>
        <w:rPr>
          <w:rFonts w:asciiTheme="minorHAnsi" w:hAnsiTheme="minorHAnsi" w:cstheme="minorHAnsi"/>
          <w:szCs w:val="24"/>
        </w:rPr>
      </w:pPr>
    </w:p>
    <w:p w:rsidR="00F26D27" w:rsidRDefault="00F26D27" w:rsidP="00C14DDD">
      <w:pPr>
        <w:spacing w:after="0"/>
        <w:rPr>
          <w:rFonts w:asciiTheme="minorHAnsi" w:hAnsiTheme="minorHAnsi" w:cstheme="minorHAnsi"/>
          <w:szCs w:val="24"/>
        </w:rPr>
      </w:pPr>
      <w:r>
        <w:rPr>
          <w:rFonts w:asciiTheme="minorHAnsi" w:hAnsiTheme="minorHAnsi" w:cstheme="minorHAnsi"/>
          <w:szCs w:val="24"/>
        </w:rPr>
        <w:t>Slabinou této práce o současném stavu dětské knihy z výtvarného hlediska je jazyk, kterým je psána: neobratná s</w:t>
      </w:r>
      <w:r w:rsidR="00AF2835">
        <w:rPr>
          <w:rFonts w:asciiTheme="minorHAnsi" w:hAnsiTheme="minorHAnsi" w:cstheme="minorHAnsi"/>
          <w:szCs w:val="24"/>
        </w:rPr>
        <w:t>t</w:t>
      </w:r>
      <w:r>
        <w:rPr>
          <w:rFonts w:asciiTheme="minorHAnsi" w:hAnsiTheme="minorHAnsi" w:cstheme="minorHAnsi"/>
          <w:szCs w:val="24"/>
        </w:rPr>
        <w:t xml:space="preserve">ylistika, </w:t>
      </w:r>
      <w:r w:rsidR="001A2709">
        <w:rPr>
          <w:rFonts w:asciiTheme="minorHAnsi" w:hAnsiTheme="minorHAnsi" w:cstheme="minorHAnsi"/>
          <w:szCs w:val="24"/>
        </w:rPr>
        <w:t xml:space="preserve">přehozený slovosled, </w:t>
      </w:r>
      <w:r>
        <w:rPr>
          <w:rFonts w:asciiTheme="minorHAnsi" w:hAnsiTheme="minorHAnsi" w:cstheme="minorHAnsi"/>
          <w:szCs w:val="24"/>
        </w:rPr>
        <w:t xml:space="preserve">hovorový tón a výrazy (ta samá, okýnka, </w:t>
      </w:r>
      <w:proofErr w:type="spellStart"/>
      <w:r>
        <w:rPr>
          <w:rFonts w:asciiTheme="minorHAnsi" w:hAnsiTheme="minorHAnsi" w:cstheme="minorHAnsi"/>
          <w:szCs w:val="24"/>
        </w:rPr>
        <w:t>lítací</w:t>
      </w:r>
      <w:proofErr w:type="spellEnd"/>
      <w:r>
        <w:rPr>
          <w:rFonts w:asciiTheme="minorHAnsi" w:hAnsiTheme="minorHAnsi" w:cstheme="minorHAnsi"/>
          <w:szCs w:val="24"/>
        </w:rPr>
        <w:t>), pr</w:t>
      </w:r>
      <w:r w:rsidR="00AF2835">
        <w:rPr>
          <w:rFonts w:asciiTheme="minorHAnsi" w:hAnsiTheme="minorHAnsi" w:cstheme="minorHAnsi"/>
          <w:szCs w:val="24"/>
        </w:rPr>
        <w:t>avopisné chyby (</w:t>
      </w:r>
      <w:proofErr w:type="spellStart"/>
      <w:r w:rsidR="00AF2835">
        <w:rPr>
          <w:rFonts w:asciiTheme="minorHAnsi" w:hAnsiTheme="minorHAnsi" w:cstheme="minorHAnsi"/>
          <w:szCs w:val="24"/>
        </w:rPr>
        <w:t>plastelý</w:t>
      </w:r>
      <w:r>
        <w:rPr>
          <w:rFonts w:asciiTheme="minorHAnsi" w:hAnsiTheme="minorHAnsi" w:cstheme="minorHAnsi"/>
          <w:szCs w:val="24"/>
        </w:rPr>
        <w:t>na</w:t>
      </w:r>
      <w:proofErr w:type="spellEnd"/>
      <w:r>
        <w:rPr>
          <w:rFonts w:asciiTheme="minorHAnsi" w:hAnsiTheme="minorHAnsi" w:cstheme="minorHAnsi"/>
          <w:szCs w:val="24"/>
        </w:rPr>
        <w:t xml:space="preserve">, v příčestí </w:t>
      </w:r>
      <w:r w:rsidR="001A2709">
        <w:rPr>
          <w:rFonts w:asciiTheme="minorHAnsi" w:hAnsiTheme="minorHAnsi" w:cstheme="minorHAnsi"/>
          <w:szCs w:val="24"/>
        </w:rPr>
        <w:t>minulém). Studentka</w:t>
      </w:r>
      <w:r>
        <w:rPr>
          <w:rFonts w:asciiTheme="minorHAnsi" w:hAnsiTheme="minorHAnsi" w:cstheme="minorHAnsi"/>
          <w:szCs w:val="24"/>
        </w:rPr>
        <w:t xml:space="preserve"> pokládá příliš mnoho otázek (bez odpovědí), které předjímají odpověď, kterou si přeje, jsou tedy po</w:t>
      </w:r>
      <w:r w:rsidR="001A2709">
        <w:rPr>
          <w:rFonts w:asciiTheme="minorHAnsi" w:hAnsiTheme="minorHAnsi" w:cstheme="minorHAnsi"/>
          <w:szCs w:val="24"/>
        </w:rPr>
        <w:t>lo</w:t>
      </w:r>
      <w:r>
        <w:rPr>
          <w:rFonts w:asciiTheme="minorHAnsi" w:hAnsiTheme="minorHAnsi" w:cstheme="minorHAnsi"/>
          <w:szCs w:val="24"/>
        </w:rPr>
        <w:t>ženy manipulativně nebo působí ironicky. Ne</w:t>
      </w:r>
      <w:r w:rsidR="001A2709">
        <w:rPr>
          <w:rFonts w:asciiTheme="minorHAnsi" w:hAnsiTheme="minorHAnsi" w:cstheme="minorHAnsi"/>
          <w:szCs w:val="24"/>
        </w:rPr>
        <w:t>působí to odborně a a</w:t>
      </w:r>
      <w:r>
        <w:rPr>
          <w:rFonts w:asciiTheme="minorHAnsi" w:hAnsiTheme="minorHAnsi" w:cstheme="minorHAnsi"/>
          <w:szCs w:val="24"/>
        </w:rPr>
        <w:t xml:space="preserve">ni nestraně. Např.: „Měly by děti vyrůstat </w:t>
      </w:r>
      <w:r w:rsidRPr="00F26D27">
        <w:rPr>
          <w:rFonts w:asciiTheme="minorHAnsi" w:hAnsiTheme="minorHAnsi" w:cstheme="minorHAnsi"/>
          <w:i/>
          <w:szCs w:val="24"/>
        </w:rPr>
        <w:t>na tvorbě</w:t>
      </w:r>
      <w:r>
        <w:rPr>
          <w:rFonts w:asciiTheme="minorHAnsi" w:hAnsiTheme="minorHAnsi" w:cstheme="minorHAnsi"/>
          <w:szCs w:val="24"/>
        </w:rPr>
        <w:t xml:space="preserve"> Zmatlíkové?“ V práci jsou dále překlepy z nepozornosti a chyby v názvech. </w:t>
      </w:r>
    </w:p>
    <w:p w:rsidR="00F26D27" w:rsidRDefault="00F26D27" w:rsidP="00C14DDD">
      <w:pPr>
        <w:spacing w:after="0"/>
        <w:rPr>
          <w:rFonts w:asciiTheme="minorHAnsi" w:hAnsiTheme="minorHAnsi" w:cstheme="minorHAnsi"/>
          <w:szCs w:val="24"/>
        </w:rPr>
      </w:pPr>
      <w:r>
        <w:rPr>
          <w:rFonts w:asciiTheme="minorHAnsi" w:hAnsiTheme="minorHAnsi" w:cstheme="minorHAnsi"/>
          <w:szCs w:val="24"/>
        </w:rPr>
        <w:t xml:space="preserve">Zato jsme si jisti, že autorka má svůj názor a dá ho jaksepatří (razantně) najevo. </w:t>
      </w:r>
      <w:r w:rsidR="001A2709">
        <w:rPr>
          <w:rFonts w:asciiTheme="minorHAnsi" w:hAnsiTheme="minorHAnsi" w:cstheme="minorHAnsi"/>
          <w:szCs w:val="24"/>
        </w:rPr>
        <w:t>Nekompiluje, nekopíruje, nevykrádá, zato střílí názory jak z pušky.</w:t>
      </w:r>
    </w:p>
    <w:p w:rsidR="001A2709" w:rsidRDefault="001A2709" w:rsidP="00C14DDD">
      <w:pPr>
        <w:spacing w:after="0"/>
        <w:rPr>
          <w:rFonts w:asciiTheme="minorHAnsi" w:hAnsiTheme="minorHAnsi" w:cstheme="minorHAnsi"/>
          <w:szCs w:val="24"/>
        </w:rPr>
      </w:pPr>
    </w:p>
    <w:p w:rsidR="001A2709" w:rsidRDefault="001A2709" w:rsidP="00C14DDD">
      <w:pPr>
        <w:spacing w:after="0"/>
        <w:rPr>
          <w:rFonts w:asciiTheme="minorHAnsi" w:hAnsiTheme="minorHAnsi" w:cstheme="minorHAnsi"/>
          <w:szCs w:val="24"/>
        </w:rPr>
      </w:pPr>
      <w:r>
        <w:rPr>
          <w:rFonts w:asciiTheme="minorHAnsi" w:hAnsiTheme="minorHAnsi" w:cstheme="minorHAnsi"/>
          <w:szCs w:val="24"/>
        </w:rPr>
        <w:t xml:space="preserve">Snahu o reflexi stavu povědomí a nákupu dětských knih veřejností formou dotazníku oceňuji. Není mi ovšem příliš jasné, proč byli tázáni lidé, kteří s dětskou knihou nepřichází do </w:t>
      </w:r>
      <w:proofErr w:type="gramStart"/>
      <w:r>
        <w:rPr>
          <w:rFonts w:asciiTheme="minorHAnsi" w:hAnsiTheme="minorHAnsi" w:cstheme="minorHAnsi"/>
          <w:szCs w:val="24"/>
        </w:rPr>
        <w:t>kontaktu a není</w:t>
      </w:r>
      <w:proofErr w:type="gramEnd"/>
      <w:r>
        <w:rPr>
          <w:rFonts w:asciiTheme="minorHAnsi" w:hAnsiTheme="minorHAnsi" w:cstheme="minorHAnsi"/>
          <w:szCs w:val="24"/>
        </w:rPr>
        <w:t xml:space="preserve"> pak tedy v oblasti jejich zájmu. Proč studentka staví závěry ankety na zbylé skupině 45 procent z celkového počtu respondentů? </w:t>
      </w:r>
      <w:r w:rsidR="00DE1CE5">
        <w:rPr>
          <w:rFonts w:asciiTheme="minorHAnsi" w:hAnsiTheme="minorHAnsi" w:cstheme="minorHAnsi"/>
          <w:szCs w:val="24"/>
        </w:rPr>
        <w:t xml:space="preserve">Otázky se k více jak polovině dotazovaných nevztahují. </w:t>
      </w:r>
      <w:r>
        <w:rPr>
          <w:rFonts w:asciiTheme="minorHAnsi" w:hAnsiTheme="minorHAnsi" w:cstheme="minorHAnsi"/>
          <w:szCs w:val="24"/>
        </w:rPr>
        <w:t>Výsledky výzkumu jsou tak neúplné, formální a zkreslené.</w:t>
      </w:r>
    </w:p>
    <w:p w:rsidR="001A2709" w:rsidRDefault="001A2709" w:rsidP="00C14DDD">
      <w:pPr>
        <w:spacing w:after="0"/>
        <w:rPr>
          <w:rFonts w:asciiTheme="minorHAnsi" w:hAnsiTheme="minorHAnsi" w:cstheme="minorHAnsi"/>
          <w:szCs w:val="24"/>
        </w:rPr>
      </w:pPr>
    </w:p>
    <w:p w:rsidR="001A2709" w:rsidRDefault="001A2709" w:rsidP="00C14DDD">
      <w:pPr>
        <w:spacing w:after="0"/>
        <w:rPr>
          <w:rFonts w:asciiTheme="minorHAnsi" w:hAnsiTheme="minorHAnsi" w:cstheme="minorHAnsi"/>
          <w:szCs w:val="24"/>
        </w:rPr>
      </w:pPr>
      <w:r>
        <w:rPr>
          <w:rFonts w:asciiTheme="minorHAnsi" w:hAnsiTheme="minorHAnsi" w:cstheme="minorHAnsi"/>
          <w:szCs w:val="24"/>
        </w:rPr>
        <w:t xml:space="preserve">Otázka k obhajobě: str. 36 cituji: „Proč e do dětských knih stále sázejí </w:t>
      </w:r>
      <w:r w:rsidRPr="001A2709">
        <w:rPr>
          <w:rFonts w:asciiTheme="minorHAnsi" w:hAnsiTheme="minorHAnsi" w:cstheme="minorHAnsi"/>
          <w:i/>
          <w:szCs w:val="24"/>
        </w:rPr>
        <w:t>rozkolísaná písmenka</w:t>
      </w:r>
      <w:r>
        <w:rPr>
          <w:rFonts w:asciiTheme="minorHAnsi" w:hAnsiTheme="minorHAnsi" w:cstheme="minorHAnsi"/>
          <w:szCs w:val="24"/>
        </w:rPr>
        <w:t xml:space="preserve"> a používají </w:t>
      </w:r>
      <w:r w:rsidRPr="001A2709">
        <w:rPr>
          <w:rFonts w:asciiTheme="minorHAnsi" w:hAnsiTheme="minorHAnsi" w:cstheme="minorHAnsi"/>
          <w:i/>
          <w:szCs w:val="24"/>
        </w:rPr>
        <w:t>prostřídané barvy</w:t>
      </w:r>
      <w:r>
        <w:rPr>
          <w:rFonts w:asciiTheme="minorHAnsi" w:hAnsiTheme="minorHAnsi" w:cstheme="minorHAnsi"/>
          <w:szCs w:val="24"/>
        </w:rPr>
        <w:t xml:space="preserve">?“ Co je tím myšleno? </w:t>
      </w:r>
    </w:p>
    <w:p w:rsidR="00AF2835" w:rsidRDefault="00AF2835" w:rsidP="00C14DDD">
      <w:pPr>
        <w:spacing w:after="0"/>
        <w:jc w:val="both"/>
        <w:rPr>
          <w:rFonts w:asciiTheme="minorHAnsi" w:hAnsiTheme="minorHAnsi" w:cstheme="minorHAnsi"/>
          <w:szCs w:val="24"/>
        </w:rPr>
      </w:pPr>
    </w:p>
    <w:p w:rsidR="00C14DDD" w:rsidRPr="000A7C26" w:rsidRDefault="00C14DDD" w:rsidP="00C14DDD">
      <w:pPr>
        <w:spacing w:after="0"/>
        <w:jc w:val="both"/>
        <w:rPr>
          <w:szCs w:val="24"/>
          <w:lang w:val="pl-PL"/>
        </w:rPr>
      </w:pPr>
      <w:r w:rsidRPr="000A7C26">
        <w:rPr>
          <w:szCs w:val="24"/>
          <w:lang w:val="pl-PL"/>
        </w:rPr>
        <w:t xml:space="preserve">Návrh klasifikace  </w:t>
      </w:r>
      <w:r w:rsidRPr="000A7C26">
        <w:rPr>
          <w:szCs w:val="24"/>
          <w:lang w:val="pl-PL"/>
        </w:rPr>
        <w:tab/>
      </w:r>
      <w:r w:rsidR="00DE1CE5">
        <w:rPr>
          <w:szCs w:val="24"/>
          <w:lang w:val="pl-PL"/>
        </w:rPr>
        <w:t>C</w:t>
      </w:r>
      <w:r w:rsidR="00AF2835">
        <w:rPr>
          <w:szCs w:val="24"/>
          <w:lang w:val="pl-PL"/>
        </w:rPr>
        <w:t xml:space="preserve"> - dobře</w:t>
      </w:r>
      <w:r w:rsidRPr="000A7C26">
        <w:rPr>
          <w:szCs w:val="24"/>
          <w:lang w:val="pl-PL"/>
        </w:rPr>
        <w:t>.................................................</w:t>
      </w:r>
    </w:p>
    <w:p w:rsidR="00C14DDD" w:rsidRPr="000A7C26" w:rsidRDefault="00C14DDD" w:rsidP="00C14DDD">
      <w:pPr>
        <w:spacing w:after="0"/>
        <w:jc w:val="both"/>
        <w:rPr>
          <w:szCs w:val="24"/>
          <w:lang w:val="pl-PL"/>
        </w:rPr>
      </w:pPr>
    </w:p>
    <w:p w:rsidR="00C14DDD" w:rsidRPr="000A7C26" w:rsidRDefault="00C14DDD" w:rsidP="00C14DDD">
      <w:pPr>
        <w:spacing w:after="0"/>
        <w:jc w:val="both"/>
        <w:rPr>
          <w:szCs w:val="24"/>
          <w:lang w:val="pl-PL"/>
        </w:rPr>
      </w:pPr>
    </w:p>
    <w:p w:rsidR="00AF2835" w:rsidRDefault="00C14DDD" w:rsidP="00AF2835">
      <w:pPr>
        <w:spacing w:after="0"/>
        <w:jc w:val="both"/>
        <w:rPr>
          <w:szCs w:val="24"/>
          <w:lang w:val="pl-PL"/>
        </w:rPr>
      </w:pPr>
      <w:r w:rsidRPr="000A7C26">
        <w:rPr>
          <w:szCs w:val="24"/>
          <w:lang w:val="pl-PL"/>
        </w:rPr>
        <w:t xml:space="preserve">V(e) </w:t>
      </w:r>
      <w:r>
        <w:rPr>
          <w:szCs w:val="24"/>
          <w:lang w:val="pl-PL"/>
        </w:rPr>
        <w:t>Zlíně</w:t>
      </w:r>
      <w:r w:rsidRPr="000A7C26">
        <w:rPr>
          <w:szCs w:val="24"/>
          <w:lang w:val="pl-PL"/>
        </w:rPr>
        <w:t xml:space="preserve">...........................   dne </w:t>
      </w:r>
      <w:r>
        <w:rPr>
          <w:szCs w:val="24"/>
          <w:lang w:val="pl-PL"/>
        </w:rPr>
        <w:t>5. 6. 2012</w:t>
      </w:r>
      <w:r w:rsidR="00AF2835">
        <w:rPr>
          <w:szCs w:val="24"/>
          <w:lang w:val="pl-PL"/>
        </w:rPr>
        <w:t>...................</w:t>
      </w:r>
    </w:p>
    <w:p w:rsidR="00AF2835" w:rsidRDefault="00AF2835" w:rsidP="00AF2835">
      <w:pPr>
        <w:spacing w:after="0"/>
        <w:jc w:val="both"/>
        <w:rPr>
          <w:szCs w:val="24"/>
          <w:lang w:val="pl-PL"/>
        </w:rPr>
      </w:pPr>
    </w:p>
    <w:p w:rsidR="005F45D7" w:rsidRDefault="00AF2835" w:rsidP="00AF2835">
      <w:pPr>
        <w:spacing w:after="0"/>
        <w:ind w:left="5529" w:hanging="1281"/>
        <w:jc w:val="both"/>
        <w:rPr>
          <w:szCs w:val="24"/>
          <w:lang w:val="pl-PL"/>
        </w:rPr>
      </w:pPr>
      <w:r>
        <w:rPr>
          <w:szCs w:val="24"/>
          <w:lang w:val="pl-PL"/>
        </w:rPr>
        <w:t xml:space="preserve">     </w:t>
      </w:r>
      <w:r w:rsidR="00C14DDD" w:rsidRPr="000A7C26">
        <w:rPr>
          <w:szCs w:val="24"/>
          <w:lang w:val="pl-PL"/>
        </w:rPr>
        <w:t xml:space="preserve">.....................................……………… </w:t>
      </w:r>
      <w:r w:rsidR="00C14DDD" w:rsidRPr="000A7C26">
        <w:rPr>
          <w:szCs w:val="24"/>
          <w:lang w:val="pl-PL"/>
        </w:rPr>
        <w:tab/>
      </w:r>
      <w:r>
        <w:rPr>
          <w:szCs w:val="24"/>
          <w:lang w:val="pl-PL"/>
        </w:rPr>
        <w:t xml:space="preserve">               </w:t>
      </w:r>
      <w:r w:rsidRPr="000A7C26">
        <w:rPr>
          <w:szCs w:val="24"/>
          <w:lang w:val="pl-PL"/>
        </w:rPr>
        <w:t xml:space="preserve">podpis vedoucího práce </w:t>
      </w:r>
    </w:p>
    <w:p w:rsidR="00AD1326" w:rsidRPr="000A7C26" w:rsidRDefault="00AD1326" w:rsidP="00AD1326">
      <w:pPr>
        <w:jc w:val="center"/>
        <w:rPr>
          <w:b/>
          <w:szCs w:val="24"/>
        </w:rPr>
      </w:pPr>
    </w:p>
    <w:p w:rsidR="00AD1326" w:rsidRPr="000A7C26" w:rsidRDefault="00AD1326" w:rsidP="00AD1326">
      <w:pPr>
        <w:spacing w:after="0"/>
        <w:jc w:val="center"/>
        <w:rPr>
          <w:b/>
          <w:sz w:val="28"/>
          <w:szCs w:val="28"/>
        </w:rPr>
      </w:pPr>
      <w:r w:rsidRPr="000A7C26">
        <w:rPr>
          <w:b/>
          <w:sz w:val="28"/>
          <w:szCs w:val="28"/>
        </w:rPr>
        <w:t xml:space="preserve">Hodnocení </w:t>
      </w:r>
      <w:r>
        <w:rPr>
          <w:b/>
          <w:sz w:val="28"/>
          <w:szCs w:val="28"/>
        </w:rPr>
        <w:t>oponenta</w:t>
      </w:r>
      <w:r w:rsidRPr="000A7C26">
        <w:rPr>
          <w:b/>
          <w:sz w:val="28"/>
          <w:szCs w:val="28"/>
        </w:rPr>
        <w:t xml:space="preserve"> diplomové </w:t>
      </w:r>
      <w:proofErr w:type="gramStart"/>
      <w:r w:rsidRPr="000A7C26">
        <w:rPr>
          <w:b/>
          <w:sz w:val="28"/>
          <w:szCs w:val="28"/>
        </w:rPr>
        <w:t>práce</w:t>
      </w:r>
      <w:proofErr w:type="gramEnd"/>
      <w:r w:rsidRPr="000A7C26">
        <w:rPr>
          <w:b/>
          <w:sz w:val="28"/>
          <w:szCs w:val="28"/>
        </w:rPr>
        <w:t xml:space="preserve"> –</w:t>
      </w:r>
      <w:proofErr w:type="gramStart"/>
      <w:r>
        <w:rPr>
          <w:b/>
          <w:sz w:val="28"/>
          <w:szCs w:val="28"/>
        </w:rPr>
        <w:t>praktická</w:t>
      </w:r>
      <w:proofErr w:type="gramEnd"/>
      <w:r>
        <w:rPr>
          <w:b/>
          <w:sz w:val="28"/>
          <w:szCs w:val="28"/>
        </w:rPr>
        <w:t xml:space="preserve"> část</w:t>
      </w:r>
    </w:p>
    <w:p w:rsidR="00AD1326" w:rsidRPr="000A7C26" w:rsidRDefault="00AD1326" w:rsidP="00AD1326">
      <w:pPr>
        <w:spacing w:after="0"/>
        <w:jc w:val="both"/>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AD1326" w:rsidRPr="005A4D36" w:rsidTr="003A7ACB">
        <w:trPr>
          <w:trHeight w:val="284"/>
        </w:trPr>
        <w:tc>
          <w:tcPr>
            <w:tcW w:w="2988" w:type="dxa"/>
            <w:shd w:val="clear" w:color="auto" w:fill="auto"/>
          </w:tcPr>
          <w:p w:rsidR="00AD1326" w:rsidRPr="005A4D36" w:rsidRDefault="00AD1326" w:rsidP="003A7ACB">
            <w:pPr>
              <w:spacing w:after="0"/>
              <w:rPr>
                <w:b/>
                <w:szCs w:val="24"/>
              </w:rPr>
            </w:pPr>
            <w:r w:rsidRPr="005A4D36">
              <w:rPr>
                <w:b/>
                <w:szCs w:val="24"/>
              </w:rPr>
              <w:t>Jméno a příjmení studenta</w:t>
            </w:r>
          </w:p>
        </w:tc>
        <w:tc>
          <w:tcPr>
            <w:tcW w:w="6334" w:type="dxa"/>
            <w:gridSpan w:val="2"/>
            <w:shd w:val="clear" w:color="auto" w:fill="auto"/>
          </w:tcPr>
          <w:p w:rsidR="00AD1326" w:rsidRPr="005A4D36" w:rsidRDefault="00AD1326" w:rsidP="003A7ACB">
            <w:pPr>
              <w:spacing w:after="0"/>
              <w:rPr>
                <w:b/>
                <w:szCs w:val="24"/>
              </w:rPr>
            </w:pPr>
            <w:proofErr w:type="spellStart"/>
            <w:r>
              <w:rPr>
                <w:b/>
                <w:szCs w:val="24"/>
              </w:rPr>
              <w:t>BcA</w:t>
            </w:r>
            <w:proofErr w:type="spellEnd"/>
            <w:r>
              <w:rPr>
                <w:b/>
                <w:szCs w:val="24"/>
              </w:rPr>
              <w:t>. Lenka Křikavová</w:t>
            </w:r>
          </w:p>
        </w:tc>
      </w:tr>
      <w:tr w:rsidR="00AD1326" w:rsidRPr="005A4D36" w:rsidTr="003A7ACB">
        <w:trPr>
          <w:trHeight w:val="284"/>
        </w:trPr>
        <w:tc>
          <w:tcPr>
            <w:tcW w:w="2988" w:type="dxa"/>
            <w:shd w:val="clear" w:color="auto" w:fill="auto"/>
          </w:tcPr>
          <w:p w:rsidR="00AD1326" w:rsidRPr="005A4D36" w:rsidRDefault="00AD1326" w:rsidP="003A7ACB">
            <w:pPr>
              <w:spacing w:after="0"/>
              <w:rPr>
                <w:b/>
                <w:szCs w:val="24"/>
              </w:rPr>
            </w:pPr>
            <w:r w:rsidRPr="005A4D36">
              <w:rPr>
                <w:b/>
                <w:szCs w:val="24"/>
              </w:rPr>
              <w:t>Studijní program</w:t>
            </w:r>
          </w:p>
        </w:tc>
        <w:tc>
          <w:tcPr>
            <w:tcW w:w="6334" w:type="dxa"/>
            <w:gridSpan w:val="2"/>
            <w:shd w:val="clear" w:color="auto" w:fill="auto"/>
          </w:tcPr>
          <w:p w:rsidR="00AD1326" w:rsidRPr="005A4D36" w:rsidRDefault="00AD1326" w:rsidP="003A7ACB">
            <w:pPr>
              <w:spacing w:after="0"/>
              <w:rPr>
                <w:b/>
                <w:szCs w:val="24"/>
              </w:rPr>
            </w:pPr>
            <w:r>
              <w:rPr>
                <w:b/>
                <w:szCs w:val="24"/>
              </w:rPr>
              <w:t>N 8206 Výtvarná umění</w:t>
            </w:r>
          </w:p>
        </w:tc>
      </w:tr>
      <w:tr w:rsidR="00AD1326" w:rsidRPr="005A4D36" w:rsidTr="003A7ACB">
        <w:trPr>
          <w:trHeight w:val="284"/>
        </w:trPr>
        <w:tc>
          <w:tcPr>
            <w:tcW w:w="2988" w:type="dxa"/>
            <w:shd w:val="clear" w:color="auto" w:fill="auto"/>
          </w:tcPr>
          <w:p w:rsidR="00AD1326" w:rsidRPr="005A4D36" w:rsidRDefault="00AD1326" w:rsidP="003A7ACB">
            <w:pPr>
              <w:spacing w:after="0"/>
              <w:rPr>
                <w:b/>
                <w:szCs w:val="24"/>
              </w:rPr>
            </w:pPr>
            <w:r w:rsidRPr="005A4D36">
              <w:rPr>
                <w:b/>
                <w:szCs w:val="24"/>
              </w:rPr>
              <w:t>Obor/ateliér</w:t>
            </w:r>
          </w:p>
        </w:tc>
        <w:tc>
          <w:tcPr>
            <w:tcW w:w="6334" w:type="dxa"/>
            <w:gridSpan w:val="2"/>
            <w:shd w:val="clear" w:color="auto" w:fill="auto"/>
          </w:tcPr>
          <w:p w:rsidR="00AD1326" w:rsidRPr="005A4D36" w:rsidRDefault="00AD1326" w:rsidP="003A7ACB">
            <w:pPr>
              <w:spacing w:after="0"/>
              <w:rPr>
                <w:b/>
                <w:szCs w:val="24"/>
              </w:rPr>
            </w:pPr>
            <w:r>
              <w:rPr>
                <w:b/>
                <w:szCs w:val="24"/>
              </w:rPr>
              <w:t>Grafický design</w:t>
            </w:r>
          </w:p>
        </w:tc>
      </w:tr>
      <w:tr w:rsidR="00AD1326" w:rsidRPr="005A4D36" w:rsidTr="003A7ACB">
        <w:trPr>
          <w:trHeight w:val="284"/>
        </w:trPr>
        <w:tc>
          <w:tcPr>
            <w:tcW w:w="2988" w:type="dxa"/>
            <w:shd w:val="clear" w:color="auto" w:fill="auto"/>
          </w:tcPr>
          <w:p w:rsidR="00AD1326" w:rsidRPr="005A4D36" w:rsidRDefault="00AD1326" w:rsidP="003A7ACB">
            <w:pPr>
              <w:spacing w:after="0"/>
              <w:rPr>
                <w:b/>
                <w:szCs w:val="24"/>
              </w:rPr>
            </w:pPr>
            <w:r w:rsidRPr="005A4D36">
              <w:rPr>
                <w:b/>
                <w:szCs w:val="24"/>
              </w:rPr>
              <w:t>Forma studia</w:t>
            </w:r>
          </w:p>
        </w:tc>
        <w:tc>
          <w:tcPr>
            <w:tcW w:w="4500" w:type="dxa"/>
            <w:shd w:val="clear" w:color="auto" w:fill="auto"/>
          </w:tcPr>
          <w:p w:rsidR="00AD1326" w:rsidRPr="005A4D36" w:rsidRDefault="00AD1326" w:rsidP="003A7ACB">
            <w:pPr>
              <w:spacing w:after="0"/>
              <w:jc w:val="right"/>
              <w:rPr>
                <w:b/>
                <w:szCs w:val="24"/>
              </w:rPr>
            </w:pPr>
            <w:proofErr w:type="gramStart"/>
            <w:r>
              <w:rPr>
                <w:b/>
                <w:szCs w:val="24"/>
              </w:rPr>
              <w:t xml:space="preserve">Prezenční                                     </w:t>
            </w:r>
            <w:r w:rsidRPr="005A4D36">
              <w:rPr>
                <w:b/>
                <w:szCs w:val="24"/>
              </w:rPr>
              <w:t>Akad.</w:t>
            </w:r>
            <w:proofErr w:type="gramEnd"/>
            <w:r w:rsidRPr="005A4D36">
              <w:rPr>
                <w:b/>
                <w:szCs w:val="24"/>
              </w:rPr>
              <w:t xml:space="preserve"> rok</w:t>
            </w:r>
          </w:p>
        </w:tc>
        <w:tc>
          <w:tcPr>
            <w:tcW w:w="1834" w:type="dxa"/>
            <w:shd w:val="clear" w:color="auto" w:fill="auto"/>
          </w:tcPr>
          <w:p w:rsidR="00AD1326" w:rsidRPr="005A4D36" w:rsidRDefault="00AD1326" w:rsidP="003A7ACB">
            <w:pPr>
              <w:spacing w:after="0"/>
              <w:rPr>
                <w:b/>
                <w:szCs w:val="24"/>
              </w:rPr>
            </w:pPr>
            <w:r>
              <w:rPr>
                <w:b/>
                <w:szCs w:val="24"/>
              </w:rPr>
              <w:t>2011/12</w:t>
            </w:r>
          </w:p>
        </w:tc>
      </w:tr>
      <w:tr w:rsidR="00AD1326" w:rsidRPr="005A4D36" w:rsidTr="003A7ACB">
        <w:trPr>
          <w:trHeight w:val="284"/>
        </w:trPr>
        <w:tc>
          <w:tcPr>
            <w:tcW w:w="2988" w:type="dxa"/>
            <w:shd w:val="clear" w:color="auto" w:fill="auto"/>
          </w:tcPr>
          <w:p w:rsidR="00AD1326" w:rsidRPr="005A4D36" w:rsidRDefault="00AD1326" w:rsidP="003A7ACB">
            <w:pPr>
              <w:spacing w:after="0"/>
              <w:rPr>
                <w:b/>
                <w:szCs w:val="24"/>
              </w:rPr>
            </w:pPr>
          </w:p>
        </w:tc>
        <w:tc>
          <w:tcPr>
            <w:tcW w:w="6334" w:type="dxa"/>
            <w:gridSpan w:val="2"/>
            <w:shd w:val="clear" w:color="auto" w:fill="auto"/>
          </w:tcPr>
          <w:p w:rsidR="00AD1326" w:rsidRPr="005A4D36" w:rsidRDefault="00AD1326" w:rsidP="003A7ACB">
            <w:pPr>
              <w:spacing w:after="0"/>
              <w:rPr>
                <w:b/>
                <w:szCs w:val="24"/>
              </w:rPr>
            </w:pPr>
          </w:p>
        </w:tc>
      </w:tr>
      <w:tr w:rsidR="00AD1326" w:rsidRPr="005A4D36" w:rsidTr="003A7ACB">
        <w:trPr>
          <w:trHeight w:val="284"/>
        </w:trPr>
        <w:tc>
          <w:tcPr>
            <w:tcW w:w="2988" w:type="dxa"/>
            <w:shd w:val="clear" w:color="auto" w:fill="auto"/>
          </w:tcPr>
          <w:p w:rsidR="00AD1326" w:rsidRPr="005A4D36" w:rsidRDefault="00AD1326" w:rsidP="003A7ACB">
            <w:pPr>
              <w:spacing w:after="0"/>
              <w:rPr>
                <w:b/>
                <w:szCs w:val="24"/>
              </w:rPr>
            </w:pPr>
            <w:r w:rsidRPr="005A4D36">
              <w:rPr>
                <w:b/>
                <w:szCs w:val="24"/>
              </w:rPr>
              <w:t>Název práce</w:t>
            </w:r>
          </w:p>
        </w:tc>
        <w:tc>
          <w:tcPr>
            <w:tcW w:w="6334" w:type="dxa"/>
            <w:gridSpan w:val="2"/>
            <w:shd w:val="clear" w:color="auto" w:fill="auto"/>
          </w:tcPr>
          <w:p w:rsidR="00AD1326" w:rsidRPr="005A4D36" w:rsidRDefault="00AD1326" w:rsidP="003A7ACB">
            <w:pPr>
              <w:spacing w:after="0"/>
              <w:rPr>
                <w:b/>
                <w:szCs w:val="24"/>
              </w:rPr>
            </w:pPr>
            <w:r>
              <w:rPr>
                <w:b/>
                <w:szCs w:val="24"/>
              </w:rPr>
              <w:t>Autorsky zpracovaná dětská kniha</w:t>
            </w:r>
          </w:p>
        </w:tc>
      </w:tr>
      <w:tr w:rsidR="00AD1326" w:rsidRPr="005A4D36" w:rsidTr="003A7ACB">
        <w:trPr>
          <w:trHeight w:val="284"/>
        </w:trPr>
        <w:tc>
          <w:tcPr>
            <w:tcW w:w="2988" w:type="dxa"/>
            <w:shd w:val="clear" w:color="auto" w:fill="auto"/>
          </w:tcPr>
          <w:p w:rsidR="00AD1326" w:rsidRPr="005A4D36" w:rsidRDefault="00AD1326" w:rsidP="003A7ACB">
            <w:pPr>
              <w:spacing w:after="0"/>
              <w:rPr>
                <w:b/>
                <w:szCs w:val="24"/>
              </w:rPr>
            </w:pPr>
            <w:r w:rsidRPr="005A4D36">
              <w:rPr>
                <w:b/>
                <w:szCs w:val="24"/>
              </w:rPr>
              <w:t>Vedoucí práce</w:t>
            </w:r>
          </w:p>
        </w:tc>
        <w:tc>
          <w:tcPr>
            <w:tcW w:w="6334" w:type="dxa"/>
            <w:gridSpan w:val="2"/>
            <w:shd w:val="clear" w:color="auto" w:fill="auto"/>
          </w:tcPr>
          <w:p w:rsidR="00AD1326" w:rsidRPr="005A4D36" w:rsidRDefault="00AD1326" w:rsidP="003A7ACB">
            <w:pPr>
              <w:spacing w:after="0"/>
              <w:rPr>
                <w:b/>
                <w:szCs w:val="24"/>
              </w:rPr>
            </w:pPr>
            <w:r>
              <w:rPr>
                <w:b/>
                <w:szCs w:val="24"/>
              </w:rPr>
              <w:t xml:space="preserve">M. A. Lenka </w:t>
            </w:r>
            <w:proofErr w:type="spellStart"/>
            <w:r>
              <w:rPr>
                <w:b/>
                <w:szCs w:val="24"/>
              </w:rPr>
              <w:t>Baroňová</w:t>
            </w:r>
            <w:proofErr w:type="spellEnd"/>
          </w:p>
        </w:tc>
      </w:tr>
    </w:tbl>
    <w:p w:rsidR="00AD1326" w:rsidRPr="000A7C26" w:rsidRDefault="00AD1326" w:rsidP="00AD1326">
      <w:pPr>
        <w:jc w:val="both"/>
        <w:rPr>
          <w:b/>
          <w:szCs w:val="24"/>
        </w:rPr>
      </w:pPr>
    </w:p>
    <w:p w:rsidR="00AD1326" w:rsidRPr="000A7C26" w:rsidRDefault="00AD1326" w:rsidP="00AD1326">
      <w:pPr>
        <w:spacing w:after="0"/>
        <w:rPr>
          <w:szCs w:val="24"/>
        </w:rPr>
      </w:pPr>
    </w:p>
    <w:p w:rsidR="00AD1326" w:rsidRDefault="00AD1326" w:rsidP="00AD1326">
      <w:pPr>
        <w:spacing w:after="0"/>
        <w:rPr>
          <w:rFonts w:asciiTheme="minorHAnsi" w:hAnsiTheme="minorHAnsi" w:cstheme="minorHAnsi"/>
          <w:szCs w:val="24"/>
        </w:rPr>
      </w:pPr>
      <w:r w:rsidRPr="00321E6C">
        <w:rPr>
          <w:rFonts w:asciiTheme="minorHAnsi" w:hAnsiTheme="minorHAnsi" w:cstheme="minorHAnsi"/>
          <w:szCs w:val="24"/>
        </w:rPr>
        <w:t xml:space="preserve">Po celou dobu studia Lenky Křikavové byla znát její inklinace k ilustrativnější poloze </w:t>
      </w:r>
      <w:r>
        <w:rPr>
          <w:rFonts w:asciiTheme="minorHAnsi" w:hAnsiTheme="minorHAnsi" w:cstheme="minorHAnsi"/>
          <w:szCs w:val="24"/>
        </w:rPr>
        <w:t>stylizace v grafickém</w:t>
      </w:r>
      <w:r w:rsidRPr="00321E6C">
        <w:rPr>
          <w:rFonts w:asciiTheme="minorHAnsi" w:hAnsiTheme="minorHAnsi" w:cstheme="minorHAnsi"/>
          <w:szCs w:val="24"/>
        </w:rPr>
        <w:t xml:space="preserve"> designu a k </w:t>
      </w:r>
      <w:r>
        <w:rPr>
          <w:rFonts w:asciiTheme="minorHAnsi" w:hAnsiTheme="minorHAnsi" w:cstheme="minorHAnsi"/>
          <w:szCs w:val="24"/>
        </w:rPr>
        <w:t>ilustrativ</w:t>
      </w:r>
      <w:r w:rsidRPr="00321E6C">
        <w:rPr>
          <w:rFonts w:asciiTheme="minorHAnsi" w:hAnsiTheme="minorHAnsi" w:cstheme="minorHAnsi"/>
          <w:szCs w:val="24"/>
        </w:rPr>
        <w:t>ní kresbě.</w:t>
      </w:r>
      <w:r>
        <w:rPr>
          <w:rFonts w:asciiTheme="minorHAnsi" w:hAnsiTheme="minorHAnsi" w:cstheme="minorHAnsi"/>
          <w:szCs w:val="24"/>
        </w:rPr>
        <w:t xml:space="preserve"> Své výtvarné cítění a způsob vyjádření už několikrát úspěšně</w:t>
      </w:r>
      <w:r w:rsidRPr="00321E6C">
        <w:rPr>
          <w:rFonts w:asciiTheme="minorHAnsi" w:hAnsiTheme="minorHAnsi" w:cstheme="minorHAnsi"/>
          <w:szCs w:val="24"/>
        </w:rPr>
        <w:t xml:space="preserve"> zúročila v oblasti tvorby autorských knih</w:t>
      </w:r>
      <w:r>
        <w:rPr>
          <w:rFonts w:asciiTheme="minorHAnsi" w:hAnsiTheme="minorHAnsi" w:cstheme="minorHAnsi"/>
          <w:szCs w:val="24"/>
        </w:rPr>
        <w:t xml:space="preserve">, z nichž diplomová práce je již několikátá v pořadí. Její zkušenosti v komerční oblasti grafického designu se promítají do způsobu zpracování ilustrací: větší míra zjednodušení, práce s kontrastem, plošná barevnost a střídmé použití detailů. Můžeme tedy mluvit buď o ilustrativním grafickém designu nebo </w:t>
      </w:r>
      <w:r>
        <w:rPr>
          <w:rFonts w:asciiTheme="minorHAnsi" w:hAnsiTheme="minorHAnsi" w:cstheme="minorHAnsi"/>
          <w:szCs w:val="24"/>
        </w:rPr>
        <w:br/>
        <w:t xml:space="preserve">o </w:t>
      </w:r>
      <w:proofErr w:type="spellStart"/>
      <w:r>
        <w:rPr>
          <w:rFonts w:asciiTheme="minorHAnsi" w:hAnsiTheme="minorHAnsi" w:cstheme="minorHAnsi"/>
          <w:szCs w:val="24"/>
        </w:rPr>
        <w:t>grafickodesignérské</w:t>
      </w:r>
      <w:proofErr w:type="spellEnd"/>
      <w:r>
        <w:rPr>
          <w:rFonts w:asciiTheme="minorHAnsi" w:hAnsiTheme="minorHAnsi" w:cstheme="minorHAnsi"/>
          <w:szCs w:val="24"/>
        </w:rPr>
        <w:t xml:space="preserve"> ilustraci. Studentka má také dobré předpoklady k ruční řemeslné výrobě vazby knihy, vždyť ji naučila nemálo spolužáků v rámci ateliérového workshopu.  </w:t>
      </w:r>
    </w:p>
    <w:p w:rsidR="00AD1326" w:rsidRDefault="00AD1326" w:rsidP="00AD1326">
      <w:pPr>
        <w:spacing w:after="0"/>
        <w:rPr>
          <w:rFonts w:asciiTheme="minorHAnsi" w:hAnsiTheme="minorHAnsi" w:cstheme="minorHAnsi"/>
          <w:szCs w:val="24"/>
        </w:rPr>
      </w:pPr>
    </w:p>
    <w:p w:rsidR="00AD1326" w:rsidRDefault="00AD1326" w:rsidP="00AD1326">
      <w:pPr>
        <w:spacing w:after="0"/>
        <w:rPr>
          <w:rFonts w:asciiTheme="minorHAnsi" w:hAnsiTheme="minorHAnsi" w:cstheme="minorHAnsi"/>
          <w:szCs w:val="24"/>
        </w:rPr>
      </w:pPr>
      <w:r>
        <w:rPr>
          <w:rFonts w:asciiTheme="minorHAnsi" w:hAnsiTheme="minorHAnsi" w:cstheme="minorHAnsi"/>
          <w:szCs w:val="24"/>
        </w:rPr>
        <w:t xml:space="preserve">Hodnotit, </w:t>
      </w:r>
      <w:proofErr w:type="gramStart"/>
      <w:r>
        <w:rPr>
          <w:rFonts w:asciiTheme="minorHAnsi" w:hAnsiTheme="minorHAnsi" w:cstheme="minorHAnsi"/>
          <w:szCs w:val="24"/>
        </w:rPr>
        <w:t>zda-</w:t>
      </w:r>
      <w:proofErr w:type="spellStart"/>
      <w:r>
        <w:rPr>
          <w:rFonts w:asciiTheme="minorHAnsi" w:hAnsiTheme="minorHAnsi" w:cstheme="minorHAnsi"/>
          <w:szCs w:val="24"/>
        </w:rPr>
        <w:t>li</w:t>
      </w:r>
      <w:proofErr w:type="spellEnd"/>
      <w:r>
        <w:rPr>
          <w:rFonts w:asciiTheme="minorHAnsi" w:hAnsiTheme="minorHAnsi" w:cstheme="minorHAnsi"/>
          <w:szCs w:val="24"/>
        </w:rPr>
        <w:t xml:space="preserve"> obsah</w:t>
      </w:r>
      <w:proofErr w:type="gramEnd"/>
      <w:r>
        <w:rPr>
          <w:rFonts w:asciiTheme="minorHAnsi" w:hAnsiTheme="minorHAnsi" w:cstheme="minorHAnsi"/>
          <w:szCs w:val="24"/>
        </w:rPr>
        <w:t xml:space="preserve"> knihy splňuje didaktické potřeby pro určitou věkovou skupinu dětí bych ponechala na nějaké pedagogické komisi, nyní vnímáme výtvarnou polohu, vstřícnost ke čtenáři a to, jak kniha vybízí ke komunikaci se čtenářem, jímž může být dítě i rodič.</w:t>
      </w:r>
    </w:p>
    <w:p w:rsidR="00AD1326" w:rsidRDefault="00AD1326" w:rsidP="00AD1326">
      <w:pPr>
        <w:spacing w:after="0"/>
        <w:rPr>
          <w:rFonts w:asciiTheme="minorHAnsi" w:hAnsiTheme="minorHAnsi" w:cstheme="minorHAnsi"/>
          <w:szCs w:val="24"/>
        </w:rPr>
      </w:pPr>
      <w:r>
        <w:rPr>
          <w:rFonts w:asciiTheme="minorHAnsi" w:hAnsiTheme="minorHAnsi" w:cstheme="minorHAnsi"/>
          <w:szCs w:val="24"/>
        </w:rPr>
        <w:t>Domnívám se, že vznikla vkusná a vlídná poznávací kniha, která může napomoci k nenásilnému vzdělávání dětí i rodičů, kteří už základy přírodopisu pozapomněli. Zvířátka jsou milá, mají lidská jména, pan učitel lišák vzbuzuje respekt a přitom není moc přísný, les je majestátní, ptáci na stromech téměř odpovídají poměru velikostí, čímž je dosaženo iluze vtažení do prostoru lesa. Hmyz není hrozivý, ale je chápán jako přirozená součást přírody.</w:t>
      </w:r>
    </w:p>
    <w:p w:rsidR="00AD1326" w:rsidRDefault="00AD1326" w:rsidP="00AD1326">
      <w:pPr>
        <w:spacing w:after="0"/>
        <w:rPr>
          <w:rFonts w:asciiTheme="minorHAnsi" w:hAnsiTheme="minorHAnsi" w:cstheme="minorHAnsi"/>
          <w:szCs w:val="24"/>
        </w:rPr>
      </w:pPr>
    </w:p>
    <w:p w:rsidR="00AD1326" w:rsidRDefault="00AD1326" w:rsidP="00AD1326">
      <w:pPr>
        <w:spacing w:after="0"/>
        <w:rPr>
          <w:rFonts w:asciiTheme="minorHAnsi" w:hAnsiTheme="minorHAnsi" w:cstheme="minorHAnsi"/>
          <w:szCs w:val="24"/>
        </w:rPr>
      </w:pPr>
      <w:r>
        <w:rPr>
          <w:rFonts w:asciiTheme="minorHAnsi" w:hAnsiTheme="minorHAnsi" w:cstheme="minorHAnsi"/>
          <w:szCs w:val="24"/>
        </w:rPr>
        <w:t>Připomínky z hlediska oponenta jsou spíše poznámky k formální správnosti, čistotě než obsahu a výtvarnému pojetí:</w:t>
      </w:r>
    </w:p>
    <w:p w:rsidR="00AD1326" w:rsidRDefault="00AD1326" w:rsidP="00AD1326">
      <w:pPr>
        <w:spacing w:after="0"/>
        <w:rPr>
          <w:rFonts w:asciiTheme="minorHAnsi" w:hAnsiTheme="minorHAnsi" w:cstheme="minorHAnsi"/>
          <w:szCs w:val="24"/>
        </w:rPr>
      </w:pPr>
      <w:r>
        <w:rPr>
          <w:rFonts w:asciiTheme="minorHAnsi" w:hAnsiTheme="minorHAnsi" w:cstheme="minorHAnsi"/>
          <w:szCs w:val="24"/>
        </w:rPr>
        <w:t>- V titulu knihy „Vítej v lese“ stojí předložka „v“ osamoceně na řádku. Jednoznaková předložka typograficky patří na následující řádek ke slovu. Je zřejmé, že studentce šlo především o kompozici titulu, ale nemáme ověřeno, zda by i správně zalomený do dvou řádků vypadal kompozičně hezky</w:t>
      </w:r>
    </w:p>
    <w:p w:rsidR="00AD1326" w:rsidRDefault="00AD1326" w:rsidP="00AD1326">
      <w:pPr>
        <w:spacing w:after="0"/>
        <w:rPr>
          <w:rFonts w:asciiTheme="minorHAnsi" w:hAnsiTheme="minorHAnsi" w:cstheme="minorHAnsi"/>
          <w:szCs w:val="24"/>
        </w:rPr>
      </w:pPr>
      <w:r>
        <w:rPr>
          <w:rFonts w:asciiTheme="minorHAnsi" w:hAnsiTheme="minorHAnsi" w:cstheme="minorHAnsi"/>
          <w:szCs w:val="24"/>
        </w:rPr>
        <w:t>- někde vyčuhuje kresba zpod vrstvy nahoře nalepeného výseku (vážka, červenka, list javoru)</w:t>
      </w:r>
    </w:p>
    <w:p w:rsidR="00AD1326" w:rsidRDefault="00AD1326" w:rsidP="00AD1326">
      <w:pPr>
        <w:spacing w:after="0"/>
        <w:rPr>
          <w:rFonts w:asciiTheme="minorHAnsi" w:hAnsiTheme="minorHAnsi" w:cstheme="minorHAnsi"/>
          <w:szCs w:val="24"/>
        </w:rPr>
      </w:pPr>
      <w:r>
        <w:rPr>
          <w:rFonts w:asciiTheme="minorHAnsi" w:hAnsiTheme="minorHAnsi" w:cstheme="minorHAnsi"/>
          <w:szCs w:val="24"/>
        </w:rPr>
        <w:t>- vystřihovánky určené k přiklápění nebo přilepení jsou poněkud křehčí a vyvstává obava, že se mohou brzy utrhnout díky neobratným dětským ručkám</w:t>
      </w:r>
    </w:p>
    <w:p w:rsidR="00AD1326" w:rsidRDefault="00AD1326" w:rsidP="00AD1326">
      <w:pPr>
        <w:spacing w:after="0"/>
        <w:rPr>
          <w:rFonts w:asciiTheme="minorHAnsi" w:hAnsiTheme="minorHAnsi" w:cstheme="minorHAnsi"/>
          <w:szCs w:val="24"/>
        </w:rPr>
      </w:pPr>
      <w:r>
        <w:rPr>
          <w:rFonts w:asciiTheme="minorHAnsi" w:hAnsiTheme="minorHAnsi" w:cstheme="minorHAnsi"/>
          <w:szCs w:val="24"/>
        </w:rPr>
        <w:t>- doporučila bych pojednat i hřbet a zadní desky knihy (totéž i na přebalu), tak aby kniha měla správně všechny náležitosti podle daných zvyklostí a mohla být považována za profesionální knihu a nebyla chápána jen jako milý studentský projekt</w:t>
      </w:r>
    </w:p>
    <w:p w:rsidR="00AD1326" w:rsidRDefault="00AD1326" w:rsidP="00AD1326">
      <w:pPr>
        <w:spacing w:after="0"/>
        <w:rPr>
          <w:rFonts w:asciiTheme="minorHAnsi" w:hAnsiTheme="minorHAnsi" w:cstheme="minorHAnsi"/>
          <w:szCs w:val="24"/>
        </w:rPr>
      </w:pPr>
      <w:r>
        <w:rPr>
          <w:rFonts w:asciiTheme="minorHAnsi" w:hAnsiTheme="minorHAnsi" w:cstheme="minorHAnsi"/>
          <w:szCs w:val="24"/>
        </w:rPr>
        <w:t xml:space="preserve">- nedostačující je tiráž, chybí podstatné informace jako název papíru, informace o písmu, název tiskárny, technologie tisku, autor knižní vazby, název univerzity, fakulty a ateliéru bez zkratek (ke správnému celému názvu univerzity chybí „ve Zlíně“), ozřejmit autora textu, ilustraci a grafické úpravy by bylo také správnější. Doplnit webové stránky školy a kontakt na autora je praktickou informací a možností autora i školy prezentovat se a všechno toto jsme </w:t>
      </w:r>
      <w:r>
        <w:rPr>
          <w:rFonts w:asciiTheme="minorHAnsi" w:hAnsiTheme="minorHAnsi" w:cstheme="minorHAnsi"/>
          <w:szCs w:val="24"/>
        </w:rPr>
        <w:lastRenderedPageBreak/>
        <w:t>se učili. Kniha by mohla putovat na prestižní soutěže a měla by být i po formální stránce správně vybavena.</w:t>
      </w:r>
    </w:p>
    <w:p w:rsidR="00AD1326" w:rsidRDefault="00AD1326" w:rsidP="00AD1326">
      <w:pPr>
        <w:spacing w:after="0"/>
        <w:rPr>
          <w:rFonts w:asciiTheme="minorHAnsi" w:hAnsiTheme="minorHAnsi" w:cstheme="minorHAnsi"/>
          <w:szCs w:val="24"/>
        </w:rPr>
      </w:pPr>
      <w:r>
        <w:rPr>
          <w:rFonts w:asciiTheme="minorHAnsi" w:hAnsiTheme="minorHAnsi" w:cstheme="minorHAnsi"/>
          <w:szCs w:val="24"/>
        </w:rPr>
        <w:t xml:space="preserve">  </w:t>
      </w:r>
    </w:p>
    <w:p w:rsidR="00AD1326" w:rsidRDefault="00AD1326" w:rsidP="00AD1326">
      <w:pPr>
        <w:spacing w:after="0"/>
        <w:rPr>
          <w:rFonts w:asciiTheme="minorHAnsi" w:hAnsiTheme="minorHAnsi" w:cstheme="minorHAnsi"/>
          <w:szCs w:val="24"/>
        </w:rPr>
      </w:pPr>
      <w:r>
        <w:rPr>
          <w:rFonts w:asciiTheme="minorHAnsi" w:hAnsiTheme="minorHAnsi" w:cstheme="minorHAnsi"/>
          <w:szCs w:val="24"/>
        </w:rPr>
        <w:t>Ponechávám na komisi, zda bude knihu vnímat více jako předloženou maketu, jejíž i technické nedokonalosti provedení vazby se při samotné výrobě odstraní.</w:t>
      </w:r>
    </w:p>
    <w:p w:rsidR="00AD1326" w:rsidRDefault="00AD1326" w:rsidP="00AD1326">
      <w:pPr>
        <w:spacing w:after="0"/>
        <w:rPr>
          <w:rFonts w:asciiTheme="minorHAnsi" w:hAnsiTheme="minorHAnsi" w:cstheme="minorHAnsi"/>
          <w:szCs w:val="24"/>
        </w:rPr>
      </w:pPr>
    </w:p>
    <w:p w:rsidR="00AD1326" w:rsidRDefault="00AD1326" w:rsidP="00AD1326">
      <w:pPr>
        <w:spacing w:after="0"/>
        <w:rPr>
          <w:rFonts w:asciiTheme="minorHAnsi" w:hAnsiTheme="minorHAnsi" w:cstheme="minorHAnsi"/>
          <w:szCs w:val="24"/>
        </w:rPr>
      </w:pPr>
      <w:r>
        <w:rPr>
          <w:rFonts w:asciiTheme="minorHAnsi" w:hAnsiTheme="minorHAnsi" w:cstheme="minorHAnsi"/>
          <w:szCs w:val="24"/>
        </w:rPr>
        <w:t>Připomínky oponenta mohou být chápány jako otázky k obhajobě.</w:t>
      </w:r>
    </w:p>
    <w:p w:rsidR="00AD1326" w:rsidRDefault="00AD1326" w:rsidP="00AD1326">
      <w:pPr>
        <w:spacing w:after="0"/>
        <w:rPr>
          <w:rFonts w:asciiTheme="minorHAnsi" w:hAnsiTheme="minorHAnsi" w:cstheme="minorHAnsi"/>
          <w:szCs w:val="24"/>
        </w:rPr>
      </w:pPr>
    </w:p>
    <w:p w:rsidR="00AD1326" w:rsidRPr="00321E6C" w:rsidRDefault="00AD1326" w:rsidP="00AD1326">
      <w:pPr>
        <w:spacing w:after="0"/>
        <w:rPr>
          <w:rFonts w:asciiTheme="minorHAnsi" w:hAnsiTheme="minorHAnsi" w:cstheme="minorHAnsi"/>
          <w:szCs w:val="24"/>
        </w:rPr>
      </w:pPr>
    </w:p>
    <w:p w:rsidR="00AD1326" w:rsidRPr="000A7C26" w:rsidRDefault="00AD1326" w:rsidP="00AD1326">
      <w:pPr>
        <w:spacing w:after="0"/>
        <w:jc w:val="both"/>
        <w:rPr>
          <w:szCs w:val="24"/>
        </w:rPr>
      </w:pPr>
    </w:p>
    <w:p w:rsidR="00AD1326" w:rsidRPr="000A7C26" w:rsidRDefault="00AD1326" w:rsidP="00AD1326">
      <w:pPr>
        <w:spacing w:after="0"/>
        <w:jc w:val="both"/>
        <w:rPr>
          <w:szCs w:val="24"/>
        </w:rPr>
      </w:pPr>
    </w:p>
    <w:p w:rsidR="00AD1326" w:rsidRPr="000A7C26" w:rsidRDefault="00AD1326" w:rsidP="00AD1326">
      <w:pPr>
        <w:spacing w:after="0"/>
        <w:jc w:val="both"/>
        <w:rPr>
          <w:szCs w:val="24"/>
        </w:rPr>
      </w:pPr>
    </w:p>
    <w:p w:rsidR="00AD1326" w:rsidRPr="000A7C26" w:rsidRDefault="00AD1326" w:rsidP="00AD1326">
      <w:pPr>
        <w:spacing w:after="0"/>
        <w:jc w:val="both"/>
        <w:rPr>
          <w:szCs w:val="24"/>
        </w:rPr>
      </w:pPr>
    </w:p>
    <w:p w:rsidR="00AD1326" w:rsidRPr="000A7C26" w:rsidRDefault="00AD1326" w:rsidP="00AD1326">
      <w:pPr>
        <w:spacing w:after="0"/>
        <w:jc w:val="both"/>
        <w:rPr>
          <w:szCs w:val="24"/>
        </w:rPr>
      </w:pPr>
    </w:p>
    <w:p w:rsidR="00AD1326" w:rsidRPr="000A7C26" w:rsidRDefault="00AD1326" w:rsidP="00AD1326">
      <w:pPr>
        <w:spacing w:after="0"/>
        <w:jc w:val="both"/>
        <w:rPr>
          <w:szCs w:val="24"/>
        </w:rPr>
      </w:pPr>
    </w:p>
    <w:p w:rsidR="00AD1326" w:rsidRPr="000A7C26" w:rsidRDefault="00AD1326" w:rsidP="00AD1326">
      <w:pPr>
        <w:spacing w:after="0"/>
        <w:jc w:val="both"/>
        <w:rPr>
          <w:szCs w:val="24"/>
        </w:rPr>
      </w:pPr>
    </w:p>
    <w:p w:rsidR="00AD1326" w:rsidRPr="000A7C26" w:rsidRDefault="00AD1326" w:rsidP="00AD1326">
      <w:pPr>
        <w:spacing w:after="0"/>
        <w:jc w:val="both"/>
        <w:rPr>
          <w:szCs w:val="24"/>
        </w:rPr>
      </w:pPr>
    </w:p>
    <w:p w:rsidR="00AD1326" w:rsidRPr="000A7C26" w:rsidRDefault="00AD1326" w:rsidP="00AD1326">
      <w:pPr>
        <w:spacing w:after="0"/>
        <w:jc w:val="both"/>
        <w:rPr>
          <w:szCs w:val="24"/>
        </w:rPr>
      </w:pPr>
    </w:p>
    <w:p w:rsidR="00AD1326" w:rsidRPr="000A7C26" w:rsidRDefault="00AD1326" w:rsidP="00AD1326">
      <w:pPr>
        <w:spacing w:after="0"/>
        <w:jc w:val="both"/>
        <w:rPr>
          <w:szCs w:val="24"/>
        </w:rPr>
      </w:pPr>
    </w:p>
    <w:p w:rsidR="00AD1326" w:rsidRPr="000A7C26" w:rsidRDefault="00AD1326" w:rsidP="00AD1326">
      <w:pPr>
        <w:spacing w:after="0"/>
        <w:jc w:val="both"/>
        <w:rPr>
          <w:szCs w:val="24"/>
        </w:rPr>
      </w:pPr>
    </w:p>
    <w:p w:rsidR="00AD1326" w:rsidRPr="000A7C26" w:rsidRDefault="00AD1326" w:rsidP="00AD1326">
      <w:pPr>
        <w:spacing w:after="0"/>
        <w:jc w:val="both"/>
        <w:rPr>
          <w:szCs w:val="24"/>
        </w:rPr>
      </w:pPr>
    </w:p>
    <w:p w:rsidR="00AD1326" w:rsidRPr="000A7C26" w:rsidRDefault="00AD1326" w:rsidP="00AD1326">
      <w:pPr>
        <w:spacing w:after="0"/>
        <w:jc w:val="both"/>
        <w:rPr>
          <w:szCs w:val="24"/>
        </w:rPr>
      </w:pPr>
    </w:p>
    <w:p w:rsidR="00AD1326" w:rsidRPr="000A7C26" w:rsidRDefault="00AD1326" w:rsidP="00AD1326">
      <w:pPr>
        <w:spacing w:after="0"/>
        <w:jc w:val="both"/>
        <w:rPr>
          <w:szCs w:val="24"/>
        </w:rPr>
      </w:pPr>
    </w:p>
    <w:p w:rsidR="00AD1326" w:rsidRPr="000A7C26" w:rsidRDefault="00AD1326" w:rsidP="00AD1326">
      <w:pPr>
        <w:spacing w:after="0"/>
        <w:jc w:val="both"/>
        <w:rPr>
          <w:szCs w:val="24"/>
        </w:rPr>
      </w:pPr>
    </w:p>
    <w:p w:rsidR="00AD1326" w:rsidRPr="000A7C26" w:rsidRDefault="00AD1326" w:rsidP="00AD1326">
      <w:pPr>
        <w:spacing w:after="0"/>
        <w:jc w:val="both"/>
        <w:rPr>
          <w:szCs w:val="24"/>
          <w:lang w:val="pl-PL"/>
        </w:rPr>
      </w:pPr>
      <w:r w:rsidRPr="000A7C26">
        <w:rPr>
          <w:szCs w:val="24"/>
          <w:lang w:val="pl-PL"/>
        </w:rPr>
        <w:t xml:space="preserve">Návrh klasifikace  </w:t>
      </w:r>
      <w:r w:rsidRPr="000A7C26">
        <w:rPr>
          <w:szCs w:val="24"/>
          <w:lang w:val="pl-PL"/>
        </w:rPr>
        <w:tab/>
      </w:r>
      <w:r>
        <w:rPr>
          <w:szCs w:val="24"/>
          <w:lang w:val="pl-PL"/>
        </w:rPr>
        <w:t>A - B</w:t>
      </w:r>
      <w:r w:rsidRPr="000A7C26">
        <w:rPr>
          <w:szCs w:val="24"/>
          <w:lang w:val="pl-PL"/>
        </w:rPr>
        <w:t>...........</w:t>
      </w:r>
      <w:r>
        <w:rPr>
          <w:szCs w:val="24"/>
          <w:lang w:val="pl-PL"/>
        </w:rPr>
        <w:t>výborně – velmi dobře</w:t>
      </w:r>
      <w:r w:rsidRPr="000A7C26">
        <w:rPr>
          <w:szCs w:val="24"/>
          <w:lang w:val="pl-PL"/>
        </w:rPr>
        <w:t>.....................................</w:t>
      </w:r>
    </w:p>
    <w:p w:rsidR="00AD1326" w:rsidRPr="000A7C26" w:rsidRDefault="00AD1326" w:rsidP="00AD1326">
      <w:pPr>
        <w:spacing w:after="0"/>
        <w:jc w:val="both"/>
        <w:rPr>
          <w:szCs w:val="24"/>
          <w:lang w:val="pl-PL"/>
        </w:rPr>
      </w:pPr>
    </w:p>
    <w:p w:rsidR="00AD1326" w:rsidRPr="000A7C26" w:rsidRDefault="00AD1326" w:rsidP="00AD1326">
      <w:pPr>
        <w:spacing w:after="0"/>
        <w:jc w:val="both"/>
        <w:rPr>
          <w:szCs w:val="24"/>
          <w:lang w:val="pl-PL"/>
        </w:rPr>
      </w:pPr>
    </w:p>
    <w:p w:rsidR="00AD1326" w:rsidRPr="000A7C26" w:rsidRDefault="00AD1326" w:rsidP="00AD1326">
      <w:pPr>
        <w:spacing w:after="0"/>
        <w:jc w:val="both"/>
        <w:rPr>
          <w:szCs w:val="24"/>
          <w:lang w:val="pl-PL"/>
        </w:rPr>
      </w:pPr>
      <w:r w:rsidRPr="000A7C26">
        <w:rPr>
          <w:szCs w:val="24"/>
          <w:lang w:val="pl-PL"/>
        </w:rPr>
        <w:t xml:space="preserve">V(e) </w:t>
      </w:r>
      <w:r>
        <w:rPr>
          <w:szCs w:val="24"/>
          <w:lang w:val="pl-PL"/>
        </w:rPr>
        <w:t>Zlíně</w:t>
      </w:r>
      <w:r w:rsidRPr="000A7C26">
        <w:rPr>
          <w:szCs w:val="24"/>
          <w:lang w:val="pl-PL"/>
        </w:rPr>
        <w:t xml:space="preserve">...........................   dne </w:t>
      </w:r>
      <w:r>
        <w:rPr>
          <w:szCs w:val="24"/>
          <w:lang w:val="pl-PL"/>
        </w:rPr>
        <w:t>5. 6. 2012</w:t>
      </w:r>
      <w:r w:rsidRPr="000A7C26">
        <w:rPr>
          <w:szCs w:val="24"/>
          <w:lang w:val="pl-PL"/>
        </w:rPr>
        <w:t>.......................</w:t>
      </w:r>
    </w:p>
    <w:p w:rsidR="00AD1326" w:rsidRPr="000A7C26" w:rsidRDefault="00AD1326" w:rsidP="00AD1326">
      <w:pPr>
        <w:spacing w:after="0"/>
        <w:jc w:val="both"/>
        <w:rPr>
          <w:szCs w:val="24"/>
          <w:lang w:val="pl-PL"/>
        </w:rPr>
      </w:pPr>
    </w:p>
    <w:p w:rsidR="00AD1326" w:rsidRPr="000A7C26" w:rsidRDefault="00AD1326" w:rsidP="00AD1326">
      <w:pPr>
        <w:spacing w:after="0"/>
        <w:ind w:left="4956"/>
        <w:jc w:val="both"/>
        <w:rPr>
          <w:szCs w:val="24"/>
          <w:lang w:val="pl-PL"/>
        </w:rPr>
      </w:pPr>
      <w:r w:rsidRPr="000A7C26">
        <w:rPr>
          <w:szCs w:val="24"/>
          <w:lang w:val="pl-PL"/>
        </w:rPr>
        <w:t xml:space="preserve"> </w:t>
      </w:r>
      <w:r w:rsidRPr="000A7C26">
        <w:rPr>
          <w:szCs w:val="24"/>
          <w:lang w:val="pl-PL"/>
        </w:rPr>
        <w:tab/>
      </w:r>
      <w:r w:rsidRPr="000A7C26">
        <w:rPr>
          <w:szCs w:val="24"/>
          <w:lang w:val="pl-PL"/>
        </w:rPr>
        <w:tab/>
      </w:r>
      <w:r w:rsidRPr="000A7C26">
        <w:rPr>
          <w:szCs w:val="24"/>
          <w:lang w:val="pl-PL"/>
        </w:rPr>
        <w:tab/>
      </w:r>
      <w:r w:rsidRPr="000A7C26">
        <w:rPr>
          <w:szCs w:val="24"/>
          <w:lang w:val="pl-PL"/>
        </w:rPr>
        <w:tab/>
      </w:r>
      <w:r w:rsidRPr="000A7C26">
        <w:rPr>
          <w:szCs w:val="24"/>
          <w:lang w:val="pl-PL"/>
        </w:rPr>
        <w:tab/>
      </w:r>
      <w:r w:rsidRPr="000A7C26">
        <w:rPr>
          <w:szCs w:val="24"/>
          <w:lang w:val="pl-PL"/>
        </w:rPr>
        <w:tab/>
      </w:r>
      <w:r w:rsidRPr="000A7C26">
        <w:rPr>
          <w:szCs w:val="24"/>
          <w:lang w:val="pl-PL"/>
        </w:rPr>
        <w:tab/>
        <w:t xml:space="preserve">       ......................................……………… </w:t>
      </w:r>
      <w:r w:rsidRPr="000A7C26">
        <w:rPr>
          <w:szCs w:val="24"/>
          <w:lang w:val="pl-PL"/>
        </w:rPr>
        <w:tab/>
        <w:t xml:space="preserve">podpis vedoucího práce </w:t>
      </w:r>
    </w:p>
    <w:p w:rsidR="00AD1326" w:rsidRPr="000A7C26" w:rsidRDefault="00AD1326" w:rsidP="00AD1326">
      <w:pPr>
        <w:spacing w:after="0"/>
        <w:jc w:val="both"/>
        <w:rPr>
          <w:szCs w:val="24"/>
        </w:rPr>
      </w:pPr>
    </w:p>
    <w:p w:rsidR="00AD1326" w:rsidRPr="000A7C26" w:rsidRDefault="00AD1326" w:rsidP="00AD1326">
      <w:pPr>
        <w:spacing w:after="0"/>
        <w:jc w:val="both"/>
        <w:rPr>
          <w:szCs w:val="24"/>
        </w:rPr>
      </w:pPr>
    </w:p>
    <w:p w:rsidR="00AD1326" w:rsidRDefault="00AD1326" w:rsidP="00AD1326">
      <w:pPr>
        <w:spacing w:after="0"/>
        <w:jc w:val="both"/>
        <w:rPr>
          <w:szCs w:val="24"/>
        </w:rPr>
      </w:pPr>
    </w:p>
    <w:p w:rsidR="00AD1326" w:rsidRDefault="00AD1326" w:rsidP="00AD1326">
      <w:pPr>
        <w:spacing w:after="0"/>
        <w:jc w:val="both"/>
        <w:rPr>
          <w:szCs w:val="24"/>
        </w:rPr>
      </w:pPr>
      <w:r>
        <w:rPr>
          <w:szCs w:val="24"/>
        </w:rPr>
        <w:t>Pro klasifikaci použijte tuto stupnici:</w:t>
      </w:r>
    </w:p>
    <w:p w:rsidR="00AD1326" w:rsidRDefault="00AD1326" w:rsidP="00AD1326">
      <w:pPr>
        <w:spacing w:after="0"/>
        <w:jc w:val="both"/>
        <w:rPr>
          <w:szCs w:val="24"/>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88"/>
        <w:gridCol w:w="1588"/>
        <w:gridCol w:w="1588"/>
        <w:gridCol w:w="1588"/>
        <w:gridCol w:w="1588"/>
        <w:gridCol w:w="1670"/>
      </w:tblGrid>
      <w:tr w:rsidR="00AD1326" w:rsidTr="003A7ACB">
        <w:trPr>
          <w:trHeight w:val="284"/>
        </w:trPr>
        <w:tc>
          <w:tcPr>
            <w:tcW w:w="1588" w:type="dxa"/>
            <w:tcBorders>
              <w:top w:val="single" w:sz="12" w:space="0" w:color="auto"/>
              <w:left w:val="single" w:sz="12" w:space="0" w:color="auto"/>
              <w:bottom w:val="single" w:sz="12" w:space="0" w:color="auto"/>
              <w:right w:val="single" w:sz="6" w:space="0" w:color="auto"/>
            </w:tcBorders>
          </w:tcPr>
          <w:p w:rsidR="00AD1326" w:rsidRDefault="00AD1326" w:rsidP="003A7ACB">
            <w:pPr>
              <w:spacing w:after="0"/>
              <w:jc w:val="center"/>
              <w:rPr>
                <w:sz w:val="20"/>
              </w:rPr>
            </w:pPr>
            <w:r>
              <w:rPr>
                <w:sz w:val="20"/>
              </w:rPr>
              <w:t xml:space="preserve"> A - výborně</w:t>
            </w:r>
          </w:p>
        </w:tc>
        <w:tc>
          <w:tcPr>
            <w:tcW w:w="1588" w:type="dxa"/>
            <w:tcBorders>
              <w:top w:val="single" w:sz="12" w:space="0" w:color="auto"/>
              <w:left w:val="single" w:sz="6" w:space="0" w:color="auto"/>
              <w:bottom w:val="single" w:sz="12" w:space="0" w:color="auto"/>
              <w:right w:val="single" w:sz="6" w:space="0" w:color="auto"/>
            </w:tcBorders>
          </w:tcPr>
          <w:p w:rsidR="00AD1326" w:rsidRDefault="00AD1326" w:rsidP="003A7ACB">
            <w:pPr>
              <w:spacing w:after="0"/>
              <w:jc w:val="center"/>
              <w:rPr>
                <w:sz w:val="20"/>
              </w:rPr>
            </w:pPr>
            <w:r>
              <w:rPr>
                <w:sz w:val="20"/>
              </w:rPr>
              <w:t>B - velmi dobře</w:t>
            </w:r>
          </w:p>
        </w:tc>
        <w:tc>
          <w:tcPr>
            <w:tcW w:w="1588" w:type="dxa"/>
            <w:tcBorders>
              <w:top w:val="single" w:sz="12" w:space="0" w:color="auto"/>
              <w:left w:val="single" w:sz="6" w:space="0" w:color="auto"/>
              <w:bottom w:val="single" w:sz="12" w:space="0" w:color="auto"/>
              <w:right w:val="single" w:sz="6" w:space="0" w:color="auto"/>
            </w:tcBorders>
          </w:tcPr>
          <w:p w:rsidR="00AD1326" w:rsidRDefault="00AD1326" w:rsidP="003A7ACB">
            <w:pPr>
              <w:spacing w:after="0"/>
              <w:jc w:val="center"/>
              <w:rPr>
                <w:sz w:val="20"/>
              </w:rPr>
            </w:pPr>
            <w:r>
              <w:rPr>
                <w:sz w:val="20"/>
              </w:rPr>
              <w:t>C - dobře</w:t>
            </w:r>
          </w:p>
        </w:tc>
        <w:tc>
          <w:tcPr>
            <w:tcW w:w="1588" w:type="dxa"/>
            <w:tcBorders>
              <w:top w:val="single" w:sz="12" w:space="0" w:color="auto"/>
              <w:left w:val="single" w:sz="6" w:space="0" w:color="auto"/>
              <w:bottom w:val="single" w:sz="12" w:space="0" w:color="auto"/>
              <w:right w:val="single" w:sz="6" w:space="0" w:color="auto"/>
            </w:tcBorders>
          </w:tcPr>
          <w:p w:rsidR="00AD1326" w:rsidRDefault="00AD1326" w:rsidP="003A7ACB">
            <w:pPr>
              <w:spacing w:after="0"/>
              <w:jc w:val="center"/>
              <w:rPr>
                <w:sz w:val="20"/>
              </w:rPr>
            </w:pPr>
            <w:r>
              <w:rPr>
                <w:sz w:val="20"/>
              </w:rPr>
              <w:t>D - uspokojivě</w:t>
            </w:r>
          </w:p>
        </w:tc>
        <w:tc>
          <w:tcPr>
            <w:tcW w:w="1588" w:type="dxa"/>
            <w:tcBorders>
              <w:top w:val="single" w:sz="12" w:space="0" w:color="auto"/>
              <w:left w:val="single" w:sz="6" w:space="0" w:color="auto"/>
              <w:bottom w:val="single" w:sz="12" w:space="0" w:color="auto"/>
              <w:right w:val="single" w:sz="6" w:space="0" w:color="auto"/>
            </w:tcBorders>
          </w:tcPr>
          <w:p w:rsidR="00AD1326" w:rsidRDefault="00AD1326" w:rsidP="003A7ACB">
            <w:pPr>
              <w:spacing w:after="0"/>
              <w:jc w:val="center"/>
              <w:rPr>
                <w:sz w:val="20"/>
              </w:rPr>
            </w:pPr>
            <w:r>
              <w:rPr>
                <w:sz w:val="20"/>
              </w:rPr>
              <w:t>E - dostatečně</w:t>
            </w:r>
          </w:p>
        </w:tc>
        <w:tc>
          <w:tcPr>
            <w:tcW w:w="1670" w:type="dxa"/>
            <w:tcBorders>
              <w:top w:val="single" w:sz="12" w:space="0" w:color="auto"/>
              <w:left w:val="single" w:sz="6" w:space="0" w:color="auto"/>
              <w:bottom w:val="single" w:sz="12" w:space="0" w:color="auto"/>
              <w:right w:val="single" w:sz="12" w:space="0" w:color="auto"/>
            </w:tcBorders>
          </w:tcPr>
          <w:p w:rsidR="00AD1326" w:rsidRDefault="00AD1326" w:rsidP="003A7ACB">
            <w:pPr>
              <w:spacing w:after="0"/>
              <w:jc w:val="center"/>
              <w:rPr>
                <w:sz w:val="20"/>
              </w:rPr>
            </w:pPr>
            <w:r>
              <w:rPr>
                <w:sz w:val="20"/>
              </w:rPr>
              <w:t>F - nedostatečně</w:t>
            </w:r>
          </w:p>
        </w:tc>
      </w:tr>
    </w:tbl>
    <w:p w:rsidR="00AD1326" w:rsidRDefault="00AD1326" w:rsidP="00AD1326">
      <w:pPr>
        <w:spacing w:after="0"/>
        <w:jc w:val="both"/>
      </w:pPr>
    </w:p>
    <w:p w:rsidR="00AD1326" w:rsidRDefault="00AD1326" w:rsidP="00AD1326">
      <w:pPr>
        <w:spacing w:after="0"/>
        <w:jc w:val="both"/>
        <w:rPr>
          <w:szCs w:val="24"/>
          <w:u w:val="single"/>
        </w:rPr>
      </w:pPr>
    </w:p>
    <w:p w:rsidR="00AD1326" w:rsidRDefault="00AD1326" w:rsidP="00AD1326">
      <w:pPr>
        <w:pBdr>
          <w:top w:val="single" w:sz="4" w:space="1" w:color="auto"/>
        </w:pBdr>
        <w:spacing w:after="0"/>
        <w:jc w:val="both"/>
        <w:rPr>
          <w:lang w:val="pl-PL"/>
        </w:rPr>
      </w:pPr>
      <w:r>
        <w:rPr>
          <w:szCs w:val="24"/>
        </w:rPr>
        <w:t>* nehodící se škrtněte</w:t>
      </w:r>
    </w:p>
    <w:p w:rsidR="00AD1326" w:rsidRDefault="00AD1326" w:rsidP="00AD1326"/>
    <w:p w:rsidR="00AD1326" w:rsidRDefault="00AD1326" w:rsidP="00AF2835">
      <w:pPr>
        <w:spacing w:after="0"/>
        <w:ind w:left="5529" w:hanging="1281"/>
        <w:jc w:val="both"/>
      </w:pPr>
      <w:bookmarkStart w:id="0" w:name="_GoBack"/>
      <w:bookmarkEnd w:id="0"/>
    </w:p>
    <w:sectPr w:rsidR="00AD1326" w:rsidSect="005A4D36">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708"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243" w:rsidRDefault="001F5243">
      <w:pPr>
        <w:spacing w:after="0"/>
      </w:pPr>
      <w:r>
        <w:separator/>
      </w:r>
    </w:p>
  </w:endnote>
  <w:endnote w:type="continuationSeparator" w:id="0">
    <w:p w:rsidR="001F5243" w:rsidRDefault="001F524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Berlin CE">
    <w:altName w:val="Corbel"/>
    <w:panose1 w:val="02000503040000020004"/>
    <w:charset w:val="00"/>
    <w:family w:val="auto"/>
    <w:pitch w:val="variable"/>
    <w:sig w:usb0="80000027" w:usb1="00000000" w:usb2="00000000" w:usb3="00000000" w:csb0="0000008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D36" w:rsidRDefault="001F5243">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D36" w:rsidRDefault="001F5243">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D36" w:rsidRDefault="001F524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243" w:rsidRDefault="001F5243">
      <w:pPr>
        <w:spacing w:after="0"/>
      </w:pPr>
      <w:r>
        <w:separator/>
      </w:r>
    </w:p>
  </w:footnote>
  <w:footnote w:type="continuationSeparator" w:id="0">
    <w:p w:rsidR="001F5243" w:rsidRDefault="001F524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D36" w:rsidRDefault="001F5243">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D36" w:rsidRDefault="001F5243" w:rsidP="005A4D36">
    <w:pPr>
      <w:pStyle w:val="Zhlav"/>
      <w:jc w:val="center"/>
    </w:pPr>
  </w:p>
  <w:p w:rsidR="005A4D36" w:rsidRDefault="001F5243">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68" w:type="dxa"/>
      <w:tblBorders>
        <w:bottom w:val="single" w:sz="4" w:space="0" w:color="auto"/>
      </w:tblBorders>
      <w:tblLook w:val="04A0" w:firstRow="1" w:lastRow="0" w:firstColumn="1" w:lastColumn="0" w:noHBand="0" w:noVBand="1"/>
    </w:tblPr>
    <w:tblGrid>
      <w:gridCol w:w="9212"/>
    </w:tblGrid>
    <w:tr w:rsidR="005A4D36" w:rsidTr="005A4D36">
      <w:tc>
        <w:tcPr>
          <w:tcW w:w="9212" w:type="dxa"/>
          <w:shd w:val="clear" w:color="auto" w:fill="auto"/>
        </w:tcPr>
        <w:p w:rsidR="005A4D36" w:rsidRDefault="00B62D62" w:rsidP="005A4D36">
          <w:pPr>
            <w:pStyle w:val="Zhlav"/>
            <w:ind w:left="0"/>
            <w:jc w:val="center"/>
          </w:pPr>
          <w:r>
            <w:rPr>
              <w:noProof/>
            </w:rPr>
            <w:drawing>
              <wp:inline distT="0" distB="0" distL="0" distR="0" wp14:anchorId="24D0B88C" wp14:editId="7644A02F">
                <wp:extent cx="3600450" cy="1038225"/>
                <wp:effectExtent l="0" t="0" r="0" b="9525"/>
                <wp:docPr id="1" name="Obrázek 1" descr="fmk_logo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mk_logo_c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00450" cy="1038225"/>
                        </a:xfrm>
                        <a:prstGeom prst="rect">
                          <a:avLst/>
                        </a:prstGeom>
                        <a:noFill/>
                        <a:ln>
                          <a:noFill/>
                        </a:ln>
                      </pic:spPr>
                    </pic:pic>
                  </a:graphicData>
                </a:graphic>
              </wp:inline>
            </w:drawing>
          </w:r>
        </w:p>
      </w:tc>
    </w:tr>
  </w:tbl>
  <w:p w:rsidR="005A4D36" w:rsidRDefault="001F5243">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DDD"/>
    <w:rsid w:val="001A2709"/>
    <w:rsid w:val="001F5243"/>
    <w:rsid w:val="0089588B"/>
    <w:rsid w:val="009224E9"/>
    <w:rsid w:val="00AD1326"/>
    <w:rsid w:val="00AF2835"/>
    <w:rsid w:val="00B62D62"/>
    <w:rsid w:val="00C14DDD"/>
    <w:rsid w:val="00DE1CE5"/>
    <w:rsid w:val="00DF163F"/>
    <w:rsid w:val="00E666D5"/>
    <w:rsid w:val="00F26D2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14DDD"/>
    <w:pPr>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C14DDD"/>
    <w:pPr>
      <w:tabs>
        <w:tab w:val="center" w:pos="4536"/>
        <w:tab w:val="right" w:pos="9072"/>
      </w:tabs>
      <w:overflowPunct/>
      <w:autoSpaceDE/>
      <w:autoSpaceDN/>
      <w:adjustRightInd/>
      <w:spacing w:after="0"/>
      <w:ind w:left="-68"/>
      <w:textAlignment w:val="auto"/>
    </w:pPr>
    <w:rPr>
      <w:rFonts w:ascii="Berlin CE" w:hAnsi="Berlin CE"/>
      <w:sz w:val="18"/>
      <w:szCs w:val="24"/>
    </w:rPr>
  </w:style>
  <w:style w:type="character" w:customStyle="1" w:styleId="ZhlavChar">
    <w:name w:val="Záhlaví Char"/>
    <w:basedOn w:val="Standardnpsmoodstavce"/>
    <w:link w:val="Zhlav"/>
    <w:uiPriority w:val="99"/>
    <w:rsid w:val="00C14DDD"/>
    <w:rPr>
      <w:rFonts w:ascii="Berlin CE" w:eastAsia="Times New Roman" w:hAnsi="Berlin CE" w:cs="Times New Roman"/>
      <w:sz w:val="18"/>
      <w:szCs w:val="24"/>
      <w:lang w:eastAsia="cs-CZ"/>
    </w:rPr>
  </w:style>
  <w:style w:type="paragraph" w:styleId="Zpat">
    <w:name w:val="footer"/>
    <w:basedOn w:val="Normln"/>
    <w:link w:val="ZpatChar"/>
    <w:rsid w:val="00C14DDD"/>
    <w:pPr>
      <w:tabs>
        <w:tab w:val="center" w:pos="4536"/>
        <w:tab w:val="right" w:pos="9072"/>
      </w:tabs>
    </w:pPr>
  </w:style>
  <w:style w:type="character" w:customStyle="1" w:styleId="ZpatChar">
    <w:name w:val="Zápatí Char"/>
    <w:basedOn w:val="Standardnpsmoodstavce"/>
    <w:link w:val="Zpat"/>
    <w:rsid w:val="00C14DDD"/>
    <w:rPr>
      <w:rFonts w:ascii="Times New Roman" w:eastAsia="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C14DDD"/>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4DDD"/>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14DDD"/>
    <w:pPr>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C14DDD"/>
    <w:pPr>
      <w:tabs>
        <w:tab w:val="center" w:pos="4536"/>
        <w:tab w:val="right" w:pos="9072"/>
      </w:tabs>
      <w:overflowPunct/>
      <w:autoSpaceDE/>
      <w:autoSpaceDN/>
      <w:adjustRightInd/>
      <w:spacing w:after="0"/>
      <w:ind w:left="-68"/>
      <w:textAlignment w:val="auto"/>
    </w:pPr>
    <w:rPr>
      <w:rFonts w:ascii="Berlin CE" w:hAnsi="Berlin CE"/>
      <w:sz w:val="18"/>
      <w:szCs w:val="24"/>
    </w:rPr>
  </w:style>
  <w:style w:type="character" w:customStyle="1" w:styleId="ZhlavChar">
    <w:name w:val="Záhlaví Char"/>
    <w:basedOn w:val="Standardnpsmoodstavce"/>
    <w:link w:val="Zhlav"/>
    <w:uiPriority w:val="99"/>
    <w:rsid w:val="00C14DDD"/>
    <w:rPr>
      <w:rFonts w:ascii="Berlin CE" w:eastAsia="Times New Roman" w:hAnsi="Berlin CE" w:cs="Times New Roman"/>
      <w:sz w:val="18"/>
      <w:szCs w:val="24"/>
      <w:lang w:eastAsia="cs-CZ"/>
    </w:rPr>
  </w:style>
  <w:style w:type="paragraph" w:styleId="Zpat">
    <w:name w:val="footer"/>
    <w:basedOn w:val="Normln"/>
    <w:link w:val="ZpatChar"/>
    <w:rsid w:val="00C14DDD"/>
    <w:pPr>
      <w:tabs>
        <w:tab w:val="center" w:pos="4536"/>
        <w:tab w:val="right" w:pos="9072"/>
      </w:tabs>
    </w:pPr>
  </w:style>
  <w:style w:type="character" w:customStyle="1" w:styleId="ZpatChar">
    <w:name w:val="Zápatí Char"/>
    <w:basedOn w:val="Standardnpsmoodstavce"/>
    <w:link w:val="Zpat"/>
    <w:rsid w:val="00C14DDD"/>
    <w:rPr>
      <w:rFonts w:ascii="Times New Roman" w:eastAsia="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C14DDD"/>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4DDD"/>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905</Words>
  <Characters>5345</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UTB ve Zline</Company>
  <LinksUpToDate>false</LinksUpToDate>
  <CharactersWithSpaces>6238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baronova</dc:creator>
  <cp:lastModifiedBy>Ivana Velevova</cp:lastModifiedBy>
  <cp:revision>8</cp:revision>
  <cp:lastPrinted>2012-06-08T11:44:00Z</cp:lastPrinted>
  <dcterms:created xsi:type="dcterms:W3CDTF">2012-06-08T10:13:00Z</dcterms:created>
  <dcterms:modified xsi:type="dcterms:W3CDTF">2012-06-29T10:19:00Z</dcterms:modified>
</cp:coreProperties>
</file>