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647" w:rsidRPr="005A16E2" w:rsidRDefault="00BD5647" w:rsidP="00BD5647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BD5647" w:rsidRPr="005A16E2" w:rsidRDefault="00BD5647" w:rsidP="00BD5647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BD5647" w:rsidRPr="005A16E2" w:rsidRDefault="00BD5647" w:rsidP="00BD5647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EA64AD" w:rsidRPr="00DC12A3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b/>
          <w:sz w:val="28"/>
          <w:szCs w:val="28"/>
          <w:highlight w:val="lightGray"/>
        </w:rPr>
        <w:instrText xml:space="preserve"> FORMDROPDOWN </w:instrText>
      </w:r>
      <w:r w:rsidR="00EA64AD">
        <w:rPr>
          <w:b/>
          <w:sz w:val="28"/>
          <w:szCs w:val="28"/>
          <w:highlight w:val="lightGray"/>
        </w:rPr>
      </w:r>
      <w:r w:rsidR="00EA64AD">
        <w:rPr>
          <w:b/>
          <w:sz w:val="28"/>
          <w:szCs w:val="28"/>
          <w:highlight w:val="lightGray"/>
        </w:rPr>
        <w:fldChar w:fldCharType="separate"/>
      </w:r>
      <w:r w:rsidR="00EA64AD" w:rsidRPr="00DC12A3">
        <w:rPr>
          <w:b/>
          <w:sz w:val="28"/>
          <w:szCs w:val="28"/>
          <w:highlight w:val="lightGray"/>
        </w:rPr>
        <w:fldChar w:fldCharType="end"/>
      </w:r>
      <w:bookmarkEnd w:id="0"/>
      <w:r w:rsidRPr="00DC12A3">
        <w:rPr>
          <w:b/>
          <w:sz w:val="28"/>
          <w:szCs w:val="28"/>
          <w:highlight w:val="lightGray"/>
        </w:rPr>
        <w:t>/oponenta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BD5647" w:rsidRPr="005A16E2" w:rsidRDefault="00BD5647" w:rsidP="00BD5647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>
        <w:t>Vedoucí/oponent BP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BD5647" w:rsidRPr="002C624A" w:rsidRDefault="002C624A" w:rsidP="00BD5647">
      <w:pPr>
        <w:tabs>
          <w:tab w:val="left" w:pos="3686"/>
          <w:tab w:val="left" w:pos="7371"/>
        </w:tabs>
        <w:rPr>
          <w:b/>
        </w:rPr>
      </w:pPr>
      <w:r w:rsidRPr="002C624A">
        <w:rPr>
          <w:b/>
        </w:rPr>
        <w:t xml:space="preserve">Markéta </w:t>
      </w:r>
      <w:proofErr w:type="spellStart"/>
      <w:proofErr w:type="gramStart"/>
      <w:r w:rsidRPr="002C624A">
        <w:rPr>
          <w:b/>
        </w:rPr>
        <w:t>Halaštová</w:t>
      </w:r>
      <w:proofErr w:type="spellEnd"/>
      <w:r w:rsidRPr="002C624A">
        <w:rPr>
          <w:b/>
        </w:rPr>
        <w:t xml:space="preserve">                       doc.</w:t>
      </w:r>
      <w:proofErr w:type="gramEnd"/>
      <w:r w:rsidRPr="002C624A">
        <w:rPr>
          <w:b/>
        </w:rPr>
        <w:t xml:space="preserve"> PhDr. Milan </w:t>
      </w:r>
      <w:proofErr w:type="spellStart"/>
      <w:r w:rsidRPr="002C624A">
        <w:rPr>
          <w:b/>
        </w:rPr>
        <w:t>Mikuláštík</w:t>
      </w:r>
      <w:proofErr w:type="spellEnd"/>
      <w:r w:rsidRPr="002C624A">
        <w:rPr>
          <w:b/>
        </w:rPr>
        <w:t xml:space="preserve">, </w:t>
      </w:r>
      <w:proofErr w:type="spellStart"/>
      <w:r w:rsidRPr="002C624A">
        <w:rPr>
          <w:b/>
        </w:rPr>
        <w:t>Ph.D</w:t>
      </w:r>
      <w:proofErr w:type="spellEnd"/>
      <w:r w:rsidRPr="002C624A">
        <w:rPr>
          <w:b/>
        </w:rPr>
        <w:t>.</w:t>
      </w:r>
      <w:r w:rsidR="00BD5647" w:rsidRPr="002C624A">
        <w:rPr>
          <w:b/>
        </w:rPr>
        <w:tab/>
      </w:r>
      <w:r w:rsidRPr="002C624A">
        <w:rPr>
          <w:b/>
        </w:rPr>
        <w:t>2011/2012</w:t>
      </w:r>
    </w:p>
    <w:p w:rsidR="00BD5647" w:rsidRPr="005A16E2" w:rsidRDefault="00BD5647" w:rsidP="00BD5647">
      <w:pPr>
        <w:spacing w:before="600" w:after="240"/>
      </w:pPr>
      <w:r w:rsidRPr="005A16E2">
        <w:t xml:space="preserve">Téma </w:t>
      </w:r>
      <w:r>
        <w:t>BP</w:t>
      </w:r>
      <w:r w:rsidRPr="005A16E2">
        <w:t>:</w:t>
      </w:r>
    </w:p>
    <w:p w:rsidR="00BD5647" w:rsidRPr="002C624A" w:rsidRDefault="002C624A" w:rsidP="00BD5647">
      <w:pPr>
        <w:rPr>
          <w:b/>
        </w:rPr>
      </w:pPr>
      <w:r w:rsidRPr="002C624A">
        <w:rPr>
          <w:b/>
        </w:rPr>
        <w:t>Nezaměstnanost a její sociální dopady v </w:t>
      </w:r>
      <w:proofErr w:type="spellStart"/>
      <w:r w:rsidRPr="002C624A">
        <w:rPr>
          <w:b/>
        </w:rPr>
        <w:t>mikroregionu</w:t>
      </w:r>
      <w:proofErr w:type="spellEnd"/>
      <w:r w:rsidRPr="002C624A">
        <w:rPr>
          <w:b/>
        </w:rPr>
        <w:t xml:space="preserve"> Vsetín</w:t>
      </w:r>
    </w:p>
    <w:p w:rsidR="00BD5647" w:rsidRPr="00AE5702" w:rsidRDefault="00BD5647" w:rsidP="00BD5647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BD5647" w:rsidRPr="005A16E2" w:rsidTr="00B57A3E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D5647" w:rsidRPr="005A16E2" w:rsidRDefault="00BD5647" w:rsidP="00B57A3E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BD5647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2F3F7F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BD5647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2F3F7F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BD5647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2F3F7F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BD5647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2F3F7F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BD5647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2F3F7F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BD5647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2F3F7F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BD5647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Default="00BD5647" w:rsidP="00B57A3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BD5647" w:rsidRPr="005A16E2" w:rsidRDefault="00BD5647" w:rsidP="00B57A3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673418" w:rsidRDefault="002F3F7F" w:rsidP="00B57A3E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44</w:t>
            </w:r>
          </w:p>
        </w:tc>
      </w:tr>
    </w:tbl>
    <w:p w:rsidR="00BD5647" w:rsidRDefault="00BD5647" w:rsidP="00BD5647">
      <w:pPr>
        <w:rPr>
          <w:b/>
          <w:sz w:val="28"/>
          <w:szCs w:val="28"/>
        </w:rPr>
      </w:pPr>
    </w:p>
    <w:p w:rsidR="00BD5647" w:rsidRPr="00D67438" w:rsidRDefault="00BD5647" w:rsidP="00BD5647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BD5647" w:rsidRPr="00FC47F6" w:rsidTr="00B57A3E">
        <w:tc>
          <w:tcPr>
            <w:tcW w:w="2268" w:type="dxa"/>
          </w:tcPr>
          <w:p w:rsidR="00BD5647" w:rsidRPr="00EA0C28" w:rsidRDefault="00BD5647" w:rsidP="00B57A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BD5647" w:rsidRPr="00EA0C28" w:rsidRDefault="00BD5647" w:rsidP="00B57A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BD5647" w:rsidRPr="00FC47F6" w:rsidTr="00B57A3E">
        <w:tc>
          <w:tcPr>
            <w:tcW w:w="2268" w:type="dxa"/>
          </w:tcPr>
          <w:p w:rsidR="00BD5647" w:rsidRPr="00FC47F6" w:rsidRDefault="00BD5647" w:rsidP="00B57A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BD5647" w:rsidRPr="006E0905" w:rsidRDefault="00BD5647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BD5647" w:rsidRPr="00670C6C" w:rsidRDefault="00BD5647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BD5647" w:rsidRPr="00FC47F6" w:rsidTr="00B57A3E">
        <w:tc>
          <w:tcPr>
            <w:tcW w:w="2268" w:type="dxa"/>
          </w:tcPr>
          <w:p w:rsidR="00BD5647" w:rsidRPr="00FC47F6" w:rsidRDefault="00BD5647" w:rsidP="00B57A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BD5647" w:rsidRPr="006E0905" w:rsidRDefault="00BD5647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BD5647" w:rsidRPr="00670C6C" w:rsidRDefault="00BD5647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BD5647" w:rsidRPr="00FC47F6" w:rsidTr="00B57A3E">
        <w:tc>
          <w:tcPr>
            <w:tcW w:w="2268" w:type="dxa"/>
          </w:tcPr>
          <w:p w:rsidR="00BD5647" w:rsidRPr="00FC47F6" w:rsidRDefault="00BD5647" w:rsidP="00B57A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BD5647" w:rsidRPr="006E0905" w:rsidRDefault="00BD5647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BD5647" w:rsidRPr="00670C6C" w:rsidRDefault="00BD5647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BD5647" w:rsidRPr="00FC47F6" w:rsidTr="00B57A3E">
        <w:tc>
          <w:tcPr>
            <w:tcW w:w="2268" w:type="dxa"/>
          </w:tcPr>
          <w:p w:rsidR="00BD5647" w:rsidRPr="00FC47F6" w:rsidRDefault="00BD5647" w:rsidP="00B57A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BD5647" w:rsidRPr="006E0905" w:rsidRDefault="00BD5647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BD5647" w:rsidRPr="00670C6C" w:rsidRDefault="00BD5647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BD5647" w:rsidRPr="00FC47F6" w:rsidTr="00B57A3E">
        <w:tc>
          <w:tcPr>
            <w:tcW w:w="2268" w:type="dxa"/>
          </w:tcPr>
          <w:p w:rsidR="00BD5647" w:rsidRPr="00FC47F6" w:rsidRDefault="00BD5647" w:rsidP="00B57A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BD5647" w:rsidRPr="006E0905" w:rsidRDefault="00BD5647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BD5647" w:rsidRPr="00670C6C" w:rsidRDefault="00BD5647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BD5647" w:rsidRPr="00FC47F6" w:rsidTr="00B57A3E">
        <w:tc>
          <w:tcPr>
            <w:tcW w:w="2268" w:type="dxa"/>
          </w:tcPr>
          <w:p w:rsidR="00BD5647" w:rsidRPr="00FC47F6" w:rsidRDefault="00BD5647" w:rsidP="00B57A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BD5647" w:rsidRPr="006E0905" w:rsidRDefault="00BD5647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BD5647" w:rsidRPr="00670C6C" w:rsidRDefault="00BD5647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BD5647" w:rsidRPr="00C4600B" w:rsidRDefault="00BD5647" w:rsidP="00BD5647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BD5647" w:rsidRPr="005A16E2" w:rsidTr="00B57A3E">
        <w:trPr>
          <w:trHeight w:val="2839"/>
        </w:trPr>
        <w:tc>
          <w:tcPr>
            <w:tcW w:w="9212" w:type="dxa"/>
          </w:tcPr>
          <w:p w:rsidR="00BD5647" w:rsidRDefault="002F3F7F" w:rsidP="00B57A3E">
            <w:r>
              <w:lastRenderedPageBreak/>
              <w:t>Bakalářská práce je vypracovaná pečlivě. V teoretické části autorka vysvětluje všechny pojmy, které se týkají nezaměstnanosti a politiky nezaměstnanosti v České republice. Dále se zabývá sociálními dopady nezaměstnanosti, nejen co se týká jedinců a jejich rodin, ale také celé společnosti.</w:t>
            </w:r>
          </w:p>
          <w:p w:rsidR="002C624A" w:rsidRDefault="002F3F7F" w:rsidP="00B57A3E">
            <w:r>
              <w:t xml:space="preserve">V praktické části porovnává region Vsetínska s dalšími regiony ve Zlínském kraji a rizikovými skupinami v tomto regionu. Použila také dotazníkovou metodu, v níž se zaměřila na délku nezaměstnanosti, vzdělání nezaměstnaných, ochotu hledat práci, přestěhovat </w:t>
            </w:r>
            <w:proofErr w:type="gramStart"/>
            <w:r>
              <w:t>se a nebo dojíždět</w:t>
            </w:r>
            <w:proofErr w:type="gramEnd"/>
            <w:r>
              <w:t xml:space="preserve"> za prací, ochotu přistoupit na rekvalifikaci a také na sociální dopady u nezaměstnaných. Autorka provedla SWOT analýzu, ale zdá se, že jen částečnou. Na straně 38-39 píše o silných stránkách regionu</w:t>
            </w:r>
            <w:r w:rsidR="002C624A">
              <w:t xml:space="preserve"> – není uvedeno, v jakém kontextu je to možno chápat, jaké jsou výstupy z této SWOT analýzy?</w:t>
            </w:r>
          </w:p>
          <w:p w:rsidR="002F3F7F" w:rsidRPr="005A16E2" w:rsidRDefault="002C624A" w:rsidP="00B57A3E">
            <w:r>
              <w:t>Práce splňuje formální i obsahové požadavky, proto ji doporučuji k </w:t>
            </w:r>
            <w:proofErr w:type="gramStart"/>
            <w:r>
              <w:t>obhajobě..</w:t>
            </w:r>
            <w:proofErr w:type="gramEnd"/>
          </w:p>
        </w:tc>
      </w:tr>
    </w:tbl>
    <w:p w:rsidR="00BD5647" w:rsidRDefault="00BD5647" w:rsidP="00BD5647">
      <w:pPr>
        <w:pStyle w:val="Nadpis2"/>
        <w:jc w:val="left"/>
        <w:rPr>
          <w:sz w:val="22"/>
          <w:szCs w:val="22"/>
        </w:rPr>
      </w:pPr>
    </w:p>
    <w:p w:rsidR="00BD5647" w:rsidRDefault="00BD5647" w:rsidP="00BD5647">
      <w:pPr>
        <w:rPr>
          <w:b/>
        </w:rPr>
      </w:pPr>
    </w:p>
    <w:p w:rsidR="00BD5647" w:rsidRDefault="00BD5647" w:rsidP="00BD5647">
      <w:pPr>
        <w:rPr>
          <w:b/>
        </w:rPr>
      </w:pPr>
    </w:p>
    <w:p w:rsidR="00BD5647" w:rsidRDefault="00BD5647" w:rsidP="00BD5647">
      <w:pPr>
        <w:rPr>
          <w:b/>
        </w:rPr>
      </w:pPr>
    </w:p>
    <w:p w:rsidR="00BD5647" w:rsidRPr="00C4600B" w:rsidRDefault="00BD5647" w:rsidP="00BD5647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BD5647" w:rsidRPr="005A16E2" w:rsidTr="00B57A3E">
        <w:trPr>
          <w:trHeight w:val="2839"/>
        </w:trPr>
        <w:tc>
          <w:tcPr>
            <w:tcW w:w="9212" w:type="dxa"/>
          </w:tcPr>
          <w:p w:rsidR="00BD5647" w:rsidRDefault="002C624A" w:rsidP="002C624A">
            <w:pPr>
              <w:pStyle w:val="Odstavecseseznamem"/>
              <w:numPr>
                <w:ilvl w:val="0"/>
                <w:numId w:val="1"/>
              </w:numPr>
            </w:pPr>
            <w:r>
              <w:t xml:space="preserve">Měla by být </w:t>
            </w:r>
            <w:proofErr w:type="gramStart"/>
            <w:r>
              <w:t>nezaměstnanost a nebo ne</w:t>
            </w:r>
            <w:proofErr w:type="gramEnd"/>
            <w:r>
              <w:t>? Když ano, tak proč? Když ano, tak v jaké míře? Když ne, tak proč?</w:t>
            </w:r>
          </w:p>
          <w:p w:rsidR="002C624A" w:rsidRPr="005A16E2" w:rsidRDefault="002C624A" w:rsidP="002C624A">
            <w:pPr>
              <w:pStyle w:val="Odstavecseseznamem"/>
              <w:numPr>
                <w:ilvl w:val="0"/>
                <w:numId w:val="1"/>
              </w:numPr>
            </w:pPr>
            <w:r>
              <w:t>Na straně 42 píšete o rizikových skupinách. Kdo je vlastně rizikovou skupinou na Vsetínsku?</w:t>
            </w:r>
          </w:p>
        </w:tc>
      </w:tr>
    </w:tbl>
    <w:p w:rsidR="00BD5647" w:rsidRDefault="00BD5647" w:rsidP="00BD5647"/>
    <w:p w:rsidR="00BD5647" w:rsidRDefault="00BD5647" w:rsidP="00BD5647"/>
    <w:p w:rsidR="00BD5647" w:rsidRDefault="00BD5647" w:rsidP="00BD5647"/>
    <w:p w:rsidR="00BD5647" w:rsidRDefault="00BD5647" w:rsidP="00BD5647"/>
    <w:p w:rsidR="00BD5647" w:rsidRDefault="00BD5647" w:rsidP="00BD5647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BD5647" w:rsidRPr="005A16E2" w:rsidRDefault="00BD5647" w:rsidP="00BD564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2" w:name="Zaškrtávací1"/>
      <w:r w:rsidR="002C624A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2C624A">
        <w:instrText xml:space="preserve"> FORMCHECKBOX </w:instrText>
      </w:r>
      <w:r w:rsidR="002C624A">
        <w:fldChar w:fldCharType="end"/>
      </w:r>
      <w:bookmarkEnd w:id="2"/>
    </w:p>
    <w:p w:rsidR="00BD5647" w:rsidRDefault="00BD5647" w:rsidP="00BD5647"/>
    <w:p w:rsidR="00BD5647" w:rsidRPr="005A16E2" w:rsidRDefault="00BD5647" w:rsidP="00BD5647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A64AD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EA64AD">
        <w:fldChar w:fldCharType="separate"/>
      </w:r>
      <w:r w:rsidR="00EA64AD" w:rsidRPr="00BB18F4">
        <w:fldChar w:fldCharType="end"/>
      </w:r>
    </w:p>
    <w:p w:rsidR="00BD5647" w:rsidRDefault="00BD5647" w:rsidP="00BD5647"/>
    <w:p w:rsidR="00BD5647" w:rsidRDefault="00BD5647" w:rsidP="00BD5647">
      <w:pPr>
        <w:outlineLvl w:val="0"/>
      </w:pPr>
    </w:p>
    <w:p w:rsidR="00BD5647" w:rsidRDefault="00BD5647" w:rsidP="00BD5647">
      <w:pPr>
        <w:outlineLvl w:val="0"/>
      </w:pPr>
    </w:p>
    <w:p w:rsidR="00BD5647" w:rsidRPr="005A16E2" w:rsidRDefault="00BD5647" w:rsidP="00BD5647">
      <w:pPr>
        <w:outlineLvl w:val="0"/>
      </w:pPr>
      <w:r w:rsidRPr="005A16E2">
        <w:t xml:space="preserve">Ve Zlíně dne: </w:t>
      </w:r>
      <w:r w:rsidR="002C624A">
        <w:t>22. 5. 2012</w:t>
      </w:r>
    </w:p>
    <w:p w:rsidR="00BD5647" w:rsidRPr="005A16E2" w:rsidRDefault="00BD5647" w:rsidP="00BD5647"/>
    <w:p w:rsidR="00BD5647" w:rsidRDefault="00BD5647" w:rsidP="00BD5647"/>
    <w:p w:rsidR="00BD5647" w:rsidRDefault="00BD5647" w:rsidP="00BD5647"/>
    <w:p w:rsidR="00BD5647" w:rsidRPr="005A16E2" w:rsidRDefault="00BD5647" w:rsidP="00BD5647"/>
    <w:p w:rsidR="00BD5647" w:rsidRPr="005A16E2" w:rsidRDefault="00BD5647" w:rsidP="00BD5647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BD5647" w:rsidRPr="005A16E2" w:rsidRDefault="00BD5647" w:rsidP="00BD5647">
      <w:pPr>
        <w:tabs>
          <w:tab w:val="left" w:pos="6660"/>
          <w:tab w:val="left" w:pos="8931"/>
        </w:tabs>
        <w:ind w:left="6372"/>
      </w:pPr>
      <w:r w:rsidRPr="005A16E2">
        <w:t xml:space="preserve">podpis </w:t>
      </w:r>
      <w:r w:rsidR="00EA64AD"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highlight w:val="lightGray"/>
        </w:rPr>
        <w:instrText xml:space="preserve"> FORMDROPDOWN </w:instrText>
      </w:r>
      <w:r w:rsidR="00EA64AD">
        <w:rPr>
          <w:highlight w:val="lightGray"/>
        </w:rPr>
      </w:r>
      <w:r w:rsidR="00EA64AD">
        <w:rPr>
          <w:highlight w:val="lightGray"/>
        </w:rPr>
        <w:fldChar w:fldCharType="separate"/>
      </w:r>
      <w:r w:rsidR="00EA64AD" w:rsidRPr="00DC12A3">
        <w:rPr>
          <w:highlight w:val="lightGray"/>
        </w:rPr>
        <w:fldChar w:fldCharType="end"/>
      </w:r>
      <w:r w:rsidRPr="00DC12A3">
        <w:rPr>
          <w:highlight w:val="lightGray"/>
        </w:rPr>
        <w:t>/oponenta</w:t>
      </w:r>
      <w:r>
        <w:t xml:space="preserve"> BP</w:t>
      </w:r>
    </w:p>
    <w:p w:rsidR="00BD5647" w:rsidRDefault="00BD5647" w:rsidP="00BD5647">
      <w:pPr>
        <w:pStyle w:val="Nadpis2"/>
        <w:jc w:val="left"/>
        <w:rPr>
          <w:b/>
          <w:szCs w:val="28"/>
        </w:rPr>
      </w:pPr>
    </w:p>
    <w:p w:rsidR="00BD5647" w:rsidRDefault="00BD5647" w:rsidP="00BD5647"/>
    <w:p w:rsidR="00BD5647" w:rsidRPr="00484642" w:rsidRDefault="00BD5647" w:rsidP="00BD5647"/>
    <w:p w:rsidR="002C624A" w:rsidRDefault="002C624A"/>
    <w:sectPr w:rsidR="002C624A" w:rsidSect="00DC12A3">
      <w:footerReference w:type="even" r:id="rId7"/>
      <w:footerReference w:type="defaul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89A" w:rsidRDefault="008C789A" w:rsidP="00EA64AD">
      <w:r>
        <w:separator/>
      </w:r>
    </w:p>
  </w:endnote>
  <w:endnote w:type="continuationSeparator" w:id="0">
    <w:p w:rsidR="008C789A" w:rsidRDefault="008C789A" w:rsidP="00EA64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EA64A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BD5647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8C789A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EA64A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BD5647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C624A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BD5647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89A" w:rsidRDefault="008C789A" w:rsidP="00EA64AD">
      <w:r>
        <w:separator/>
      </w:r>
    </w:p>
  </w:footnote>
  <w:footnote w:type="continuationSeparator" w:id="0">
    <w:p w:rsidR="008C789A" w:rsidRDefault="008C789A" w:rsidP="00EA64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4A2623"/>
    <w:multiLevelType w:val="hybridMultilevel"/>
    <w:tmpl w:val="FFE225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5647"/>
    <w:rsid w:val="00075F0B"/>
    <w:rsid w:val="002C624A"/>
    <w:rsid w:val="002F3F7F"/>
    <w:rsid w:val="008C789A"/>
    <w:rsid w:val="00BD5647"/>
    <w:rsid w:val="00EA6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56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BD5647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qFormat/>
    <w:rsid w:val="00BD5647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BD5647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BD564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Zpat">
    <w:name w:val="footer"/>
    <w:basedOn w:val="Normln"/>
    <w:link w:val="ZpatChar"/>
    <w:rsid w:val="00BD564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BD564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BD5647"/>
  </w:style>
  <w:style w:type="paragraph" w:customStyle="1" w:styleId="textkriterium">
    <w:name w:val="text_kriterium"/>
    <w:next w:val="Normln"/>
    <w:rsid w:val="00BD5647"/>
    <w:pPr>
      <w:spacing w:after="0" w:line="240" w:lineRule="auto"/>
      <w:jc w:val="both"/>
    </w:pPr>
    <w:rPr>
      <w:rFonts w:ascii="Times New Roman" w:eastAsia="Calibri" w:hAnsi="Times New Roman" w:cs="Times New Roman"/>
      <w:szCs w:val="24"/>
    </w:rPr>
  </w:style>
  <w:style w:type="paragraph" w:customStyle="1" w:styleId="texttabulka">
    <w:name w:val="text_tabulka"/>
    <w:basedOn w:val="textkriterium"/>
    <w:rsid w:val="00BD5647"/>
    <w:pPr>
      <w:spacing w:before="60" w:after="60"/>
      <w:jc w:val="right"/>
    </w:pPr>
  </w:style>
  <w:style w:type="paragraph" w:styleId="Odstavecseseznamem">
    <w:name w:val="List Paragraph"/>
    <w:basedOn w:val="Normln"/>
    <w:uiPriority w:val="34"/>
    <w:qFormat/>
    <w:rsid w:val="002C62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374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</Company>
  <LinksUpToDate>false</LinksUpToDate>
  <CharactersWithSpaces>2580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mikulastik</dc:creator>
  <cp:keywords/>
  <dc:description/>
  <cp:lastModifiedBy>mikulastik</cp:lastModifiedBy>
  <cp:revision>2</cp:revision>
  <dcterms:created xsi:type="dcterms:W3CDTF">2012-05-21T11:58:00Z</dcterms:created>
  <dcterms:modified xsi:type="dcterms:W3CDTF">2012-05-23T08:11:00Z</dcterms:modified>
</cp:coreProperties>
</file>