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290" w:type="dxa"/>
        <w:jc w:val="center"/>
        <w:tblInd w:w="58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2"/>
        <w:gridCol w:w="425"/>
        <w:gridCol w:w="32"/>
        <w:gridCol w:w="8769"/>
        <w:gridCol w:w="32"/>
      </w:tblGrid>
      <w:tr w:rsidR="00236BF0" w:rsidRPr="006B012E" w:rsidTr="00EF74A5">
        <w:trPr>
          <w:gridAfter w:val="1"/>
          <w:wAfter w:w="32" w:type="dxa"/>
          <w:cantSplit/>
          <w:trHeight w:hRule="exact" w:val="510"/>
          <w:jc w:val="center"/>
        </w:trPr>
        <w:tc>
          <w:tcPr>
            <w:tcW w:w="457" w:type="dxa"/>
            <w:gridSpan w:val="2"/>
          </w:tcPr>
          <w:p w:rsidR="00236BF0" w:rsidRPr="006B012E" w:rsidRDefault="00236BF0" w:rsidP="006B012E">
            <w:pPr>
              <w:pStyle w:val="Zhlav"/>
              <w:spacing w:before="60"/>
              <w:jc w:val="both"/>
              <w:rPr>
                <w:lang w:val="sk-SK"/>
              </w:rPr>
            </w:pPr>
            <w:r w:rsidRPr="006B012E">
              <w:rPr>
                <w:noProof/>
              </w:rPr>
              <w:drawing>
                <wp:inline distT="0" distB="0" distL="0" distR="0" wp14:anchorId="233AB265" wp14:editId="1DDA81F8">
                  <wp:extent cx="228600" cy="295275"/>
                  <wp:effectExtent l="0" t="0" r="0" b="9525"/>
                  <wp:docPr id="1" name="Obrázek 1" descr="logoUT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UT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" cy="295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801" w:type="dxa"/>
            <w:gridSpan w:val="2"/>
            <w:noWrap/>
            <w:vAlign w:val="center"/>
          </w:tcPr>
          <w:p w:rsidR="00236BF0" w:rsidRPr="006B012E" w:rsidRDefault="00236BF0" w:rsidP="006B012E">
            <w:pPr>
              <w:pStyle w:val="Zhlav"/>
              <w:jc w:val="both"/>
              <w:rPr>
                <w:sz w:val="32"/>
                <w:lang w:val="sk-SK"/>
              </w:rPr>
            </w:pPr>
            <w:r w:rsidRPr="006B012E">
              <w:rPr>
                <w:sz w:val="32"/>
                <w:lang w:val="sk-SK"/>
              </w:rPr>
              <w:t xml:space="preserve">Univerzita </w:t>
            </w:r>
            <w:proofErr w:type="spellStart"/>
            <w:r w:rsidRPr="006B012E">
              <w:rPr>
                <w:sz w:val="32"/>
                <w:lang w:val="sk-SK"/>
              </w:rPr>
              <w:t>Tomáše</w:t>
            </w:r>
            <w:proofErr w:type="spellEnd"/>
            <w:r w:rsidRPr="006B012E">
              <w:rPr>
                <w:sz w:val="32"/>
                <w:lang w:val="sk-SK"/>
              </w:rPr>
              <w:t xml:space="preserve"> </w:t>
            </w:r>
            <w:proofErr w:type="spellStart"/>
            <w:r w:rsidRPr="006B012E">
              <w:rPr>
                <w:sz w:val="32"/>
                <w:lang w:val="sk-SK"/>
              </w:rPr>
              <w:t>Bati</w:t>
            </w:r>
            <w:proofErr w:type="spellEnd"/>
            <w:r w:rsidRPr="006B012E">
              <w:rPr>
                <w:sz w:val="32"/>
                <w:lang w:val="sk-SK"/>
              </w:rPr>
              <w:t xml:space="preserve"> </w:t>
            </w:r>
            <w:proofErr w:type="spellStart"/>
            <w:r w:rsidRPr="006B012E">
              <w:rPr>
                <w:sz w:val="32"/>
                <w:lang w:val="sk-SK"/>
              </w:rPr>
              <w:t>ve</w:t>
            </w:r>
            <w:proofErr w:type="spellEnd"/>
            <w:r w:rsidRPr="006B012E">
              <w:rPr>
                <w:sz w:val="32"/>
                <w:lang w:val="sk-SK"/>
              </w:rPr>
              <w:t xml:space="preserve"> </w:t>
            </w:r>
            <w:proofErr w:type="spellStart"/>
            <w:r w:rsidRPr="006B012E">
              <w:rPr>
                <w:sz w:val="32"/>
                <w:lang w:val="sk-SK"/>
              </w:rPr>
              <w:t>Zlíně</w:t>
            </w:r>
            <w:proofErr w:type="spellEnd"/>
          </w:p>
        </w:tc>
      </w:tr>
      <w:tr w:rsidR="00236BF0" w:rsidRPr="006B012E" w:rsidTr="00EF74A5">
        <w:trPr>
          <w:gridBefore w:val="1"/>
          <w:wBefore w:w="32" w:type="dxa"/>
          <w:cantSplit/>
          <w:trHeight w:hRule="exact" w:val="397"/>
          <w:jc w:val="center"/>
        </w:trPr>
        <w:tc>
          <w:tcPr>
            <w:tcW w:w="457" w:type="dxa"/>
            <w:gridSpan w:val="2"/>
            <w:tcBorders>
              <w:bottom w:val="single" w:sz="4" w:space="0" w:color="auto"/>
            </w:tcBorders>
          </w:tcPr>
          <w:p w:rsidR="00236BF0" w:rsidRPr="006B012E" w:rsidRDefault="00236BF0" w:rsidP="006B012E">
            <w:pPr>
              <w:pStyle w:val="Zhlav"/>
              <w:jc w:val="both"/>
              <w:rPr>
                <w:lang w:val="sk-SK"/>
              </w:rPr>
            </w:pPr>
          </w:p>
        </w:tc>
        <w:tc>
          <w:tcPr>
            <w:tcW w:w="8801" w:type="dxa"/>
            <w:gridSpan w:val="2"/>
            <w:tcBorders>
              <w:bottom w:val="single" w:sz="4" w:space="0" w:color="auto"/>
            </w:tcBorders>
          </w:tcPr>
          <w:p w:rsidR="00236BF0" w:rsidRPr="006B012E" w:rsidRDefault="00236BF0" w:rsidP="006B012E">
            <w:pPr>
              <w:pStyle w:val="Zhlav"/>
              <w:jc w:val="both"/>
              <w:rPr>
                <w:sz w:val="28"/>
                <w:lang w:val="sk-SK"/>
              </w:rPr>
            </w:pPr>
            <w:r w:rsidRPr="006B012E">
              <w:rPr>
                <w:sz w:val="28"/>
                <w:lang w:val="sk-SK"/>
              </w:rPr>
              <w:t xml:space="preserve">Fakulta </w:t>
            </w:r>
            <w:proofErr w:type="spellStart"/>
            <w:r w:rsidRPr="006B012E">
              <w:rPr>
                <w:sz w:val="28"/>
                <w:lang w:val="sk-SK"/>
              </w:rPr>
              <w:t>multimediálních</w:t>
            </w:r>
            <w:proofErr w:type="spellEnd"/>
            <w:r w:rsidRPr="006B012E">
              <w:rPr>
                <w:sz w:val="28"/>
                <w:lang w:val="sk-SK"/>
              </w:rPr>
              <w:t xml:space="preserve"> </w:t>
            </w:r>
            <w:proofErr w:type="spellStart"/>
            <w:r w:rsidRPr="006B012E">
              <w:rPr>
                <w:sz w:val="28"/>
                <w:lang w:val="sk-SK"/>
              </w:rPr>
              <w:t>komunikací</w:t>
            </w:r>
            <w:proofErr w:type="spellEnd"/>
          </w:p>
        </w:tc>
      </w:tr>
    </w:tbl>
    <w:p w:rsidR="00236BF0" w:rsidRPr="006B012E" w:rsidRDefault="00236BF0" w:rsidP="006B012E">
      <w:pPr>
        <w:spacing w:after="0"/>
        <w:jc w:val="both"/>
        <w:rPr>
          <w:b/>
          <w:sz w:val="28"/>
          <w:szCs w:val="28"/>
          <w:lang w:val="sk-SK"/>
        </w:rPr>
      </w:pPr>
      <w:proofErr w:type="spellStart"/>
      <w:r w:rsidRPr="006B012E">
        <w:rPr>
          <w:b/>
          <w:sz w:val="28"/>
          <w:szCs w:val="28"/>
          <w:lang w:val="sk-SK"/>
        </w:rPr>
        <w:t>Hodnocení</w:t>
      </w:r>
      <w:proofErr w:type="spellEnd"/>
      <w:r w:rsidRPr="006B012E">
        <w:rPr>
          <w:b/>
          <w:sz w:val="28"/>
          <w:szCs w:val="28"/>
          <w:lang w:val="sk-SK"/>
        </w:rPr>
        <w:t xml:space="preserve"> </w:t>
      </w:r>
      <w:proofErr w:type="spellStart"/>
      <w:r w:rsidRPr="006B012E">
        <w:rPr>
          <w:b/>
          <w:sz w:val="28"/>
          <w:szCs w:val="28"/>
          <w:lang w:val="sk-SK"/>
        </w:rPr>
        <w:t>vedoucího</w:t>
      </w:r>
      <w:proofErr w:type="spellEnd"/>
      <w:r w:rsidRPr="006B012E">
        <w:rPr>
          <w:b/>
          <w:sz w:val="28"/>
          <w:szCs w:val="28"/>
          <w:lang w:val="sk-SK"/>
        </w:rPr>
        <w:t xml:space="preserve"> magisterské  práce – teoretická/praktická </w:t>
      </w:r>
      <w:proofErr w:type="spellStart"/>
      <w:r w:rsidRPr="006B012E">
        <w:rPr>
          <w:b/>
          <w:sz w:val="28"/>
          <w:szCs w:val="28"/>
          <w:lang w:val="sk-SK"/>
        </w:rPr>
        <w:t>část</w:t>
      </w:r>
      <w:proofErr w:type="spellEnd"/>
      <w:r w:rsidRPr="006B012E">
        <w:rPr>
          <w:b/>
          <w:sz w:val="28"/>
          <w:szCs w:val="28"/>
          <w:lang w:val="sk-SK"/>
        </w:rPr>
        <w:t>*</w:t>
      </w:r>
    </w:p>
    <w:p w:rsidR="00236BF0" w:rsidRPr="006B012E" w:rsidRDefault="00236BF0" w:rsidP="006B012E">
      <w:pPr>
        <w:spacing w:after="0"/>
        <w:jc w:val="both"/>
        <w:rPr>
          <w:b/>
          <w:szCs w:val="24"/>
          <w:lang w:val="sk-SK"/>
        </w:rPr>
      </w:pPr>
    </w:p>
    <w:tbl>
      <w:tblPr>
        <w:tblStyle w:val="Mkatabulky"/>
        <w:tblW w:w="9322" w:type="dxa"/>
        <w:tblBorders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988"/>
        <w:gridCol w:w="4500"/>
        <w:gridCol w:w="1834"/>
      </w:tblGrid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B012E">
              <w:rPr>
                <w:b/>
                <w:szCs w:val="24"/>
                <w:lang w:val="sk-SK"/>
              </w:rPr>
              <w:t>Jméno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6B012E">
              <w:rPr>
                <w:b/>
                <w:szCs w:val="24"/>
                <w:lang w:val="sk-SK"/>
              </w:rPr>
              <w:t>příjmení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B012E">
              <w:rPr>
                <w:b/>
                <w:szCs w:val="24"/>
                <w:lang w:val="sk-SK"/>
              </w:rPr>
              <w:t>studenta</w:t>
            </w:r>
            <w:proofErr w:type="spellEnd"/>
          </w:p>
        </w:tc>
        <w:tc>
          <w:tcPr>
            <w:tcW w:w="6334" w:type="dxa"/>
            <w:gridSpan w:val="2"/>
          </w:tcPr>
          <w:p w:rsidR="00236BF0" w:rsidRPr="006B012E" w:rsidRDefault="00236BF0" w:rsidP="006B012E">
            <w:pPr>
              <w:overflowPunct/>
              <w:spacing w:after="0"/>
              <w:jc w:val="both"/>
              <w:textAlignment w:val="auto"/>
              <w:rPr>
                <w:color w:val="000000"/>
                <w:szCs w:val="24"/>
                <w:lang w:val="sk-SK"/>
              </w:rPr>
            </w:pPr>
          </w:p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B012E">
              <w:rPr>
                <w:b/>
                <w:szCs w:val="24"/>
                <w:lang w:val="sk-SK"/>
              </w:rPr>
              <w:t>BcA</w:t>
            </w:r>
            <w:proofErr w:type="spellEnd"/>
            <w:r w:rsidRPr="006B012E">
              <w:rPr>
                <w:b/>
                <w:szCs w:val="24"/>
                <w:lang w:val="sk-SK"/>
              </w:rPr>
              <w:t>.</w:t>
            </w:r>
            <w:r w:rsidR="00780A96" w:rsidRPr="006B012E">
              <w:rPr>
                <w:szCs w:val="24"/>
                <w:lang w:val="sk-SK"/>
              </w:rPr>
              <w:t xml:space="preserve"> </w:t>
            </w:r>
            <w:r w:rsidR="00780A96" w:rsidRPr="006B012E">
              <w:rPr>
                <w:b/>
                <w:szCs w:val="24"/>
                <w:lang w:val="sk-SK"/>
              </w:rPr>
              <w:t>Ondrej BEDERKA</w:t>
            </w:r>
          </w:p>
        </w:tc>
      </w:tr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B012E">
              <w:rPr>
                <w:b/>
                <w:szCs w:val="24"/>
                <w:lang w:val="sk-SK"/>
              </w:rPr>
              <w:t>Studijní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program</w:t>
            </w:r>
          </w:p>
        </w:tc>
        <w:tc>
          <w:tcPr>
            <w:tcW w:w="6334" w:type="dxa"/>
            <w:gridSpan w:val="2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B012E">
              <w:rPr>
                <w:b/>
                <w:szCs w:val="24"/>
                <w:lang w:val="sk-SK"/>
              </w:rPr>
              <w:t>N8206</w:t>
            </w:r>
          </w:p>
        </w:tc>
      </w:tr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B012E">
              <w:rPr>
                <w:b/>
                <w:szCs w:val="24"/>
                <w:lang w:val="sk-SK"/>
              </w:rPr>
              <w:t>Obor/ateliér</w:t>
            </w:r>
          </w:p>
        </w:tc>
        <w:tc>
          <w:tcPr>
            <w:tcW w:w="6334" w:type="dxa"/>
            <w:gridSpan w:val="2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B012E">
              <w:rPr>
                <w:b/>
                <w:szCs w:val="24"/>
                <w:lang w:val="sk-SK"/>
              </w:rPr>
              <w:t>Multimedia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a </w:t>
            </w:r>
            <w:proofErr w:type="spellStart"/>
            <w:r w:rsidRPr="006B012E">
              <w:rPr>
                <w:b/>
                <w:szCs w:val="24"/>
                <w:lang w:val="sk-SK"/>
              </w:rPr>
              <w:t>design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-</w:t>
            </w:r>
            <w:proofErr w:type="spellStart"/>
            <w:r w:rsidRPr="006B012E">
              <w:rPr>
                <w:b/>
                <w:szCs w:val="24"/>
                <w:lang w:val="sk-SK"/>
              </w:rPr>
              <w:t>Design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odevu</w:t>
            </w:r>
          </w:p>
        </w:tc>
      </w:tr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B012E">
              <w:rPr>
                <w:b/>
                <w:szCs w:val="24"/>
                <w:lang w:val="sk-SK"/>
              </w:rPr>
              <w:t xml:space="preserve">Forma </w:t>
            </w:r>
            <w:proofErr w:type="spellStart"/>
            <w:r w:rsidRPr="006B012E">
              <w:rPr>
                <w:b/>
                <w:szCs w:val="24"/>
                <w:lang w:val="sk-SK"/>
              </w:rPr>
              <w:t>studia</w:t>
            </w:r>
            <w:proofErr w:type="spellEnd"/>
          </w:p>
        </w:tc>
        <w:tc>
          <w:tcPr>
            <w:tcW w:w="4500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B012E">
              <w:rPr>
                <w:b/>
                <w:szCs w:val="24"/>
                <w:lang w:val="sk-SK"/>
              </w:rPr>
              <w:t>Denní                                           Akad. rok</w:t>
            </w:r>
          </w:p>
        </w:tc>
        <w:tc>
          <w:tcPr>
            <w:tcW w:w="1834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B012E">
              <w:rPr>
                <w:b/>
                <w:szCs w:val="24"/>
                <w:lang w:val="sk-SK"/>
              </w:rPr>
              <w:t>201</w:t>
            </w:r>
            <w:r w:rsidR="00780A96" w:rsidRPr="006B012E">
              <w:rPr>
                <w:b/>
                <w:szCs w:val="24"/>
                <w:lang w:val="sk-SK"/>
              </w:rPr>
              <w:t>1/2012</w:t>
            </w:r>
          </w:p>
        </w:tc>
      </w:tr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  <w:tc>
          <w:tcPr>
            <w:tcW w:w="6334" w:type="dxa"/>
            <w:gridSpan w:val="2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</w:p>
        </w:tc>
      </w:tr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B012E">
              <w:rPr>
                <w:b/>
                <w:szCs w:val="24"/>
                <w:lang w:val="sk-SK"/>
              </w:rPr>
              <w:t>Název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6B012E" w:rsidRDefault="006D4A84" w:rsidP="006B012E">
            <w:pPr>
              <w:pStyle w:val="Default"/>
              <w:jc w:val="both"/>
              <w:rPr>
                <w:rFonts w:ascii="Times New Roman" w:hAnsi="Times New Roman" w:cs="Times New Roman"/>
                <w:lang w:val="sk-SK"/>
              </w:rPr>
            </w:pPr>
            <w:r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„La </w:t>
            </w:r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>Riviére“</w:t>
            </w:r>
            <w:r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 </w:t>
            </w:r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Odevná kolekcia inšpirovaná tvorbou symbolistického maliara </w:t>
            </w:r>
            <w:proofErr w:type="spellStart"/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>Puvis</w:t>
            </w:r>
            <w:proofErr w:type="spellEnd"/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 </w:t>
            </w:r>
            <w:r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 </w:t>
            </w:r>
            <w:proofErr w:type="spellStart"/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>De</w:t>
            </w:r>
            <w:proofErr w:type="spellEnd"/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 </w:t>
            </w:r>
            <w:proofErr w:type="spellStart"/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>Chavannes</w:t>
            </w:r>
            <w:proofErr w:type="spellEnd"/>
            <w:r w:rsidR="00F44566" w:rsidRPr="006B012E">
              <w:rPr>
                <w:rFonts w:ascii="Times New Roman" w:hAnsi="Times New Roman" w:cs="Times New Roman"/>
                <w:b/>
                <w:bCs/>
                <w:lang w:val="sk-SK"/>
              </w:rPr>
              <w:t xml:space="preserve"> </w:t>
            </w:r>
          </w:p>
        </w:tc>
      </w:tr>
      <w:tr w:rsidR="00236BF0" w:rsidRPr="006B012E" w:rsidTr="00EF74A5">
        <w:trPr>
          <w:trHeight w:val="284"/>
        </w:trPr>
        <w:tc>
          <w:tcPr>
            <w:tcW w:w="2988" w:type="dxa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proofErr w:type="spellStart"/>
            <w:r w:rsidRPr="006B012E">
              <w:rPr>
                <w:b/>
                <w:szCs w:val="24"/>
                <w:lang w:val="sk-SK"/>
              </w:rPr>
              <w:t>Vedoucí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práce</w:t>
            </w:r>
          </w:p>
        </w:tc>
        <w:tc>
          <w:tcPr>
            <w:tcW w:w="6334" w:type="dxa"/>
            <w:gridSpan w:val="2"/>
          </w:tcPr>
          <w:p w:rsidR="00236BF0" w:rsidRPr="006B012E" w:rsidRDefault="00236BF0" w:rsidP="006B012E">
            <w:pPr>
              <w:spacing w:after="0"/>
              <w:jc w:val="both"/>
              <w:rPr>
                <w:b/>
                <w:szCs w:val="24"/>
                <w:lang w:val="sk-SK"/>
              </w:rPr>
            </w:pPr>
            <w:r w:rsidRPr="006B012E">
              <w:rPr>
                <w:b/>
                <w:szCs w:val="24"/>
                <w:lang w:val="sk-SK"/>
              </w:rPr>
              <w:t>Mgr.</w:t>
            </w:r>
            <w:r w:rsidR="006D4A84" w:rsidRPr="006B012E">
              <w:rPr>
                <w:b/>
                <w:szCs w:val="24"/>
                <w:lang w:val="sk-SK"/>
              </w:rPr>
              <w:t xml:space="preserve"> </w:t>
            </w:r>
            <w:proofErr w:type="spellStart"/>
            <w:r w:rsidRPr="006B012E">
              <w:rPr>
                <w:b/>
                <w:szCs w:val="24"/>
                <w:lang w:val="sk-SK"/>
              </w:rPr>
              <w:t>art</w:t>
            </w:r>
            <w:proofErr w:type="spellEnd"/>
            <w:r w:rsidRPr="006B012E">
              <w:rPr>
                <w:b/>
                <w:szCs w:val="24"/>
                <w:lang w:val="sk-SK"/>
              </w:rPr>
              <w:t xml:space="preserve"> Mária Štraneková, Art.</w:t>
            </w:r>
            <w:r w:rsidR="006D4A84" w:rsidRPr="006B012E">
              <w:rPr>
                <w:b/>
                <w:szCs w:val="24"/>
                <w:lang w:val="sk-SK"/>
              </w:rPr>
              <w:t xml:space="preserve"> </w:t>
            </w:r>
            <w:r w:rsidRPr="006B012E">
              <w:rPr>
                <w:b/>
                <w:szCs w:val="24"/>
                <w:lang w:val="sk-SK"/>
              </w:rPr>
              <w:t>D</w:t>
            </w:r>
          </w:p>
        </w:tc>
      </w:tr>
    </w:tbl>
    <w:p w:rsidR="00236BF0" w:rsidRDefault="00236BF0" w:rsidP="006B012E">
      <w:pPr>
        <w:spacing w:after="0"/>
        <w:jc w:val="both"/>
        <w:rPr>
          <w:szCs w:val="24"/>
          <w:lang w:val="sk-SK"/>
        </w:rPr>
      </w:pPr>
    </w:p>
    <w:p w:rsidR="001D4DA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Pr="006B012E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Default="006D4A84" w:rsidP="001D4DA4">
      <w:pPr>
        <w:spacing w:after="0"/>
        <w:ind w:firstLine="708"/>
        <w:jc w:val="both"/>
        <w:rPr>
          <w:lang w:val="sk-SK"/>
        </w:rPr>
      </w:pPr>
      <w:r w:rsidRPr="006B012E">
        <w:rPr>
          <w:sz w:val="23"/>
          <w:szCs w:val="23"/>
          <w:lang w:val="sk-SK"/>
        </w:rPr>
        <w:t xml:space="preserve">„La Riviére“ je </w:t>
      </w:r>
      <w:r w:rsidR="006B012E" w:rsidRPr="006B012E">
        <w:rPr>
          <w:sz w:val="23"/>
          <w:szCs w:val="23"/>
          <w:lang w:val="sk-SK"/>
        </w:rPr>
        <w:t xml:space="preserve">kolekcia dámskych kokteilových a večerných šiat </w:t>
      </w:r>
      <w:r w:rsidR="001E71EC">
        <w:rPr>
          <w:sz w:val="23"/>
          <w:szCs w:val="23"/>
          <w:lang w:val="sk-SK"/>
        </w:rPr>
        <w:t xml:space="preserve">diplomanta </w:t>
      </w:r>
      <w:r w:rsidR="006B012E" w:rsidRPr="006B012E">
        <w:rPr>
          <w:sz w:val="23"/>
          <w:szCs w:val="23"/>
          <w:lang w:val="sk-SK"/>
        </w:rPr>
        <w:t xml:space="preserve">Ondreja </w:t>
      </w:r>
      <w:proofErr w:type="spellStart"/>
      <w:r w:rsidR="006B012E" w:rsidRPr="006B012E">
        <w:rPr>
          <w:sz w:val="23"/>
          <w:szCs w:val="23"/>
          <w:lang w:val="sk-SK"/>
        </w:rPr>
        <w:t>Bederky</w:t>
      </w:r>
      <w:proofErr w:type="spellEnd"/>
      <w:r w:rsidR="006B012E" w:rsidRPr="006B012E">
        <w:rPr>
          <w:sz w:val="23"/>
          <w:szCs w:val="23"/>
          <w:lang w:val="sk-SK"/>
        </w:rPr>
        <w:t xml:space="preserve">, </w:t>
      </w:r>
      <w:r w:rsidR="006B012E">
        <w:rPr>
          <w:sz w:val="23"/>
          <w:szCs w:val="23"/>
          <w:lang w:val="sk-SK"/>
        </w:rPr>
        <w:t>kto</w:t>
      </w:r>
      <w:r w:rsidR="006B012E" w:rsidRPr="006B012E">
        <w:rPr>
          <w:sz w:val="23"/>
          <w:szCs w:val="23"/>
          <w:lang w:val="sk-SK"/>
        </w:rPr>
        <w:t xml:space="preserve">rého </w:t>
      </w:r>
      <w:r w:rsidR="006B012E">
        <w:rPr>
          <w:sz w:val="23"/>
          <w:szCs w:val="23"/>
          <w:lang w:val="sk-SK"/>
        </w:rPr>
        <w:t xml:space="preserve">inšpiráciou bolo </w:t>
      </w:r>
      <w:r w:rsidR="00393A29">
        <w:rPr>
          <w:sz w:val="23"/>
          <w:szCs w:val="23"/>
          <w:lang w:val="sk-SK"/>
        </w:rPr>
        <w:t>dielo maliara</w:t>
      </w:r>
      <w:r w:rsidRPr="006B012E">
        <w:rPr>
          <w:sz w:val="23"/>
          <w:szCs w:val="23"/>
          <w:lang w:val="sk-SK"/>
        </w:rPr>
        <w:t xml:space="preserve"> </w:t>
      </w:r>
      <w:proofErr w:type="spellStart"/>
      <w:r w:rsidR="006B012E" w:rsidRPr="006B012E">
        <w:rPr>
          <w:sz w:val="23"/>
          <w:szCs w:val="23"/>
          <w:lang w:val="sk-SK"/>
        </w:rPr>
        <w:t>Puvisa</w:t>
      </w:r>
      <w:proofErr w:type="spellEnd"/>
      <w:r w:rsidR="006B012E" w:rsidRPr="006B012E">
        <w:rPr>
          <w:sz w:val="23"/>
          <w:szCs w:val="23"/>
          <w:lang w:val="sk-SK"/>
        </w:rPr>
        <w:t xml:space="preserve"> </w:t>
      </w:r>
      <w:proofErr w:type="spellStart"/>
      <w:r w:rsidR="006B012E" w:rsidRPr="006B012E">
        <w:rPr>
          <w:sz w:val="23"/>
          <w:szCs w:val="23"/>
          <w:lang w:val="sk-SK"/>
        </w:rPr>
        <w:t>De</w:t>
      </w:r>
      <w:proofErr w:type="spellEnd"/>
      <w:r w:rsidR="006B012E" w:rsidRPr="006B012E">
        <w:rPr>
          <w:sz w:val="23"/>
          <w:szCs w:val="23"/>
          <w:lang w:val="sk-SK"/>
        </w:rPr>
        <w:t xml:space="preserve"> </w:t>
      </w:r>
      <w:proofErr w:type="spellStart"/>
      <w:r w:rsidR="006B012E" w:rsidRPr="006B012E">
        <w:rPr>
          <w:sz w:val="23"/>
          <w:szCs w:val="23"/>
          <w:lang w:val="sk-SK"/>
        </w:rPr>
        <w:t>Chavannesa</w:t>
      </w:r>
      <w:proofErr w:type="spellEnd"/>
      <w:r w:rsidR="006B012E">
        <w:rPr>
          <w:sz w:val="23"/>
          <w:szCs w:val="23"/>
          <w:lang w:val="sk-SK"/>
        </w:rPr>
        <w:t>.</w:t>
      </w:r>
      <w:r w:rsidR="001E71EC">
        <w:rPr>
          <w:sz w:val="23"/>
          <w:szCs w:val="23"/>
          <w:lang w:val="sk-SK"/>
        </w:rPr>
        <w:t xml:space="preserve"> Pren</w:t>
      </w:r>
      <w:r w:rsidR="00393A29">
        <w:rPr>
          <w:sz w:val="23"/>
          <w:szCs w:val="23"/>
          <w:lang w:val="sk-SK"/>
        </w:rPr>
        <w:t>iesol obraz (</w:t>
      </w:r>
      <w:r w:rsidR="00393A29">
        <w:rPr>
          <w:sz w:val="23"/>
          <w:szCs w:val="23"/>
          <w:lang w:val="sk-SK"/>
        </w:rPr>
        <w:t>symbol</w:t>
      </w:r>
      <w:r w:rsidR="00393A29">
        <w:rPr>
          <w:sz w:val="23"/>
          <w:szCs w:val="23"/>
          <w:lang w:val="sk-SK"/>
        </w:rPr>
        <w:t>iku,  farebnosť, dynamiku</w:t>
      </w:r>
      <w:r w:rsidR="001E71EC">
        <w:rPr>
          <w:sz w:val="23"/>
          <w:szCs w:val="23"/>
          <w:lang w:val="sk-SK"/>
        </w:rPr>
        <w:t>) do podoby súčasných šiat</w:t>
      </w:r>
      <w:r w:rsidRPr="006B012E">
        <w:rPr>
          <w:sz w:val="23"/>
          <w:szCs w:val="23"/>
          <w:lang w:val="sk-SK"/>
        </w:rPr>
        <w:t xml:space="preserve">. V teoretickej </w:t>
      </w:r>
      <w:r w:rsidR="001E71EC">
        <w:rPr>
          <w:sz w:val="23"/>
          <w:szCs w:val="23"/>
          <w:lang w:val="sk-SK"/>
        </w:rPr>
        <w:t>práci opisoval výtvarný</w:t>
      </w:r>
      <w:r w:rsidR="00393A29">
        <w:rPr>
          <w:sz w:val="23"/>
          <w:szCs w:val="23"/>
          <w:lang w:val="sk-SK"/>
        </w:rPr>
        <w:t xml:space="preserve"> </w:t>
      </w:r>
      <w:r w:rsidR="001E71EC">
        <w:rPr>
          <w:sz w:val="23"/>
          <w:szCs w:val="23"/>
          <w:lang w:val="sk-SK"/>
        </w:rPr>
        <w:t>smer – symbolizmus a</w:t>
      </w:r>
      <w:r w:rsidRPr="006B012E">
        <w:rPr>
          <w:sz w:val="23"/>
          <w:szCs w:val="23"/>
          <w:lang w:val="sk-SK"/>
        </w:rPr>
        <w:t xml:space="preserve"> mód</w:t>
      </w:r>
      <w:r w:rsidR="00393A29">
        <w:rPr>
          <w:sz w:val="23"/>
          <w:szCs w:val="23"/>
          <w:lang w:val="sk-SK"/>
        </w:rPr>
        <w:t>u</w:t>
      </w:r>
      <w:r w:rsidRPr="006B012E">
        <w:rPr>
          <w:sz w:val="23"/>
          <w:szCs w:val="23"/>
          <w:lang w:val="sk-SK"/>
        </w:rPr>
        <w:t xml:space="preserve"> inšpirovan</w:t>
      </w:r>
      <w:r w:rsidR="00393A29">
        <w:rPr>
          <w:sz w:val="23"/>
          <w:szCs w:val="23"/>
          <w:lang w:val="sk-SK"/>
        </w:rPr>
        <w:t>ú</w:t>
      </w:r>
      <w:r w:rsidRPr="006B012E">
        <w:rPr>
          <w:sz w:val="23"/>
          <w:szCs w:val="23"/>
          <w:lang w:val="sk-SK"/>
        </w:rPr>
        <w:t xml:space="preserve"> umením.</w:t>
      </w:r>
      <w:r w:rsidR="001E71EC">
        <w:rPr>
          <w:sz w:val="23"/>
          <w:szCs w:val="23"/>
          <w:lang w:val="sk-SK"/>
        </w:rPr>
        <w:t xml:space="preserve"> </w:t>
      </w:r>
      <w:r w:rsidR="00D80576">
        <w:rPr>
          <w:lang w:val="sk-SK"/>
        </w:rPr>
        <w:t>P</w:t>
      </w:r>
      <w:r w:rsidR="00D80576" w:rsidRPr="006B012E">
        <w:rPr>
          <w:lang w:val="sk-SK"/>
        </w:rPr>
        <w:t>ráca je priemerne tematicky zvládnutá</w:t>
      </w:r>
      <w:r w:rsidR="00D80576">
        <w:rPr>
          <w:sz w:val="23"/>
          <w:szCs w:val="23"/>
          <w:lang w:val="sk-SK"/>
        </w:rPr>
        <w:t xml:space="preserve">, </w:t>
      </w:r>
      <w:r w:rsidR="001E71EC">
        <w:rPr>
          <w:sz w:val="23"/>
          <w:szCs w:val="23"/>
          <w:lang w:val="sk-SK"/>
        </w:rPr>
        <w:t xml:space="preserve">v práci nie sú vysvetlené </w:t>
      </w:r>
      <w:r w:rsidR="001E71EC">
        <w:rPr>
          <w:lang w:val="sk-SK"/>
        </w:rPr>
        <w:t>p</w:t>
      </w:r>
      <w:r w:rsidR="005227C3" w:rsidRPr="006B012E">
        <w:rPr>
          <w:lang w:val="sk-SK"/>
        </w:rPr>
        <w:t xml:space="preserve">ojmy </w:t>
      </w:r>
      <w:r w:rsidR="00393A29">
        <w:rPr>
          <w:lang w:val="sk-SK"/>
        </w:rPr>
        <w:t>(ako napr. štýl a </w:t>
      </w:r>
      <w:proofErr w:type="spellStart"/>
      <w:r w:rsidR="00393A29">
        <w:rPr>
          <w:lang w:val="sk-SK"/>
        </w:rPr>
        <w:t>retro</w:t>
      </w:r>
      <w:proofErr w:type="spellEnd"/>
      <w:r w:rsidR="00393A29">
        <w:rPr>
          <w:szCs w:val="24"/>
          <w:lang w:val="sk-SK"/>
        </w:rPr>
        <w:t>,</w:t>
      </w:r>
      <w:r w:rsidR="00823AE7">
        <w:rPr>
          <w:szCs w:val="24"/>
          <w:lang w:val="sk-SK"/>
        </w:rPr>
        <w:t xml:space="preserve"> </w:t>
      </w:r>
      <w:r w:rsidR="00393A29">
        <w:rPr>
          <w:szCs w:val="24"/>
          <w:lang w:val="sk-SK"/>
        </w:rPr>
        <w:t>t</w:t>
      </w:r>
      <w:r w:rsidR="00823AE7">
        <w:rPr>
          <w:szCs w:val="24"/>
          <w:lang w:val="sk-SK"/>
        </w:rPr>
        <w:t>ermín „</w:t>
      </w:r>
      <w:r w:rsidR="00393A29" w:rsidRPr="006B012E">
        <w:rPr>
          <w:sz w:val="23"/>
          <w:szCs w:val="23"/>
          <w:lang w:val="sk-SK"/>
        </w:rPr>
        <w:t xml:space="preserve">odevnícky </w:t>
      </w:r>
      <w:r w:rsidR="00393A29" w:rsidRPr="00D80576">
        <w:rPr>
          <w:sz w:val="23"/>
          <w:szCs w:val="23"/>
          <w:u w:val="single"/>
          <w:lang w:val="sk-SK"/>
        </w:rPr>
        <w:t>prvok</w:t>
      </w:r>
      <w:r w:rsidR="00823AE7">
        <w:rPr>
          <w:sz w:val="23"/>
          <w:szCs w:val="23"/>
          <w:u w:val="single"/>
          <w:lang w:val="sk-SK"/>
        </w:rPr>
        <w:t>“</w:t>
      </w:r>
      <w:r w:rsidR="00823AE7">
        <w:rPr>
          <w:sz w:val="23"/>
          <w:szCs w:val="23"/>
          <w:lang w:val="sk-SK"/>
        </w:rPr>
        <w:t xml:space="preserve"> voda a iné</w:t>
      </w:r>
      <w:r w:rsidR="00393A29">
        <w:rPr>
          <w:lang w:val="sk-SK"/>
        </w:rPr>
        <w:t>)</w:t>
      </w:r>
      <w:r w:rsidR="00823AE7">
        <w:rPr>
          <w:lang w:val="sk-SK"/>
        </w:rPr>
        <w:t xml:space="preserve">.V práci </w:t>
      </w:r>
      <w:r w:rsidR="001E71EC">
        <w:rPr>
          <w:lang w:val="sk-SK"/>
        </w:rPr>
        <w:t xml:space="preserve"> </w:t>
      </w:r>
      <w:proofErr w:type="spellStart"/>
      <w:r w:rsidR="001E71EC">
        <w:rPr>
          <w:lang w:val="sk-SK"/>
        </w:rPr>
        <w:t>je</w:t>
      </w:r>
      <w:proofErr w:type="spellEnd"/>
      <w:r w:rsidR="001E71EC">
        <w:rPr>
          <w:lang w:val="sk-SK"/>
        </w:rPr>
        <w:t xml:space="preserve"> </w:t>
      </w:r>
      <w:r w:rsidR="00393A29">
        <w:rPr>
          <w:lang w:val="sk-SK"/>
        </w:rPr>
        <w:t>množstvo gramatických chýb, výrazov</w:t>
      </w:r>
      <w:r w:rsidR="001E71EC">
        <w:rPr>
          <w:lang w:val="sk-SK"/>
        </w:rPr>
        <w:t>, ktoré sú Česko-Slovensko charakteru</w:t>
      </w:r>
      <w:r w:rsidR="00D80576">
        <w:rPr>
          <w:lang w:val="sk-SK"/>
        </w:rPr>
        <w:t xml:space="preserve"> </w:t>
      </w:r>
      <w:r w:rsidR="001E71EC">
        <w:rPr>
          <w:lang w:val="sk-SK"/>
        </w:rPr>
        <w:t>(</w:t>
      </w:r>
      <w:r w:rsidR="001E71EC" w:rsidRPr="006B012E">
        <w:rPr>
          <w:sz w:val="23"/>
          <w:szCs w:val="23"/>
          <w:lang w:val="sk-SK"/>
        </w:rPr>
        <w:t xml:space="preserve">vo </w:t>
      </w:r>
      <w:proofErr w:type="spellStart"/>
      <w:r w:rsidR="001E71EC" w:rsidRPr="006B012E">
        <w:rPr>
          <w:sz w:val="23"/>
          <w:szCs w:val="23"/>
          <w:lang w:val="sk-SK"/>
        </w:rPr>
        <w:t>Franci</w:t>
      </w:r>
      <w:proofErr w:type="spellEnd"/>
      <w:r w:rsidR="001E71EC">
        <w:rPr>
          <w:sz w:val="23"/>
          <w:szCs w:val="23"/>
          <w:lang w:val="sk-SK"/>
        </w:rPr>
        <w:t xml:space="preserve">, 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r</w:t>
      </w:r>
      <w:r w:rsidR="001E71EC" w:rsidRPr="001E71EC">
        <w:rPr>
          <w:rFonts w:ascii="Calibri" w:eastAsiaTheme="minorHAnsi" w:hAnsi="Calibri" w:cs="Calibri"/>
          <w:i/>
          <w:sz w:val="23"/>
          <w:szCs w:val="23"/>
          <w:lang w:val="sk-SK" w:eastAsia="en-US"/>
        </w:rPr>
        <w:t>ú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žovom</w:t>
      </w:r>
      <w:r w:rsidR="00393A29">
        <w:rPr>
          <w:sz w:val="23"/>
          <w:szCs w:val="23"/>
          <w:lang w:val="sk-SK"/>
        </w:rPr>
        <w:t>,</w:t>
      </w:r>
      <w:r w:rsidR="001E71EC" w:rsidRPr="001E71EC">
        <w:rPr>
          <w:sz w:val="23"/>
          <w:szCs w:val="23"/>
          <w:lang w:val="sk-SK"/>
        </w:rPr>
        <w:t xml:space="preserve"> </w:t>
      </w:r>
      <w:r w:rsidR="00393A29">
        <w:rPr>
          <w:sz w:val="23"/>
          <w:szCs w:val="23"/>
          <w:lang w:val="sk-SK"/>
        </w:rPr>
        <w:t>nad sádzka</w:t>
      </w:r>
      <w:r w:rsidR="00823AE7">
        <w:rPr>
          <w:sz w:val="23"/>
          <w:szCs w:val="23"/>
          <w:lang w:val="sk-SK"/>
        </w:rPr>
        <w:t>...</w:t>
      </w:r>
      <w:r w:rsidR="00393A29">
        <w:rPr>
          <w:sz w:val="23"/>
          <w:szCs w:val="23"/>
          <w:lang w:val="sk-SK"/>
        </w:rPr>
        <w:t>)</w:t>
      </w:r>
      <w:r w:rsidR="00D80576">
        <w:rPr>
          <w:sz w:val="23"/>
          <w:szCs w:val="23"/>
          <w:lang w:val="sk-SK"/>
        </w:rPr>
        <w:t xml:space="preserve"> </w:t>
      </w:r>
      <w:r w:rsidR="00393A29">
        <w:rPr>
          <w:sz w:val="23"/>
          <w:szCs w:val="23"/>
          <w:lang w:val="sk-SK"/>
        </w:rPr>
        <w:t xml:space="preserve">ale i obsahových </w:t>
      </w:r>
      <w:r w:rsidR="00393A29">
        <w:rPr>
          <w:rFonts w:ascii="Calibri" w:eastAsiaTheme="minorHAnsi" w:hAnsi="Calibri" w:cs="Calibri"/>
          <w:color w:val="000000"/>
          <w:sz w:val="23"/>
          <w:szCs w:val="23"/>
          <w:lang w:val="sk-SK" w:eastAsia="en-US"/>
        </w:rPr>
        <w:t>(</w:t>
      </w:r>
      <w:r w:rsidR="00393A29">
        <w:rPr>
          <w:sz w:val="23"/>
          <w:szCs w:val="23"/>
          <w:lang w:val="sk-SK"/>
        </w:rPr>
        <w:t>anglický návrhári</w:t>
      </w:r>
      <w:r w:rsidR="00393A29" w:rsidRPr="006B012E">
        <w:rPr>
          <w:sz w:val="23"/>
          <w:szCs w:val="23"/>
          <w:lang w:val="sk-SK"/>
        </w:rPr>
        <w:t xml:space="preserve"> Viktor a </w:t>
      </w:r>
      <w:proofErr w:type="spellStart"/>
      <w:r w:rsidR="00393A29" w:rsidRPr="006B012E">
        <w:rPr>
          <w:sz w:val="23"/>
          <w:szCs w:val="23"/>
          <w:lang w:val="sk-SK"/>
        </w:rPr>
        <w:t>Rolf</w:t>
      </w:r>
      <w:proofErr w:type="spellEnd"/>
      <w:r w:rsidR="00393A29" w:rsidRPr="006B012E">
        <w:rPr>
          <w:sz w:val="23"/>
          <w:szCs w:val="23"/>
          <w:lang w:val="sk-SK"/>
        </w:rPr>
        <w:t>.</w:t>
      </w:r>
      <w:r w:rsidR="00393A29">
        <w:rPr>
          <w:sz w:val="23"/>
          <w:szCs w:val="23"/>
          <w:lang w:val="sk-SK"/>
        </w:rPr>
        <w:t>-</w:t>
      </w:r>
      <w:r w:rsidR="00393A29" w:rsidRPr="006B012E">
        <w:rPr>
          <w:sz w:val="23"/>
          <w:szCs w:val="23"/>
          <w:lang w:val="sk-SK"/>
        </w:rPr>
        <w:t xml:space="preserve"> </w:t>
      </w:r>
      <w:proofErr w:type="spellStart"/>
      <w:r w:rsidR="00393A29" w:rsidRPr="006B012E">
        <w:rPr>
          <w:sz w:val="23"/>
          <w:szCs w:val="23"/>
          <w:lang w:val="sk-SK"/>
        </w:rPr>
        <w:t>nerevalentné</w:t>
      </w:r>
      <w:proofErr w:type="spellEnd"/>
      <w:r w:rsidR="00393A29" w:rsidRPr="006B012E">
        <w:rPr>
          <w:sz w:val="23"/>
          <w:szCs w:val="23"/>
          <w:lang w:val="sk-SK"/>
        </w:rPr>
        <w:t xml:space="preserve"> </w:t>
      </w:r>
      <w:proofErr w:type="spellStart"/>
      <w:r w:rsidR="00393A29" w:rsidRPr="006B012E">
        <w:rPr>
          <w:sz w:val="23"/>
          <w:szCs w:val="23"/>
          <w:lang w:val="sk-SK"/>
        </w:rPr>
        <w:t>info</w:t>
      </w:r>
      <w:proofErr w:type="spellEnd"/>
      <w:r w:rsidR="00823AE7">
        <w:rPr>
          <w:szCs w:val="24"/>
          <w:lang w:val="sk-SK"/>
        </w:rPr>
        <w:t>,</w:t>
      </w:r>
      <w:r w:rsidR="00823AE7">
        <w:rPr>
          <w:sz w:val="23"/>
          <w:szCs w:val="23"/>
          <w:lang w:val="sk-SK"/>
        </w:rPr>
        <w:t xml:space="preserve"> </w:t>
      </w:r>
      <w:proofErr w:type="spellStart"/>
      <w:r w:rsidR="00823AE7">
        <w:rPr>
          <w:sz w:val="23"/>
          <w:szCs w:val="23"/>
          <w:lang w:val="sk-SK"/>
        </w:rPr>
        <w:t>afterwords“-</w:t>
      </w:r>
      <w:r w:rsidR="00D80576" w:rsidRPr="006B012E">
        <w:rPr>
          <w:sz w:val="23"/>
          <w:szCs w:val="23"/>
          <w:lang w:val="sk-SK"/>
        </w:rPr>
        <w:t>doslova</w:t>
      </w:r>
      <w:proofErr w:type="spellEnd"/>
      <w:r w:rsidR="00D80576" w:rsidRPr="006B012E">
        <w:rPr>
          <w:sz w:val="23"/>
          <w:szCs w:val="23"/>
          <w:lang w:val="sk-SK"/>
        </w:rPr>
        <w:t>??</w:t>
      </w:r>
      <w:r w:rsidR="00823AE7">
        <w:rPr>
          <w:sz w:val="23"/>
          <w:szCs w:val="23"/>
          <w:lang w:val="sk-SK"/>
        </w:rPr>
        <w:t>?</w:t>
      </w:r>
      <w:r w:rsidR="00393A29">
        <w:rPr>
          <w:sz w:val="23"/>
          <w:szCs w:val="23"/>
          <w:lang w:val="sk-SK"/>
        </w:rPr>
        <w:t>)</w:t>
      </w:r>
      <w:r w:rsidR="00823AE7">
        <w:rPr>
          <w:lang w:val="sk-SK"/>
        </w:rPr>
        <w:t xml:space="preserve"> </w:t>
      </w:r>
    </w:p>
    <w:p w:rsidR="001E71EC" w:rsidRPr="00D80576" w:rsidRDefault="00823AE7" w:rsidP="001D4DA4">
      <w:pPr>
        <w:spacing w:after="0"/>
        <w:ind w:firstLine="708"/>
        <w:jc w:val="both"/>
        <w:rPr>
          <w:b/>
          <w:bCs/>
          <w:sz w:val="23"/>
          <w:szCs w:val="23"/>
          <w:lang w:val="sk-SK"/>
        </w:rPr>
      </w:pPr>
      <w:r>
        <w:rPr>
          <w:lang w:val="sk-SK"/>
        </w:rPr>
        <w:t>T</w:t>
      </w:r>
      <w:r w:rsidR="00393A29">
        <w:rPr>
          <w:lang w:val="sk-SK"/>
        </w:rPr>
        <w:t xml:space="preserve">iež ma </w:t>
      </w:r>
      <w:r w:rsidR="00D80576">
        <w:rPr>
          <w:lang w:val="sk-SK"/>
        </w:rPr>
        <w:t>n</w:t>
      </w:r>
      <w:r w:rsidR="001E71EC">
        <w:rPr>
          <w:lang w:val="sk-SK"/>
        </w:rPr>
        <w:t>apr.</w:t>
      </w:r>
      <w:r w:rsidR="001E71EC">
        <w:rPr>
          <w:rFonts w:ascii="Calibri" w:eastAsiaTheme="minorHAnsi" w:hAnsi="Calibri" w:cs="Calibri"/>
          <w:color w:val="000000"/>
          <w:sz w:val="23"/>
          <w:szCs w:val="23"/>
          <w:lang w:val="sk-SK" w:eastAsia="en-US"/>
        </w:rPr>
        <w:t xml:space="preserve"> zaujíma v</w:t>
      </w:r>
      <w:r w:rsidR="001E71EC" w:rsidRPr="001E71EC">
        <w:rPr>
          <w:rFonts w:ascii="Calibri" w:eastAsiaTheme="minorHAnsi" w:hAnsi="Calibri" w:cs="Calibri"/>
          <w:color w:val="000000"/>
          <w:sz w:val="23"/>
          <w:szCs w:val="23"/>
          <w:lang w:val="sk-SK" w:eastAsia="en-US"/>
        </w:rPr>
        <w:t> kapi</w:t>
      </w:r>
      <w:r w:rsidR="001E71EC">
        <w:rPr>
          <w:rFonts w:ascii="Calibri" w:eastAsiaTheme="minorHAnsi" w:hAnsi="Calibri" w:cs="Calibri"/>
          <w:color w:val="000000"/>
          <w:sz w:val="23"/>
          <w:szCs w:val="23"/>
          <w:lang w:val="sk-SK" w:eastAsia="en-US"/>
        </w:rPr>
        <w:t xml:space="preserve">tole odkaz </w:t>
      </w:r>
      <w:r w:rsidR="001E71EC" w:rsidRPr="001E71EC">
        <w:rPr>
          <w:rFonts w:ascii="Calibri" w:eastAsiaTheme="minorHAnsi" w:hAnsi="Calibri" w:cs="Calibri"/>
          <w:color w:val="000000"/>
          <w:sz w:val="23"/>
          <w:szCs w:val="23"/>
          <w:lang w:val="sk-SK" w:eastAsia="en-US"/>
        </w:rPr>
        <w:t>v modernom umení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,,cit..</w:t>
      </w:r>
      <w:r w:rsidR="00393A29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Mo</w:t>
      </w:r>
      <w:r w:rsid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derné umenie čerpá predovšetkým </w:t>
      </w:r>
      <w:r w:rsidR="00393A29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z 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námeto</w:t>
      </w:r>
      <w:r w:rsid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v </w:t>
      </w:r>
      <w:proofErr w:type="spellStart"/>
      <w:r w:rsid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Chavannesových</w:t>
      </w:r>
      <w:proofErr w:type="spellEnd"/>
      <w:r w:rsid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obrazov…..???</w:t>
      </w:r>
      <w:r w:rsidR="00D80576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Picassove</w:t>
      </w:r>
      <w:proofErr w:type="spellEnd"/>
      <w:r w:rsid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„modré obdobie“ (1902) 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naznačuje snahu využiť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Chavannesove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objavy, čo sa v „r</w:t>
      </w:r>
      <w:r w:rsidR="001E71EC" w:rsidRPr="001E71EC">
        <w:rPr>
          <w:rFonts w:ascii="Calibri" w:eastAsiaTheme="minorHAnsi" w:hAnsi="Calibri" w:cs="Calibri"/>
          <w:i/>
          <w:sz w:val="23"/>
          <w:szCs w:val="23"/>
          <w:lang w:val="sk-SK" w:eastAsia="en-US"/>
        </w:rPr>
        <w:t>u</w:t>
      </w:r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žovom období“ naplno prejavilo v obraze „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L’Acrobate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à la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boule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“ (1905).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Henri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Matisse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sa v obraze „Luxe,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calme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et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 xml:space="preserve"> </w:t>
      </w:r>
      <w:proofErr w:type="spellStart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volupté</w:t>
      </w:r>
      <w:proofErr w:type="spellEnd"/>
      <w:r w:rsidR="001E71EC" w:rsidRPr="001E71EC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“ (1905) inšpiroval námetom a kompozíciou jeho obrazov</w:t>
      </w:r>
      <w:r w:rsidR="001D4DA4">
        <w:rPr>
          <w:rFonts w:ascii="Calibri" w:eastAsiaTheme="minorHAnsi" w:hAnsi="Calibri" w:cs="Calibri"/>
          <w:i/>
          <w:color w:val="000000"/>
          <w:sz w:val="23"/>
          <w:szCs w:val="23"/>
          <w:lang w:val="sk-SK" w:eastAsia="en-US"/>
        </w:rPr>
        <w:t>.....</w:t>
      </w:r>
      <w:r w:rsidR="001E71EC" w:rsidRPr="006B012E">
        <w:rPr>
          <w:rFonts w:ascii="Calibri" w:eastAsiaTheme="minorHAnsi" w:hAnsi="Calibri" w:cs="Calibri"/>
          <w:color w:val="000000"/>
          <w:sz w:val="23"/>
          <w:szCs w:val="23"/>
          <w:lang w:val="sk-SK" w:eastAsia="en-US"/>
        </w:rPr>
        <w:t>Odkiaľ autor čerpal tieto informácie?</w:t>
      </w:r>
      <w:r w:rsidR="001D4DA4">
        <w:rPr>
          <w:lang w:val="sk-SK"/>
        </w:rPr>
        <w:t xml:space="preserve"> Autor textu </w:t>
      </w:r>
      <w:proofErr w:type="spellStart"/>
      <w:r w:rsidR="001D4DA4">
        <w:rPr>
          <w:lang w:val="sk-SK"/>
        </w:rPr>
        <w:t>podĺa</w:t>
      </w:r>
      <w:proofErr w:type="spellEnd"/>
      <w:r w:rsidR="001D4DA4">
        <w:rPr>
          <w:lang w:val="sk-SK"/>
        </w:rPr>
        <w:t xml:space="preserve"> môjho názoru </w:t>
      </w:r>
      <w:r w:rsidR="001E71EC">
        <w:rPr>
          <w:lang w:val="sk-SK"/>
        </w:rPr>
        <w:t>dostatočne nepracoval</w:t>
      </w:r>
      <w:r w:rsidR="001E71EC" w:rsidRPr="006B012E">
        <w:rPr>
          <w:lang w:val="sk-SK"/>
        </w:rPr>
        <w:t xml:space="preserve"> s literatúrou</w:t>
      </w:r>
      <w:r w:rsidR="001E71EC">
        <w:rPr>
          <w:lang w:val="sk-SK"/>
        </w:rPr>
        <w:t>, ale len internetovými odkazmi</w:t>
      </w:r>
      <w:r w:rsidR="00D80576">
        <w:rPr>
          <w:lang w:val="sk-SK"/>
        </w:rPr>
        <w:t xml:space="preserve"> a to hlavne krát</w:t>
      </w:r>
      <w:r w:rsidR="00393A29">
        <w:rPr>
          <w:lang w:val="sk-SK"/>
        </w:rPr>
        <w:t>k</w:t>
      </w:r>
      <w:r w:rsidR="00D80576">
        <w:rPr>
          <w:lang w:val="sk-SK"/>
        </w:rPr>
        <w:t xml:space="preserve">e </w:t>
      </w:r>
      <w:proofErr w:type="spellStart"/>
      <w:r w:rsidR="00D80576">
        <w:rPr>
          <w:lang w:val="sk-SK"/>
        </w:rPr>
        <w:t>info</w:t>
      </w:r>
      <w:proofErr w:type="spellEnd"/>
      <w:r w:rsidR="00D80576">
        <w:rPr>
          <w:lang w:val="sk-SK"/>
        </w:rPr>
        <w:t xml:space="preserve"> o </w:t>
      </w:r>
      <w:r w:rsidR="00393A29">
        <w:rPr>
          <w:lang w:val="sk-SK"/>
        </w:rPr>
        <w:t>návrhároch</w:t>
      </w:r>
      <w:r w:rsidR="00D80576">
        <w:rPr>
          <w:lang w:val="sk-SK"/>
        </w:rPr>
        <w:t>, ktoré bolo len predstavenie idey ich súčasnej kolekcie.</w:t>
      </w:r>
    </w:p>
    <w:p w:rsidR="001D4DA4" w:rsidRDefault="001D4DA4" w:rsidP="001D4DA4">
      <w:pPr>
        <w:spacing w:after="0"/>
        <w:ind w:firstLine="708"/>
        <w:jc w:val="both"/>
        <w:rPr>
          <w:szCs w:val="24"/>
          <w:lang w:val="sk-SK"/>
        </w:rPr>
      </w:pPr>
    </w:p>
    <w:p w:rsidR="001D4DA4" w:rsidRDefault="001D4DA4" w:rsidP="001D4DA4">
      <w:pPr>
        <w:spacing w:after="0"/>
        <w:ind w:firstLine="708"/>
        <w:jc w:val="both"/>
        <w:rPr>
          <w:szCs w:val="24"/>
          <w:lang w:val="sk-SK"/>
        </w:rPr>
      </w:pPr>
    </w:p>
    <w:p w:rsidR="001D4DA4" w:rsidRDefault="00393A29" w:rsidP="001D4DA4">
      <w:pPr>
        <w:spacing w:after="0"/>
        <w:ind w:firstLine="708"/>
        <w:jc w:val="both"/>
        <w:rPr>
          <w:lang w:val="sk-SK"/>
        </w:rPr>
      </w:pPr>
      <w:r w:rsidRPr="006B012E">
        <w:rPr>
          <w:szCs w:val="24"/>
          <w:lang w:val="sk-SK"/>
        </w:rPr>
        <w:t xml:space="preserve">Praktická časť predstavuje kolekciu dámskych </w:t>
      </w:r>
      <w:r w:rsidRPr="006B012E">
        <w:rPr>
          <w:szCs w:val="24"/>
          <w:lang w:val="sk-SK"/>
        </w:rPr>
        <w:t>odevov</w:t>
      </w:r>
      <w:r w:rsidR="006B012E" w:rsidRPr="006B012E">
        <w:rPr>
          <w:sz w:val="23"/>
          <w:szCs w:val="23"/>
          <w:lang w:val="sk-SK"/>
        </w:rPr>
        <w:t xml:space="preserve"> tvorbe spoločenských a kokteilových šiat.</w:t>
      </w:r>
      <w:r w:rsidR="001D4DA4">
        <w:rPr>
          <w:sz w:val="23"/>
          <w:szCs w:val="23"/>
          <w:lang w:val="sk-SK"/>
        </w:rPr>
        <w:t xml:space="preserve"> </w:t>
      </w:r>
      <w:r w:rsidR="00F44566" w:rsidRPr="006B012E">
        <w:rPr>
          <w:lang w:val="sk-SK"/>
        </w:rPr>
        <w:t>Tvorbu štu</w:t>
      </w:r>
      <w:r w:rsidR="005227C3" w:rsidRPr="006B012E">
        <w:rPr>
          <w:lang w:val="sk-SK"/>
        </w:rPr>
        <w:t>d</w:t>
      </w:r>
      <w:r w:rsidR="00F44566" w:rsidRPr="006B012E">
        <w:rPr>
          <w:lang w:val="sk-SK"/>
        </w:rPr>
        <w:t xml:space="preserve">enta Ondreja </w:t>
      </w:r>
      <w:proofErr w:type="spellStart"/>
      <w:r w:rsidR="00F44566" w:rsidRPr="006B012E">
        <w:rPr>
          <w:lang w:val="sk-SK"/>
        </w:rPr>
        <w:t>Bederku</w:t>
      </w:r>
      <w:proofErr w:type="spellEnd"/>
      <w:r w:rsidR="00F44566" w:rsidRPr="006B012E">
        <w:rPr>
          <w:lang w:val="sk-SK"/>
        </w:rPr>
        <w:t xml:space="preserve"> som nemala možnosť až tak </w:t>
      </w:r>
      <w:r w:rsidR="005227C3" w:rsidRPr="006B012E">
        <w:rPr>
          <w:lang w:val="sk-SK"/>
        </w:rPr>
        <w:t>ovplyvňovať</w:t>
      </w:r>
      <w:r w:rsidR="00F44566" w:rsidRPr="006B012E">
        <w:rPr>
          <w:lang w:val="sk-SK"/>
        </w:rPr>
        <w:t xml:space="preserve"> </w:t>
      </w:r>
      <w:r w:rsidR="005227C3" w:rsidRPr="006B012E">
        <w:rPr>
          <w:lang w:val="sk-SK"/>
        </w:rPr>
        <w:t>nakoľko</w:t>
      </w:r>
      <w:r w:rsidR="00F44566" w:rsidRPr="006B012E">
        <w:rPr>
          <w:lang w:val="sk-SK"/>
        </w:rPr>
        <w:t xml:space="preserve"> </w:t>
      </w:r>
      <w:r w:rsidR="005227C3" w:rsidRPr="006B012E">
        <w:rPr>
          <w:lang w:val="sk-SK"/>
        </w:rPr>
        <w:t>pôsobil</w:t>
      </w:r>
      <w:r w:rsidR="00F44566" w:rsidRPr="006B012E">
        <w:rPr>
          <w:lang w:val="sk-SK"/>
        </w:rPr>
        <w:t xml:space="preserve"> v </w:t>
      </w:r>
      <w:r w:rsidR="006D4A84" w:rsidRPr="006B012E">
        <w:rPr>
          <w:lang w:val="sk-SK"/>
        </w:rPr>
        <w:t>štúdiu</w:t>
      </w:r>
      <w:r>
        <w:rPr>
          <w:lang w:val="sk-SK"/>
        </w:rPr>
        <w:t xml:space="preserve"> </w:t>
      </w:r>
      <w:r w:rsidR="00F44566" w:rsidRPr="006B012E">
        <w:rPr>
          <w:lang w:val="sk-SK"/>
        </w:rPr>
        <w:t xml:space="preserve">vo Francúzku.  </w:t>
      </w:r>
      <w:r w:rsidR="006F3BB3" w:rsidRPr="006B012E">
        <w:rPr>
          <w:lang w:val="sk-SK"/>
        </w:rPr>
        <w:t xml:space="preserve">Kresby </w:t>
      </w:r>
      <w:r w:rsidR="005227C3" w:rsidRPr="006B012E">
        <w:rPr>
          <w:lang w:val="sk-SK"/>
        </w:rPr>
        <w:t>sú</w:t>
      </w:r>
      <w:r w:rsidR="006F3BB3" w:rsidRPr="006B012E">
        <w:rPr>
          <w:lang w:val="sk-SK"/>
        </w:rPr>
        <w:t xml:space="preserve"> v podobe módnej </w:t>
      </w:r>
      <w:r w:rsidR="005227C3" w:rsidRPr="006B012E">
        <w:rPr>
          <w:lang w:val="sk-SK"/>
        </w:rPr>
        <w:t>ilustrácie</w:t>
      </w:r>
      <w:r w:rsidR="00823AE7">
        <w:rPr>
          <w:lang w:val="sk-SK"/>
        </w:rPr>
        <w:t xml:space="preserve"> a</w:t>
      </w:r>
      <w:r w:rsidR="006F3BB3" w:rsidRPr="006B012E">
        <w:rPr>
          <w:lang w:val="sk-SK"/>
        </w:rPr>
        <w:t xml:space="preserve"> technického </w:t>
      </w:r>
      <w:r w:rsidR="001D4DA4">
        <w:rPr>
          <w:lang w:val="sk-SK"/>
        </w:rPr>
        <w:t>nákresu. Ako poznám tvorbu ilustráciu autora, sú jeho prím, aj keď sa v budúcnosti bojím aby neskĺzli do podoby gýča.</w:t>
      </w:r>
      <w:r w:rsidR="00823AE7">
        <w:rPr>
          <w:lang w:val="sk-SK"/>
        </w:rPr>
        <w:t xml:space="preserve"> Kolekcia pôsobí veľmi žensky, romanticky.</w:t>
      </w:r>
      <w:r w:rsidR="00D80576">
        <w:rPr>
          <w:lang w:val="sk-SK"/>
        </w:rPr>
        <w:t xml:space="preserve"> </w:t>
      </w:r>
      <w:r w:rsidR="00904A66" w:rsidRPr="006B012E">
        <w:rPr>
          <w:szCs w:val="24"/>
          <w:lang w:val="sk-SK"/>
        </w:rPr>
        <w:t>Kolekcia sa vyznačuje</w:t>
      </w:r>
      <w:r w:rsidR="00A97A7F" w:rsidRPr="006B012E">
        <w:rPr>
          <w:szCs w:val="24"/>
          <w:lang w:val="sk-SK"/>
        </w:rPr>
        <w:t xml:space="preserve"> tvarovou </w:t>
      </w:r>
      <w:r w:rsidR="00823AE7">
        <w:rPr>
          <w:szCs w:val="24"/>
          <w:lang w:val="sk-SK"/>
        </w:rPr>
        <w:t xml:space="preserve">súhrou, prvky sú dobre variované, zaujímavé sú aj </w:t>
      </w:r>
      <w:r w:rsidR="00823AE7" w:rsidRPr="006B012E">
        <w:rPr>
          <w:szCs w:val="24"/>
          <w:lang w:val="sk-SK"/>
        </w:rPr>
        <w:t xml:space="preserve">funkčne riešené strihové detaily. </w:t>
      </w:r>
      <w:r w:rsidR="001D4DA4">
        <w:rPr>
          <w:szCs w:val="24"/>
          <w:lang w:val="sk-SK"/>
        </w:rPr>
        <w:t>Mohl</w:t>
      </w:r>
      <w:r w:rsidR="00823AE7">
        <w:rPr>
          <w:szCs w:val="24"/>
          <w:lang w:val="sk-SK"/>
        </w:rPr>
        <w:t>a</w:t>
      </w:r>
      <w:r w:rsidR="001D4DA4">
        <w:rPr>
          <w:szCs w:val="24"/>
          <w:lang w:val="sk-SK"/>
        </w:rPr>
        <w:t xml:space="preserve"> </w:t>
      </w:r>
      <w:r w:rsidR="00823AE7">
        <w:rPr>
          <w:szCs w:val="24"/>
          <w:lang w:val="sk-SK"/>
        </w:rPr>
        <w:t>byť doplnená aj o iné súčiastky odevu- ako kabátik, dlhé šaty. T</w:t>
      </w:r>
      <w:r w:rsidR="00A97A7F" w:rsidRPr="006B012E">
        <w:rPr>
          <w:szCs w:val="24"/>
          <w:lang w:val="sk-SK"/>
        </w:rPr>
        <w:t xml:space="preserve">óny </w:t>
      </w:r>
      <w:r w:rsidR="00904A66" w:rsidRPr="006B012E">
        <w:rPr>
          <w:szCs w:val="24"/>
          <w:lang w:val="sk-SK"/>
        </w:rPr>
        <w:t>kolekcie</w:t>
      </w:r>
      <w:r w:rsidR="001D4DA4">
        <w:rPr>
          <w:szCs w:val="24"/>
          <w:lang w:val="sk-SK"/>
        </w:rPr>
        <w:t xml:space="preserve"> využívajú paletu </w:t>
      </w:r>
      <w:r w:rsidR="00823AE7">
        <w:rPr>
          <w:szCs w:val="24"/>
          <w:lang w:val="sk-SK"/>
        </w:rPr>
        <w:t>inšpiračného obrazu.</w:t>
      </w:r>
      <w:r w:rsidR="001D4DA4">
        <w:rPr>
          <w:lang w:val="sk-SK"/>
        </w:rPr>
        <w:t xml:space="preserve"> </w:t>
      </w:r>
      <w:r w:rsidR="00236BF0" w:rsidRPr="006B012E">
        <w:rPr>
          <w:lang w:val="sk-SK"/>
        </w:rPr>
        <w:t xml:space="preserve">Praktická časť je doplnená fotografickou </w:t>
      </w:r>
      <w:r w:rsidR="001D4DA4">
        <w:rPr>
          <w:lang w:val="sk-SK"/>
        </w:rPr>
        <w:t xml:space="preserve">dokumentáciou. </w:t>
      </w:r>
    </w:p>
    <w:p w:rsidR="002C4227" w:rsidRPr="001D4DA4" w:rsidRDefault="001D4DA4" w:rsidP="001D4DA4">
      <w:pPr>
        <w:spacing w:after="0"/>
        <w:ind w:firstLine="708"/>
        <w:jc w:val="both"/>
        <w:rPr>
          <w:sz w:val="23"/>
          <w:szCs w:val="23"/>
          <w:lang w:val="sk-SK"/>
        </w:rPr>
      </w:pPr>
      <w:r w:rsidRPr="006B012E">
        <w:rPr>
          <w:lang w:val="sk-SK"/>
        </w:rPr>
        <w:t>Výber</w:t>
      </w:r>
      <w:r w:rsidR="00236BF0" w:rsidRPr="006B012E">
        <w:rPr>
          <w:lang w:val="sk-SK"/>
        </w:rPr>
        <w:t xml:space="preserve"> materiálov</w:t>
      </w:r>
      <w:r w:rsidR="006A73DF" w:rsidRPr="006B012E">
        <w:rPr>
          <w:lang w:val="sk-SK"/>
        </w:rPr>
        <w:t xml:space="preserve"> </w:t>
      </w:r>
      <w:r w:rsidR="002C4227">
        <w:rPr>
          <w:lang w:val="sk-SK"/>
        </w:rPr>
        <w:t xml:space="preserve">bol vhodný, ale v práci píše </w:t>
      </w:r>
      <w:r w:rsidR="00823AE7">
        <w:rPr>
          <w:lang w:val="sk-SK"/>
        </w:rPr>
        <w:t>aj o iných možnostiach. Kladiem si otázku :</w:t>
      </w:r>
      <w:r w:rsidR="002C4227">
        <w:rPr>
          <w:lang w:val="sk-SK"/>
        </w:rPr>
        <w:t xml:space="preserve"> </w:t>
      </w:r>
      <w:r w:rsidR="002C4227">
        <w:rPr>
          <w:sz w:val="23"/>
          <w:szCs w:val="23"/>
          <w:lang w:val="sk-SK"/>
        </w:rPr>
        <w:t>a</w:t>
      </w:r>
      <w:r w:rsidR="00823AE7">
        <w:rPr>
          <w:sz w:val="23"/>
          <w:szCs w:val="23"/>
          <w:lang w:val="sk-SK"/>
        </w:rPr>
        <w:t xml:space="preserve">ko </w:t>
      </w:r>
      <w:r w:rsidR="002C4227" w:rsidRPr="006B012E">
        <w:rPr>
          <w:sz w:val="23"/>
          <w:szCs w:val="23"/>
          <w:lang w:val="sk-SK"/>
        </w:rPr>
        <w:t xml:space="preserve"> plánoval zapojiť do kolekcie </w:t>
      </w:r>
      <w:r w:rsidR="00823AE7">
        <w:rPr>
          <w:sz w:val="23"/>
          <w:szCs w:val="23"/>
          <w:lang w:val="sk-SK"/>
        </w:rPr>
        <w:t>šifón, satén, čipku a výšivku</w:t>
      </w:r>
      <w:r w:rsidR="002C4227">
        <w:rPr>
          <w:sz w:val="23"/>
          <w:szCs w:val="23"/>
          <w:lang w:val="sk-SK"/>
        </w:rPr>
        <w:t xml:space="preserve">, </w:t>
      </w:r>
      <w:r w:rsidR="002C4227" w:rsidRPr="006B012E">
        <w:rPr>
          <w:sz w:val="23"/>
          <w:szCs w:val="23"/>
          <w:lang w:val="sk-SK"/>
        </w:rPr>
        <w:t>aby ko</w:t>
      </w:r>
      <w:r w:rsidR="002C4227">
        <w:rPr>
          <w:sz w:val="23"/>
          <w:szCs w:val="23"/>
          <w:lang w:val="sk-SK"/>
        </w:rPr>
        <w:t>lekcia pôsobila viac elegantne</w:t>
      </w:r>
      <w:r w:rsidR="002C4227" w:rsidRPr="006B012E">
        <w:rPr>
          <w:sz w:val="23"/>
          <w:szCs w:val="23"/>
          <w:lang w:val="sk-SK"/>
        </w:rPr>
        <w:t xml:space="preserve">? </w:t>
      </w:r>
      <w:r w:rsidR="00823AE7">
        <w:rPr>
          <w:sz w:val="23"/>
          <w:szCs w:val="23"/>
          <w:lang w:val="sk-SK"/>
        </w:rPr>
        <w:t xml:space="preserve">Tvrdí že </w:t>
      </w:r>
      <w:r w:rsidR="002C4227" w:rsidRPr="006B012E">
        <w:rPr>
          <w:sz w:val="23"/>
          <w:szCs w:val="23"/>
          <w:lang w:val="sk-SK"/>
        </w:rPr>
        <w:t xml:space="preserve">bavlnené materiály, ako </w:t>
      </w:r>
      <w:proofErr w:type="spellStart"/>
      <w:r w:rsidR="002C4227" w:rsidRPr="006B012E">
        <w:rPr>
          <w:sz w:val="23"/>
          <w:szCs w:val="23"/>
          <w:lang w:val="sk-SK"/>
        </w:rPr>
        <w:t>denim</w:t>
      </w:r>
      <w:proofErr w:type="spellEnd"/>
      <w:r w:rsidR="002C4227" w:rsidRPr="006B012E">
        <w:rPr>
          <w:sz w:val="23"/>
          <w:szCs w:val="23"/>
          <w:lang w:val="sk-SK"/>
        </w:rPr>
        <w:t xml:space="preserve">, batist, bavlnený </w:t>
      </w:r>
      <w:r w:rsidR="00823AE7">
        <w:rPr>
          <w:sz w:val="23"/>
          <w:szCs w:val="23"/>
          <w:lang w:val="sk-SK"/>
        </w:rPr>
        <w:t>keper, anglická čipka, úplet,</w:t>
      </w:r>
      <w:r w:rsidR="002C4227" w:rsidRPr="006B012E">
        <w:rPr>
          <w:sz w:val="23"/>
          <w:szCs w:val="23"/>
          <w:lang w:val="sk-SK"/>
        </w:rPr>
        <w:t xml:space="preserve"> navodili </w:t>
      </w:r>
      <w:r w:rsidR="00823AE7" w:rsidRPr="001D4DA4">
        <w:rPr>
          <w:i/>
          <w:sz w:val="23"/>
          <w:szCs w:val="23"/>
          <w:lang w:val="sk-SK"/>
        </w:rPr>
        <w:t>drsnejší, ležérny charakter</w:t>
      </w:r>
      <w:r w:rsidR="00823AE7" w:rsidRPr="001D4DA4">
        <w:rPr>
          <w:sz w:val="23"/>
          <w:szCs w:val="23"/>
          <w:lang w:val="sk-SK"/>
        </w:rPr>
        <w:t>).</w:t>
      </w:r>
      <w:r>
        <w:rPr>
          <w:sz w:val="23"/>
          <w:szCs w:val="23"/>
          <w:lang w:val="sk-SK"/>
        </w:rPr>
        <w:t>je to pravda?</w:t>
      </w:r>
      <w:bookmarkStart w:id="0" w:name="_GoBack"/>
      <w:bookmarkEnd w:id="0"/>
    </w:p>
    <w:p w:rsidR="00236BF0" w:rsidRPr="006B012E" w:rsidRDefault="00236BF0" w:rsidP="00D80576">
      <w:pPr>
        <w:spacing w:after="0"/>
        <w:jc w:val="both"/>
        <w:rPr>
          <w:lang w:val="sk-SK"/>
        </w:rPr>
      </w:pPr>
    </w:p>
    <w:p w:rsidR="00236BF0" w:rsidRPr="006B012E" w:rsidRDefault="00236BF0" w:rsidP="006B012E">
      <w:pPr>
        <w:spacing w:after="0"/>
        <w:jc w:val="both"/>
        <w:rPr>
          <w:lang w:val="sk-SK"/>
        </w:rPr>
      </w:pPr>
      <w:proofErr w:type="spellStart"/>
      <w:r w:rsidRPr="006B012E">
        <w:rPr>
          <w:lang w:val="sk-SK"/>
        </w:rPr>
        <w:t>Doporučujem</w:t>
      </w:r>
      <w:proofErr w:type="spellEnd"/>
      <w:r w:rsidRPr="006B012E">
        <w:rPr>
          <w:lang w:val="sk-SK"/>
        </w:rPr>
        <w:t xml:space="preserve"> k obhajobe.</w:t>
      </w:r>
    </w:p>
    <w:p w:rsidR="00823AE7" w:rsidRDefault="00823AE7" w:rsidP="002C4227">
      <w:pPr>
        <w:spacing w:after="0"/>
        <w:jc w:val="both"/>
        <w:rPr>
          <w:szCs w:val="24"/>
          <w:lang w:val="sk-SK"/>
        </w:rPr>
      </w:pPr>
    </w:p>
    <w:p w:rsidR="002C4227" w:rsidRPr="006B012E" w:rsidRDefault="00236BF0" w:rsidP="002C4227">
      <w:pPr>
        <w:spacing w:after="0"/>
        <w:jc w:val="both"/>
        <w:rPr>
          <w:szCs w:val="24"/>
          <w:lang w:val="sk-SK"/>
        </w:rPr>
      </w:pPr>
      <w:r w:rsidRPr="006B012E">
        <w:rPr>
          <w:szCs w:val="24"/>
          <w:lang w:val="sk-SK"/>
        </w:rPr>
        <w:t xml:space="preserve">Návrh </w:t>
      </w:r>
      <w:proofErr w:type="spellStart"/>
      <w:r w:rsidRPr="006B012E">
        <w:rPr>
          <w:szCs w:val="24"/>
          <w:lang w:val="sk-SK"/>
        </w:rPr>
        <w:t>klasifi</w:t>
      </w:r>
      <w:r w:rsidR="00823AE7">
        <w:rPr>
          <w:szCs w:val="24"/>
          <w:lang w:val="sk-SK"/>
        </w:rPr>
        <w:t>kace</w:t>
      </w:r>
      <w:proofErr w:type="spellEnd"/>
      <w:r w:rsidR="00823AE7">
        <w:rPr>
          <w:szCs w:val="24"/>
          <w:lang w:val="sk-SK"/>
        </w:rPr>
        <w:t xml:space="preserve"> </w:t>
      </w:r>
      <w:r w:rsidRPr="006B012E">
        <w:rPr>
          <w:szCs w:val="24"/>
          <w:lang w:val="sk-SK"/>
        </w:rPr>
        <w:t>................</w:t>
      </w:r>
      <w:r w:rsidR="002C4227" w:rsidRPr="002C4227">
        <w:rPr>
          <w:szCs w:val="24"/>
          <w:lang w:val="sk-SK"/>
        </w:rPr>
        <w:t xml:space="preserve"> </w:t>
      </w:r>
      <w:r w:rsidR="002C4227">
        <w:rPr>
          <w:szCs w:val="24"/>
          <w:lang w:val="sk-SK"/>
        </w:rPr>
        <w:t xml:space="preserve">praktická   </w:t>
      </w:r>
      <w:r w:rsidR="00823AE7">
        <w:rPr>
          <w:szCs w:val="24"/>
          <w:lang w:val="sk-SK"/>
        </w:rPr>
        <w:t>A</w:t>
      </w:r>
    </w:p>
    <w:p w:rsidR="001D4DA4" w:rsidRDefault="002C4227" w:rsidP="006B012E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 xml:space="preserve">Teoretická práca                 </w:t>
      </w:r>
      <w:r w:rsidR="00823AE7">
        <w:rPr>
          <w:szCs w:val="24"/>
          <w:lang w:val="sk-SK"/>
        </w:rPr>
        <w:t xml:space="preserve">                     </w:t>
      </w:r>
      <w:r>
        <w:rPr>
          <w:szCs w:val="24"/>
          <w:lang w:val="sk-SK"/>
        </w:rPr>
        <w:t xml:space="preserve">C   </w:t>
      </w:r>
    </w:p>
    <w:p w:rsidR="001D4DA4" w:rsidRDefault="001D4DA4" w:rsidP="006B012E">
      <w:pPr>
        <w:spacing w:after="0"/>
        <w:jc w:val="both"/>
        <w:rPr>
          <w:szCs w:val="24"/>
          <w:lang w:val="sk-SK"/>
        </w:rPr>
      </w:pPr>
    </w:p>
    <w:p w:rsidR="001D4DA4" w:rsidRDefault="001D4DA4" w:rsidP="006B012E">
      <w:pPr>
        <w:spacing w:after="0"/>
        <w:jc w:val="both"/>
        <w:rPr>
          <w:szCs w:val="24"/>
          <w:lang w:val="sk-SK"/>
        </w:rPr>
      </w:pPr>
    </w:p>
    <w:p w:rsidR="002C4227" w:rsidRDefault="002C4227" w:rsidP="006B012E">
      <w:pPr>
        <w:spacing w:after="0"/>
        <w:jc w:val="both"/>
        <w:rPr>
          <w:szCs w:val="24"/>
          <w:lang w:val="sk-SK"/>
        </w:rPr>
      </w:pPr>
      <w:r>
        <w:rPr>
          <w:szCs w:val="24"/>
          <w:lang w:val="sk-SK"/>
        </w:rPr>
        <w:t xml:space="preserve">   </w:t>
      </w:r>
    </w:p>
    <w:p w:rsidR="00236BF0" w:rsidRPr="006B012E" w:rsidRDefault="00236BF0" w:rsidP="006B012E">
      <w:pPr>
        <w:spacing w:after="0"/>
        <w:jc w:val="both"/>
        <w:rPr>
          <w:szCs w:val="24"/>
          <w:lang w:val="sk-SK"/>
        </w:rPr>
      </w:pPr>
      <w:r w:rsidRPr="006B012E">
        <w:rPr>
          <w:szCs w:val="24"/>
          <w:lang w:val="sk-SK"/>
        </w:rPr>
        <w:t>V(e) ..........</w:t>
      </w:r>
      <w:proofErr w:type="spellStart"/>
      <w:r w:rsidRPr="006B012E">
        <w:rPr>
          <w:szCs w:val="24"/>
          <w:lang w:val="sk-SK"/>
        </w:rPr>
        <w:t>Zlíne</w:t>
      </w:r>
      <w:proofErr w:type="spellEnd"/>
      <w:r w:rsidRPr="006B012E">
        <w:rPr>
          <w:szCs w:val="24"/>
          <w:lang w:val="sk-SK"/>
        </w:rPr>
        <w:t>............................   dne ......................................</w:t>
      </w:r>
    </w:p>
    <w:p w:rsidR="00236BF0" w:rsidRPr="006B012E" w:rsidRDefault="00236BF0" w:rsidP="006B012E">
      <w:pPr>
        <w:spacing w:after="0"/>
        <w:jc w:val="both"/>
        <w:rPr>
          <w:szCs w:val="24"/>
          <w:lang w:val="sk-SK"/>
        </w:rPr>
      </w:pPr>
    </w:p>
    <w:p w:rsidR="00236BF0" w:rsidRPr="006B012E" w:rsidRDefault="00236BF0" w:rsidP="006B012E">
      <w:pPr>
        <w:spacing w:after="0"/>
        <w:ind w:left="4956"/>
        <w:jc w:val="both"/>
        <w:rPr>
          <w:szCs w:val="24"/>
          <w:lang w:val="sk-SK"/>
        </w:rPr>
      </w:pPr>
      <w:r w:rsidRPr="006B012E">
        <w:rPr>
          <w:szCs w:val="24"/>
          <w:lang w:val="sk-SK"/>
        </w:rPr>
        <w:t xml:space="preserve"> </w:t>
      </w:r>
      <w:r w:rsidRPr="006B012E">
        <w:rPr>
          <w:szCs w:val="24"/>
          <w:lang w:val="sk-SK"/>
        </w:rPr>
        <w:tab/>
      </w:r>
      <w:r w:rsidRPr="006B012E">
        <w:rPr>
          <w:szCs w:val="24"/>
          <w:lang w:val="sk-SK"/>
        </w:rPr>
        <w:tab/>
      </w:r>
      <w:r w:rsidRPr="006B012E">
        <w:rPr>
          <w:szCs w:val="24"/>
          <w:lang w:val="sk-SK"/>
        </w:rPr>
        <w:tab/>
      </w:r>
      <w:r w:rsidRPr="006B012E">
        <w:rPr>
          <w:szCs w:val="24"/>
          <w:lang w:val="sk-SK"/>
        </w:rPr>
        <w:tab/>
      </w:r>
      <w:r w:rsidRPr="006B012E">
        <w:rPr>
          <w:szCs w:val="24"/>
          <w:lang w:val="sk-SK"/>
        </w:rPr>
        <w:tab/>
        <w:t xml:space="preserve">       ......................................……………… </w:t>
      </w:r>
      <w:r w:rsidRPr="006B012E">
        <w:rPr>
          <w:szCs w:val="24"/>
          <w:lang w:val="sk-SK"/>
        </w:rPr>
        <w:tab/>
        <w:t xml:space="preserve">podpis </w:t>
      </w:r>
      <w:proofErr w:type="spellStart"/>
      <w:r w:rsidRPr="006B012E">
        <w:rPr>
          <w:szCs w:val="24"/>
          <w:lang w:val="sk-SK"/>
        </w:rPr>
        <w:t>vedoucího</w:t>
      </w:r>
      <w:proofErr w:type="spellEnd"/>
      <w:r w:rsidRPr="006B012E">
        <w:rPr>
          <w:szCs w:val="24"/>
          <w:lang w:val="sk-SK"/>
        </w:rPr>
        <w:t xml:space="preserve"> práce </w:t>
      </w:r>
    </w:p>
    <w:p w:rsidR="00A97A7F" w:rsidRPr="006B012E" w:rsidRDefault="00A97A7F" w:rsidP="006B012E">
      <w:pPr>
        <w:jc w:val="both"/>
        <w:rPr>
          <w:lang w:val="sk-SK"/>
        </w:rPr>
      </w:pPr>
    </w:p>
    <w:p w:rsidR="00A97A7F" w:rsidRPr="006B012E" w:rsidRDefault="00A97A7F" w:rsidP="006B012E">
      <w:pPr>
        <w:jc w:val="both"/>
        <w:rPr>
          <w:lang w:val="sk-SK"/>
        </w:rPr>
      </w:pPr>
    </w:p>
    <w:p w:rsidR="00A97A7F" w:rsidRPr="006B012E" w:rsidRDefault="00A97A7F" w:rsidP="006B012E">
      <w:pPr>
        <w:jc w:val="both"/>
        <w:rPr>
          <w:lang w:val="sk-SK"/>
        </w:rPr>
      </w:pPr>
    </w:p>
    <w:p w:rsidR="00955E52" w:rsidRPr="006B012E" w:rsidRDefault="00A97A7F" w:rsidP="006B012E">
      <w:pPr>
        <w:jc w:val="both"/>
        <w:rPr>
          <w:lang w:val="sk-SK"/>
        </w:rPr>
      </w:pPr>
      <w:r w:rsidRPr="006B012E">
        <w:rPr>
          <w:lang w:val="sk-SK"/>
        </w:rPr>
        <w:t xml:space="preserve"> </w:t>
      </w:r>
    </w:p>
    <w:sectPr w:rsidR="00955E52" w:rsidRPr="006B012E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erlin CE">
    <w:altName w:val="Corbel"/>
    <w:charset w:val="00"/>
    <w:family w:val="auto"/>
    <w:pitch w:val="variable"/>
    <w:sig w:usb0="80000027" w:usb1="00000000" w:usb2="00000000" w:usb3="00000000" w:csb0="0000008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6BF0"/>
    <w:rsid w:val="0009310A"/>
    <w:rsid w:val="001B2201"/>
    <w:rsid w:val="001D4DA4"/>
    <w:rsid w:val="001E71EC"/>
    <w:rsid w:val="00236BF0"/>
    <w:rsid w:val="00251A14"/>
    <w:rsid w:val="00297047"/>
    <w:rsid w:val="002B5841"/>
    <w:rsid w:val="002C4227"/>
    <w:rsid w:val="003164D5"/>
    <w:rsid w:val="0032109F"/>
    <w:rsid w:val="00393A29"/>
    <w:rsid w:val="003D1FED"/>
    <w:rsid w:val="005227C3"/>
    <w:rsid w:val="005A48AD"/>
    <w:rsid w:val="006A73DF"/>
    <w:rsid w:val="006B00EA"/>
    <w:rsid w:val="006B012E"/>
    <w:rsid w:val="006D4A84"/>
    <w:rsid w:val="006D7E34"/>
    <w:rsid w:val="006F3BB3"/>
    <w:rsid w:val="00780A96"/>
    <w:rsid w:val="00823AE7"/>
    <w:rsid w:val="008F780B"/>
    <w:rsid w:val="00904A66"/>
    <w:rsid w:val="0090573C"/>
    <w:rsid w:val="00955E52"/>
    <w:rsid w:val="00A97A7F"/>
    <w:rsid w:val="00B11B11"/>
    <w:rsid w:val="00B87D99"/>
    <w:rsid w:val="00BC13FA"/>
    <w:rsid w:val="00C96F42"/>
    <w:rsid w:val="00D80576"/>
    <w:rsid w:val="00E35D66"/>
    <w:rsid w:val="00ED7231"/>
    <w:rsid w:val="00F44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F445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36BF0"/>
    <w:pPr>
      <w:overflowPunct w:val="0"/>
      <w:autoSpaceDE w:val="0"/>
      <w:autoSpaceDN w:val="0"/>
      <w:adjustRightInd w:val="0"/>
      <w:spacing w:after="12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236BF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rsid w:val="00236BF0"/>
    <w:pPr>
      <w:tabs>
        <w:tab w:val="center" w:pos="4536"/>
        <w:tab w:val="right" w:pos="9072"/>
      </w:tabs>
      <w:overflowPunct/>
      <w:autoSpaceDE/>
      <w:autoSpaceDN/>
      <w:adjustRightInd/>
      <w:spacing w:after="0"/>
      <w:ind w:left="-68"/>
      <w:textAlignment w:val="auto"/>
    </w:pPr>
    <w:rPr>
      <w:rFonts w:ascii="Berlin CE" w:hAnsi="Berlin CE"/>
      <w:sz w:val="18"/>
      <w:szCs w:val="24"/>
    </w:rPr>
  </w:style>
  <w:style w:type="character" w:customStyle="1" w:styleId="ZhlavChar">
    <w:name w:val="Záhlaví Char"/>
    <w:basedOn w:val="Standardnpsmoodstavce"/>
    <w:link w:val="Zhlav"/>
    <w:rsid w:val="00236BF0"/>
    <w:rPr>
      <w:rFonts w:ascii="Berlin CE" w:eastAsia="Times New Roman" w:hAnsi="Berlin CE" w:cs="Times New Roman"/>
      <w:sz w:val="18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36BF0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36BF0"/>
    <w:rPr>
      <w:rFonts w:ascii="Tahoma" w:eastAsia="Times New Roman" w:hAnsi="Tahoma" w:cs="Tahoma"/>
      <w:sz w:val="16"/>
      <w:szCs w:val="16"/>
      <w:lang w:eastAsia="cs-CZ"/>
    </w:rPr>
  </w:style>
  <w:style w:type="paragraph" w:customStyle="1" w:styleId="Default">
    <w:name w:val="Default"/>
    <w:rsid w:val="00F4456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1014</TotalTime>
  <Pages>1</Pages>
  <Words>459</Words>
  <Characters>2712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UTB ve Zline</Company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Mária Štraneková</dc:creator>
  <cp:lastModifiedBy>Mária Štraneková</cp:lastModifiedBy>
  <cp:revision>11</cp:revision>
  <dcterms:created xsi:type="dcterms:W3CDTF">2012-06-03T06:17:00Z</dcterms:created>
  <dcterms:modified xsi:type="dcterms:W3CDTF">2012-06-12T12:13:00Z</dcterms:modified>
</cp:coreProperties>
</file>