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6F3233" w:rsidP="00FC47F6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4D7492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r w:rsidR="00F77EA9">
        <w:rPr>
          <w:noProof/>
        </w:rPr>
        <w:t>Barbora Sedláčková</w:t>
      </w:r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C47F6" w:rsidRPr="005A16E2">
        <w:instrText xml:space="preserve"> FORMTEXT </w:instrText>
      </w:r>
      <w:r w:rsidRPr="005A16E2">
        <w:fldChar w:fldCharType="separate"/>
      </w:r>
      <w:r w:rsidR="00F77EA9">
        <w:rPr>
          <w:noProof/>
        </w:rPr>
        <w:t>Ing. Petr Kuřina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C47F6" w:rsidRPr="005A16E2">
        <w:instrText xml:space="preserve"> FORMTEXT </w:instrText>
      </w:r>
      <w:r w:rsidRPr="005A16E2">
        <w:fldChar w:fldCharType="separate"/>
      </w:r>
      <w:r w:rsidR="00F77EA9">
        <w:rPr>
          <w:noProof/>
        </w:rPr>
        <w:t>2012/2013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4D7492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C47F6" w:rsidRPr="005A16E2">
        <w:instrText xml:space="preserve"> FORMTEXT </w:instrText>
      </w:r>
      <w:r w:rsidRPr="005A16E2">
        <w:fldChar w:fldCharType="separate"/>
      </w:r>
      <w:r w:rsidR="00F77EA9">
        <w:rPr>
          <w:noProof/>
        </w:rPr>
        <w:t>Marketingová komunikační strategie pro vstup nového výrobku firmy KORDÁRNA Plus, a.s. na trh v České republice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D7492" w:rsidP="00F504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0485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D7492" w:rsidP="00F504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0485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D7492" w:rsidP="00F504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0485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D7492" w:rsidP="00F504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0485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D7492" w:rsidP="00F504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0485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4D7492" w:rsidP="00F504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0485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4D7492" w:rsidP="00F50485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F50485">
              <w:rPr>
                <w:b/>
                <w:noProof/>
                <w:snapToGrid w:val="0"/>
                <w:color w:val="000000"/>
              </w:rPr>
              <w:t>52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lastRenderedPageBreak/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F50485" w:rsidRDefault="004D7492" w:rsidP="00F50485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F50485">
              <w:rPr>
                <w:noProof/>
              </w:rPr>
              <w:t>Bakalářská práce se zabývá marketingovou komunikační strategií pro zcela nový produkt společnosti Kordárna Plus, a.s.</w:t>
            </w:r>
          </w:p>
          <w:p w:rsidR="00C4600B" w:rsidRPr="005A16E2" w:rsidRDefault="00F50485" w:rsidP="00F55449">
            <w:r>
              <w:rPr>
                <w:noProof/>
              </w:rPr>
              <w:t>Oceňuji především pečlivě a podrobně vypracovanou analýzu trhu. Následná komunikační strategie je poté vhodně rozdělena dle velikosti firem.</w:t>
            </w:r>
            <w:r w:rsidR="00F55449">
              <w:rPr>
                <w:noProof/>
              </w:rPr>
              <w:t xml:space="preserve"> Vytknout musím pouze to, že celá strategie není rozepsána podrobněji.</w:t>
            </w:r>
            <w:r>
              <w:rPr>
                <w:noProof/>
              </w:rPr>
              <w:t xml:space="preserve"> </w:t>
            </w:r>
            <w:r w:rsidR="004D7492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5A26E2" w:rsidRDefault="004D7492" w:rsidP="005A26E2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5A26E2">
              <w:rPr>
                <w:noProof/>
              </w:rPr>
              <w:t>Pro marketingovou komunikační strategii navrhujete segmentaci trhu dle velikosti firmy. Doporučila byste tuto strategii i pro následný vstup na trhy zahraniční?</w:t>
            </w:r>
          </w:p>
          <w:p w:rsidR="005A26E2" w:rsidRDefault="005A26E2" w:rsidP="005A26E2">
            <w:pPr>
              <w:rPr>
                <w:noProof/>
              </w:rPr>
            </w:pPr>
          </w:p>
          <w:p w:rsidR="006F3233" w:rsidRDefault="006F3233" w:rsidP="005A26E2">
            <w:pPr>
              <w:rPr>
                <w:noProof/>
              </w:rPr>
            </w:pPr>
            <w:r>
              <w:rPr>
                <w:noProof/>
              </w:rPr>
              <w:t>Komunikační strategie kterého z uvedených segmentů bude dle Vašeho názoru nejnákladnější?</w:t>
            </w:r>
          </w:p>
          <w:p w:rsidR="005A26E2" w:rsidRDefault="005A26E2" w:rsidP="005A26E2">
            <w:pPr>
              <w:rPr>
                <w:noProof/>
              </w:rPr>
            </w:pPr>
          </w:p>
          <w:p w:rsidR="00FC47F6" w:rsidRPr="005A16E2" w:rsidRDefault="004D7492" w:rsidP="005A26E2">
            <w:r w:rsidRPr="005A16E2">
              <w:fldChar w:fldCharType="end"/>
            </w:r>
            <w:bookmarkEnd w:id="5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D749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4D7492">
        <w:fldChar w:fldCharType="separate"/>
      </w:r>
      <w:r w:rsidR="004D7492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4D749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4D7492">
        <w:fldChar w:fldCharType="separate"/>
      </w:r>
      <w:r w:rsidR="004D7492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D7492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4D7492" w:rsidRPr="005A16E2">
        <w:fldChar w:fldCharType="separate"/>
      </w:r>
      <w:r w:rsidR="00F55449">
        <w:rPr>
          <w:noProof/>
        </w:rPr>
        <w:t>2</w:t>
      </w:r>
      <w:r w:rsidR="006F3233">
        <w:rPr>
          <w:noProof/>
        </w:rPr>
        <w:t>5</w:t>
      </w:r>
      <w:r w:rsidR="00F55449">
        <w:rPr>
          <w:noProof/>
        </w:rPr>
        <w:t>.5.2013</w:t>
      </w:r>
      <w:r w:rsidR="004D7492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9A8" w:rsidRDefault="00F569A8">
      <w:r>
        <w:separator/>
      </w:r>
    </w:p>
  </w:endnote>
  <w:endnote w:type="continuationSeparator" w:id="0">
    <w:p w:rsidR="00F569A8" w:rsidRDefault="00F56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4D749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4D749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E59DF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9A8" w:rsidRDefault="00F569A8">
      <w:r>
        <w:separator/>
      </w:r>
    </w:p>
  </w:footnote>
  <w:footnote w:type="continuationSeparator" w:id="0">
    <w:p w:rsidR="00F569A8" w:rsidRDefault="00F569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512367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8452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0883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724A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45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CAD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CAB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64C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D874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28EA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D3472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32C95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AA0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7A21D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B0C23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C253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08AE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B0B2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0ACB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49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2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233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E59DF"/>
    <w:rsid w:val="007E5E29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A675B"/>
    <w:rsid w:val="00EB7C60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153A"/>
    <w:rsid w:val="00F50485"/>
    <w:rsid w:val="00F50EE3"/>
    <w:rsid w:val="00F55449"/>
    <w:rsid w:val="00F569A8"/>
    <w:rsid w:val="00F71ACD"/>
    <w:rsid w:val="00F77EA9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D7492"/>
    <w:rPr>
      <w:sz w:val="24"/>
      <w:szCs w:val="24"/>
    </w:rPr>
  </w:style>
  <w:style w:type="paragraph" w:styleId="Nadpis1">
    <w:name w:val="heading 1"/>
    <w:basedOn w:val="Normln"/>
    <w:next w:val="Normln"/>
    <w:qFormat/>
    <w:rsid w:val="004D749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D749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D749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D749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D749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D749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D749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749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D749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D7492"/>
    <w:pPr>
      <w:ind w:firstLine="360"/>
    </w:pPr>
  </w:style>
  <w:style w:type="paragraph" w:styleId="Zkladntext">
    <w:name w:val="Body Text"/>
    <w:basedOn w:val="Normln"/>
    <w:rsid w:val="004D749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D749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D749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D749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D7492"/>
  </w:style>
  <w:style w:type="paragraph" w:styleId="Zkladntext2">
    <w:name w:val="Body Text 2"/>
    <w:basedOn w:val="Normln"/>
    <w:rsid w:val="004D749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msi</cp:lastModifiedBy>
  <cp:revision>2</cp:revision>
  <cp:lastPrinted>2012-01-24T13:56:00Z</cp:lastPrinted>
  <dcterms:created xsi:type="dcterms:W3CDTF">2013-05-27T08:21:00Z</dcterms:created>
  <dcterms:modified xsi:type="dcterms:W3CDTF">2013-05-27T08:21:00Z</dcterms:modified>
</cp:coreProperties>
</file>