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101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895F44">
        <w:t>Zúbková Monika</w:t>
      </w:r>
      <w:r>
        <w:fldChar w:fldCharType="end"/>
      </w:r>
      <w:bookmarkEnd w:id="1"/>
    </w:p>
    <w:p w:rsidR="008B6267" w:rsidRDefault="008B6267" w:rsidP="008B6267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895F44">
        <w:t>B2901 Chemie a technologie potravin</w:t>
      </w:r>
      <w:r>
        <w:fldChar w:fldCharType="end"/>
      </w:r>
      <w:bookmarkEnd w:id="2"/>
    </w:p>
    <w:p w:rsidR="008B6267" w:rsidRDefault="008B6267" w:rsidP="008B6267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895F44">
        <w:t>Technologie a řízení v gastronomii</w:t>
      </w:r>
      <w:r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8B6267" w:rsidRDefault="008B6267" w:rsidP="008B6267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895F44">
        <w:t>Ústav analýzy a chemie potravin</w:t>
      </w:r>
      <w:r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895F44">
        <w:t>Prof. Ing. Lubomír Lapčík, Ph.D.</w:t>
      </w:r>
      <w:r>
        <w:fldChar w:fldCharType="end"/>
      </w:r>
      <w:bookmarkEnd w:id="6"/>
    </w:p>
    <w:p w:rsidR="008B6267" w:rsidRDefault="008B6267" w:rsidP="008B6267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895F44">
        <w:t>2012/2013</w:t>
      </w:r>
      <w:r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8B029F">
        <w:tc>
          <w:tcPr>
            <w:tcW w:w="9212" w:type="dxa"/>
          </w:tcPr>
          <w:p w:rsidR="00C64195" w:rsidRPr="008B029F" w:rsidRDefault="00C64195" w:rsidP="00F450B7">
            <w:pPr>
              <w:rPr>
                <w:b/>
              </w:rPr>
            </w:pPr>
            <w:r w:rsidRPr="008B029F">
              <w:rPr>
                <w:b/>
              </w:rPr>
              <w:t xml:space="preserve">Název </w:t>
            </w:r>
            <w:r w:rsidR="004B4101" w:rsidRPr="008B029F">
              <w:rPr>
                <w:b/>
              </w:rPr>
              <w:t>bakalářské</w:t>
            </w:r>
            <w:r w:rsidRPr="008B029F">
              <w:rPr>
                <w:b/>
              </w:rPr>
              <w:t xml:space="preserve"> práce:</w:t>
            </w:r>
          </w:p>
        </w:tc>
      </w:tr>
      <w:tr w:rsidR="00C64195" w:rsidTr="008B029F">
        <w:trPr>
          <w:trHeight w:val="1134"/>
        </w:trPr>
        <w:tc>
          <w:tcPr>
            <w:tcW w:w="9212" w:type="dxa"/>
          </w:tcPr>
          <w:p w:rsidR="00C64195" w:rsidRDefault="008B6267" w:rsidP="00895F44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 w:rsidR="00895F44">
              <w:rPr>
                <w:noProof/>
              </w:rPr>
              <w:t>Fyzikálně-chemické vlastnosti vybraných sacharidů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8B029F" w:rsidTr="008B029F">
        <w:tc>
          <w:tcPr>
            <w:tcW w:w="468" w:type="dxa"/>
          </w:tcPr>
          <w:p w:rsidR="00F450B7" w:rsidRPr="008B029F" w:rsidRDefault="00F450B7" w:rsidP="008B029F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8B029F" w:rsidRDefault="00F450B7">
            <w:pPr>
              <w:rPr>
                <w:b/>
              </w:rPr>
            </w:pPr>
            <w:r w:rsidRPr="008B029F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8B029F" w:rsidRDefault="00F450B7">
            <w:pPr>
              <w:rPr>
                <w:b/>
              </w:rPr>
            </w:pPr>
            <w:r w:rsidRPr="008B029F">
              <w:rPr>
                <w:b/>
              </w:rPr>
              <w:t>Hodnocení dle ECTS</w:t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8B029F" w:rsidRDefault="000019EA" w:rsidP="008B029F">
            <w:pPr>
              <w:jc w:val="center"/>
              <w:rPr>
                <w:b/>
              </w:rPr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  <w:bookmarkEnd w:id="9"/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0019EA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8B029F">
              <w:rPr>
                <w:b/>
              </w:rPr>
              <w:instrText xml:space="preserve"> FORMDROPDOWN </w:instrText>
            </w:r>
            <w:r w:rsidR="00DB4925">
              <w:rPr>
                <w:b/>
              </w:rPr>
            </w:r>
            <w:r w:rsidR="00DB4925"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DB4925">
        <w:rPr>
          <w:b/>
        </w:rPr>
      </w:r>
      <w:r w:rsidR="00DB4925">
        <w:rPr>
          <w:b/>
        </w:rPr>
        <w:fldChar w:fldCharType="separate"/>
      </w:r>
      <w:r w:rsidR="000019EA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DB4925">
        <w:rPr>
          <w:b/>
          <w:sz w:val="28"/>
          <w:szCs w:val="28"/>
        </w:rPr>
      </w:r>
      <w:r w:rsidR="00DB4925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8B029F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8B029F" w:rsidRDefault="008B6267" w:rsidP="008B029F">
            <w:pPr>
              <w:jc w:val="both"/>
              <w:rPr>
                <w:b/>
              </w:rPr>
            </w:pPr>
            <w:r w:rsidRPr="008B029F">
              <w:rPr>
                <w:b/>
              </w:rPr>
              <w:t>Komentáře k </w:t>
            </w:r>
            <w:r w:rsidR="006D324A" w:rsidRPr="008B029F">
              <w:rPr>
                <w:b/>
              </w:rPr>
              <w:t>bakalářské</w:t>
            </w:r>
            <w:r w:rsidRPr="008B029F">
              <w:rPr>
                <w:b/>
              </w:rPr>
              <w:t xml:space="preserve"> práci:</w:t>
            </w:r>
          </w:p>
        </w:tc>
      </w:tr>
      <w:tr w:rsidR="008B6267" w:rsidTr="008B029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D788D" w:rsidRDefault="008B6267" w:rsidP="008B029F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5D3F40">
              <w:instrText xml:space="preserve"> FORMTEXT </w:instrText>
            </w:r>
            <w:r w:rsidRPr="005D3F40">
              <w:fldChar w:fldCharType="separate"/>
            </w:r>
            <w:r w:rsidR="00DD788D">
              <w:t>Předložená Bc. práce se zabývá aktuální problematikou výyskytu a využití sacharidů v potravinářském průmyslu. Je rozdělena na teoretickou a experimentální čáast. V teoretické části je sepsána literární rešerže na dané téma s celkovým počtem citací 62. V experimentální části se studnetka zaměřila na meření viskozit metodou průtokového viskozimetru a rotačního viskozimetru. Výsledky měření zpracovala ve formě tabulek a grafů. Metodicky pracovala dle aktuální úrovně znalostí v</w:t>
            </w:r>
            <w:r w:rsidR="00195563">
              <w:t xml:space="preserve"> předmětném </w:t>
            </w:r>
            <w:r w:rsidR="00DD788D">
              <w:t>oboru. Pracovala samostatně a pečlivě.</w:t>
            </w:r>
          </w:p>
          <w:p w:rsidR="00DD788D" w:rsidRDefault="00DD788D" w:rsidP="008B029F">
            <w:pPr>
              <w:jc w:val="both"/>
              <w:rPr>
                <w:noProof/>
              </w:rPr>
            </w:pPr>
          </w:p>
          <w:p w:rsidR="00895F44" w:rsidRDefault="00DD788D" w:rsidP="008B029F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Posouzení podobnosti dle STAG zadáno dne </w:t>
            </w:r>
            <w:r w:rsidR="00895F44">
              <w:rPr>
                <w:noProof/>
              </w:rPr>
              <w:t xml:space="preserve">18.05.2013 05:35:08 </w:t>
            </w:r>
          </w:p>
          <w:p w:rsidR="00895F44" w:rsidRDefault="00895F44" w:rsidP="008B029F">
            <w:pPr>
              <w:jc w:val="both"/>
              <w:rPr>
                <w:noProof/>
              </w:rPr>
            </w:pPr>
            <w:r>
              <w:rPr>
                <w:noProof/>
              </w:rPr>
              <w:t>Posouzení podobnosti</w:t>
            </w:r>
            <w:r>
              <w:rPr>
                <w:noProof/>
              </w:rPr>
              <w:tab/>
            </w:r>
            <w:r w:rsidR="00DD788D">
              <w:rPr>
                <w:noProof/>
              </w:rPr>
              <w:t>: Posouzen - není plagiát.</w:t>
            </w:r>
            <w:r>
              <w:rPr>
                <w:noProof/>
              </w:rPr>
              <w:t xml:space="preserve">  </w:t>
            </w:r>
          </w:p>
          <w:p w:rsidR="00895F44" w:rsidRDefault="00895F44" w:rsidP="008B029F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Posouzení zadal: prof. Ing. Lubomír Lapčík, Ph.D., 17.05.2013 11:10 </w:t>
            </w:r>
          </w:p>
          <w:p w:rsidR="00895F44" w:rsidRDefault="00895F44" w:rsidP="008B029F">
            <w:pPr>
              <w:jc w:val="both"/>
              <w:rPr>
                <w:noProof/>
              </w:rPr>
            </w:pPr>
            <w:r>
              <w:rPr>
                <w:noProof/>
              </w:rPr>
              <w:t>Nejvyšší míra podobnosti</w:t>
            </w:r>
            <w:r w:rsidR="00DD788D">
              <w:rPr>
                <w:noProof/>
              </w:rPr>
              <w:t xml:space="preserve">: </w:t>
            </w:r>
            <w:r>
              <w:rPr>
                <w:noProof/>
              </w:rPr>
              <w:t>6%</w:t>
            </w:r>
          </w:p>
          <w:p w:rsidR="008B6267" w:rsidRPr="005D3F40" w:rsidRDefault="00895F44" w:rsidP="008B029F">
            <w:pPr>
              <w:jc w:val="both"/>
            </w:pPr>
            <w:r>
              <w:rPr>
                <w:noProof/>
              </w:rPr>
              <w:t>Počet podobných dokumentů</w:t>
            </w:r>
            <w:r w:rsidR="00DD788D">
              <w:rPr>
                <w:noProof/>
              </w:rPr>
              <w:t xml:space="preserve">: </w:t>
            </w:r>
            <w:r>
              <w:rPr>
                <w:noProof/>
              </w:rPr>
              <w:t>21</w:t>
            </w:r>
            <w:r w:rsidR="008B6267"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8B029F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8B029F" w:rsidRDefault="008B6267" w:rsidP="008B029F">
            <w:pPr>
              <w:jc w:val="both"/>
              <w:rPr>
                <w:b/>
              </w:rPr>
            </w:pPr>
            <w:r w:rsidRPr="008B029F">
              <w:rPr>
                <w:b/>
              </w:rPr>
              <w:t>Otázky vedoucího bakalářské práce:</w:t>
            </w:r>
          </w:p>
        </w:tc>
      </w:tr>
      <w:tr w:rsidR="008B6267" w:rsidTr="008B029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D788D" w:rsidRDefault="008B6267" w:rsidP="008B029F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5D3F40">
              <w:instrText xml:space="preserve"> FORMTEXT </w:instrText>
            </w:r>
            <w:r w:rsidRPr="005D3F40">
              <w:fldChar w:fldCharType="separate"/>
            </w:r>
            <w:r w:rsidR="00DD788D">
              <w:t xml:space="preserve">1. </w:t>
            </w:r>
            <w:r w:rsidR="00DD788D">
              <w:rPr>
                <w:noProof/>
              </w:rPr>
              <w:t>Jaký je vztah mezi kinematickou a dynamickou viskozitou?</w:t>
            </w:r>
          </w:p>
          <w:p w:rsidR="008B6267" w:rsidRPr="005D3F40" w:rsidRDefault="00DD788D" w:rsidP="008B029F">
            <w:pPr>
              <w:jc w:val="both"/>
            </w:pPr>
            <w:r>
              <w:t>2. Jaký typ viskozity se měří na rotačním viskozimetru a jaký typ na průtokovém viskozimetru?</w:t>
            </w:r>
            <w:r w:rsidR="008B6267"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>V</w:t>
      </w:r>
      <w:r w:rsidR="00DD788D">
        <w:t> 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>
        <w:fldChar w:fldCharType="separate"/>
      </w:r>
      <w:r w:rsidR="00DD788D">
        <w:rPr>
          <w:noProof/>
        </w:rPr>
        <w:t>Zlíně</w:t>
      </w:r>
      <w:r>
        <w:fldChar w:fldCharType="end"/>
      </w:r>
      <w:bookmarkEnd w:id="13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>
        <w:fldChar w:fldCharType="separate"/>
      </w:r>
      <w:r w:rsidR="00DD788D">
        <w:rPr>
          <w:noProof/>
        </w:rPr>
        <w:t>20. května 2013</w:t>
      </w:r>
      <w:r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29F" w:rsidRDefault="008B029F">
      <w:r>
        <w:separator/>
      </w:r>
    </w:p>
  </w:endnote>
  <w:endnote w:type="continuationSeparator" w:id="0">
    <w:p w:rsidR="008B029F" w:rsidRDefault="008B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DB4925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DB4925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29F" w:rsidRDefault="008B029F">
      <w:r>
        <w:separator/>
      </w:r>
    </w:p>
  </w:footnote>
  <w:footnote w:type="continuationSeparator" w:id="0">
    <w:p w:rsidR="008B029F" w:rsidRDefault="008B0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4A" w:rsidRDefault="00DB4925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2775" cy="590550"/>
          <wp:effectExtent l="0" t="0" r="9525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DB4925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44924F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1E"/>
    <w:rsid w:val="000019EA"/>
    <w:rsid w:val="00187CBA"/>
    <w:rsid w:val="00195563"/>
    <w:rsid w:val="0022238B"/>
    <w:rsid w:val="00244F02"/>
    <w:rsid w:val="002E6F53"/>
    <w:rsid w:val="002E78E9"/>
    <w:rsid w:val="003111EA"/>
    <w:rsid w:val="00311600"/>
    <w:rsid w:val="003E24B3"/>
    <w:rsid w:val="004B4101"/>
    <w:rsid w:val="004C0900"/>
    <w:rsid w:val="00532C79"/>
    <w:rsid w:val="005B1100"/>
    <w:rsid w:val="005D1718"/>
    <w:rsid w:val="005D3F40"/>
    <w:rsid w:val="005F1C1E"/>
    <w:rsid w:val="005F4D98"/>
    <w:rsid w:val="00612BF3"/>
    <w:rsid w:val="00635CEF"/>
    <w:rsid w:val="006C68E3"/>
    <w:rsid w:val="006D324A"/>
    <w:rsid w:val="00714DFD"/>
    <w:rsid w:val="00895F44"/>
    <w:rsid w:val="008B029F"/>
    <w:rsid w:val="008B6267"/>
    <w:rsid w:val="009B527B"/>
    <w:rsid w:val="00B278D5"/>
    <w:rsid w:val="00B904E1"/>
    <w:rsid w:val="00C64195"/>
    <w:rsid w:val="00D315D9"/>
    <w:rsid w:val="00DB4925"/>
    <w:rsid w:val="00DD788D"/>
    <w:rsid w:val="00DE4C0A"/>
    <w:rsid w:val="00DF0D45"/>
    <w:rsid w:val="00E421FB"/>
    <w:rsid w:val="00E7354A"/>
    <w:rsid w:val="00E81B73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FF994CE-7D12-4868-8DBD-F142265B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Pavla Polišenská</cp:lastModifiedBy>
  <cp:revision>2</cp:revision>
  <cp:lastPrinted>2013-05-20T09:12:00Z</cp:lastPrinted>
  <dcterms:created xsi:type="dcterms:W3CDTF">2013-05-21T20:48:00Z</dcterms:created>
  <dcterms:modified xsi:type="dcterms:W3CDTF">2013-05-21T20:48:00Z</dcterms:modified>
</cp:coreProperties>
</file>