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290" w:type="dxa"/>
        <w:jc w:val="center"/>
        <w:tblInd w:w="58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"/>
        <w:gridCol w:w="425"/>
        <w:gridCol w:w="32"/>
        <w:gridCol w:w="8769"/>
        <w:gridCol w:w="32"/>
      </w:tblGrid>
      <w:tr w:rsidR="004D3B64" w:rsidRPr="006E6E90" w:rsidTr="00316994">
        <w:trPr>
          <w:gridAfter w:val="1"/>
          <w:wAfter w:w="32" w:type="dxa"/>
          <w:cantSplit/>
          <w:trHeight w:hRule="exact" w:val="510"/>
          <w:jc w:val="center"/>
        </w:trPr>
        <w:tc>
          <w:tcPr>
            <w:tcW w:w="457" w:type="dxa"/>
            <w:gridSpan w:val="2"/>
          </w:tcPr>
          <w:p w:rsidR="004D3B64" w:rsidRPr="006E6E90" w:rsidRDefault="004D3B64" w:rsidP="006E6E90">
            <w:pPr>
              <w:pStyle w:val="Zhlav"/>
              <w:spacing w:before="60"/>
              <w:jc w:val="both"/>
              <w:rPr>
                <w:rFonts w:ascii="Times New Roman" w:hAnsi="Times New Roman"/>
                <w:sz w:val="24"/>
                <w:lang w:val="sk-SK"/>
              </w:rPr>
            </w:pPr>
            <w:r w:rsidRPr="006E6E90">
              <w:rPr>
                <w:rFonts w:ascii="Times New Roman" w:hAnsi="Times New Roman"/>
                <w:noProof/>
                <w:sz w:val="24"/>
              </w:rPr>
              <w:drawing>
                <wp:inline distT="0" distB="0" distL="0" distR="0" wp14:anchorId="5CE81F12" wp14:editId="4FFCDD77">
                  <wp:extent cx="228600" cy="295275"/>
                  <wp:effectExtent l="0" t="0" r="0" b="9525"/>
                  <wp:docPr id="1" name="Obrázek 1" descr="logoUT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ogoUT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95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801" w:type="dxa"/>
            <w:gridSpan w:val="2"/>
            <w:noWrap/>
            <w:vAlign w:val="center"/>
          </w:tcPr>
          <w:p w:rsidR="004D3B64" w:rsidRPr="006E6E90" w:rsidRDefault="004D3B64" w:rsidP="006E6E90">
            <w:pPr>
              <w:pStyle w:val="Zhlav"/>
              <w:jc w:val="both"/>
              <w:rPr>
                <w:rFonts w:ascii="Times New Roman" w:hAnsi="Times New Roman"/>
                <w:sz w:val="24"/>
                <w:lang w:val="sk-SK"/>
              </w:rPr>
            </w:pPr>
            <w:r w:rsidRPr="006E6E90">
              <w:rPr>
                <w:rFonts w:ascii="Times New Roman" w:hAnsi="Times New Roman"/>
                <w:sz w:val="24"/>
                <w:lang w:val="sk-SK"/>
              </w:rPr>
              <w:t xml:space="preserve">Univerzita </w:t>
            </w:r>
            <w:proofErr w:type="spellStart"/>
            <w:r w:rsidRPr="006E6E90">
              <w:rPr>
                <w:rFonts w:ascii="Times New Roman" w:hAnsi="Times New Roman"/>
                <w:sz w:val="24"/>
                <w:lang w:val="sk-SK"/>
              </w:rPr>
              <w:t>Tomáše</w:t>
            </w:r>
            <w:proofErr w:type="spellEnd"/>
            <w:r w:rsidRPr="006E6E90">
              <w:rPr>
                <w:rFonts w:ascii="Times New Roman" w:hAnsi="Times New Roman"/>
                <w:sz w:val="24"/>
                <w:lang w:val="sk-SK"/>
              </w:rPr>
              <w:t xml:space="preserve"> </w:t>
            </w:r>
            <w:proofErr w:type="spellStart"/>
            <w:r w:rsidRPr="006E6E90">
              <w:rPr>
                <w:rFonts w:ascii="Times New Roman" w:hAnsi="Times New Roman"/>
                <w:sz w:val="24"/>
                <w:lang w:val="sk-SK"/>
              </w:rPr>
              <w:t>Bati</w:t>
            </w:r>
            <w:proofErr w:type="spellEnd"/>
            <w:r w:rsidRPr="006E6E90">
              <w:rPr>
                <w:rFonts w:ascii="Times New Roman" w:hAnsi="Times New Roman"/>
                <w:sz w:val="24"/>
                <w:lang w:val="sk-SK"/>
              </w:rPr>
              <w:t xml:space="preserve"> </w:t>
            </w:r>
            <w:proofErr w:type="spellStart"/>
            <w:r w:rsidRPr="006E6E90">
              <w:rPr>
                <w:rFonts w:ascii="Times New Roman" w:hAnsi="Times New Roman"/>
                <w:sz w:val="24"/>
                <w:lang w:val="sk-SK"/>
              </w:rPr>
              <w:t>ve</w:t>
            </w:r>
            <w:proofErr w:type="spellEnd"/>
            <w:r w:rsidRPr="006E6E90">
              <w:rPr>
                <w:rFonts w:ascii="Times New Roman" w:hAnsi="Times New Roman"/>
                <w:sz w:val="24"/>
                <w:lang w:val="sk-SK"/>
              </w:rPr>
              <w:t xml:space="preserve"> </w:t>
            </w:r>
            <w:proofErr w:type="spellStart"/>
            <w:r w:rsidRPr="006E6E90">
              <w:rPr>
                <w:rFonts w:ascii="Times New Roman" w:hAnsi="Times New Roman"/>
                <w:sz w:val="24"/>
                <w:lang w:val="sk-SK"/>
              </w:rPr>
              <w:t>Zlíně</w:t>
            </w:r>
            <w:proofErr w:type="spellEnd"/>
          </w:p>
        </w:tc>
      </w:tr>
      <w:tr w:rsidR="004D3B64" w:rsidRPr="006E6E90" w:rsidTr="00316994">
        <w:trPr>
          <w:gridBefore w:val="1"/>
          <w:wBefore w:w="32" w:type="dxa"/>
          <w:cantSplit/>
          <w:trHeight w:hRule="exact" w:val="397"/>
          <w:jc w:val="center"/>
        </w:trPr>
        <w:tc>
          <w:tcPr>
            <w:tcW w:w="457" w:type="dxa"/>
            <w:gridSpan w:val="2"/>
            <w:tcBorders>
              <w:bottom w:val="single" w:sz="4" w:space="0" w:color="auto"/>
            </w:tcBorders>
          </w:tcPr>
          <w:p w:rsidR="004D3B64" w:rsidRPr="006E6E90" w:rsidRDefault="004D3B64" w:rsidP="006E6E90">
            <w:pPr>
              <w:pStyle w:val="Zhlav"/>
              <w:jc w:val="both"/>
              <w:rPr>
                <w:rFonts w:ascii="Times New Roman" w:hAnsi="Times New Roman"/>
                <w:sz w:val="24"/>
                <w:lang w:val="sk-SK"/>
              </w:rPr>
            </w:pPr>
          </w:p>
        </w:tc>
        <w:tc>
          <w:tcPr>
            <w:tcW w:w="8801" w:type="dxa"/>
            <w:gridSpan w:val="2"/>
            <w:tcBorders>
              <w:bottom w:val="single" w:sz="4" w:space="0" w:color="auto"/>
            </w:tcBorders>
          </w:tcPr>
          <w:p w:rsidR="004D3B64" w:rsidRPr="006E6E90" w:rsidRDefault="004D3B64" w:rsidP="006E6E90">
            <w:pPr>
              <w:pStyle w:val="Zhlav"/>
              <w:jc w:val="both"/>
              <w:rPr>
                <w:rFonts w:ascii="Times New Roman" w:hAnsi="Times New Roman"/>
                <w:sz w:val="24"/>
                <w:lang w:val="sk-SK"/>
              </w:rPr>
            </w:pPr>
            <w:r w:rsidRPr="006E6E90">
              <w:rPr>
                <w:rFonts w:ascii="Times New Roman" w:hAnsi="Times New Roman"/>
                <w:sz w:val="24"/>
                <w:lang w:val="sk-SK"/>
              </w:rPr>
              <w:t xml:space="preserve">Fakulta </w:t>
            </w:r>
            <w:proofErr w:type="spellStart"/>
            <w:r w:rsidRPr="006E6E90">
              <w:rPr>
                <w:rFonts w:ascii="Times New Roman" w:hAnsi="Times New Roman"/>
                <w:sz w:val="24"/>
                <w:lang w:val="sk-SK"/>
              </w:rPr>
              <w:t>multimediálních</w:t>
            </w:r>
            <w:proofErr w:type="spellEnd"/>
            <w:r w:rsidRPr="006E6E90">
              <w:rPr>
                <w:rFonts w:ascii="Times New Roman" w:hAnsi="Times New Roman"/>
                <w:sz w:val="24"/>
                <w:lang w:val="sk-SK"/>
              </w:rPr>
              <w:t xml:space="preserve"> </w:t>
            </w:r>
            <w:proofErr w:type="spellStart"/>
            <w:r w:rsidRPr="006E6E90">
              <w:rPr>
                <w:rFonts w:ascii="Times New Roman" w:hAnsi="Times New Roman"/>
                <w:sz w:val="24"/>
                <w:lang w:val="sk-SK"/>
              </w:rPr>
              <w:t>komunikací</w:t>
            </w:r>
            <w:proofErr w:type="spellEnd"/>
          </w:p>
        </w:tc>
      </w:tr>
    </w:tbl>
    <w:p w:rsidR="004D3B64" w:rsidRPr="006E6E90" w:rsidRDefault="004D3B64" w:rsidP="006E6E90">
      <w:pPr>
        <w:spacing w:after="0"/>
        <w:jc w:val="both"/>
        <w:rPr>
          <w:b/>
          <w:szCs w:val="24"/>
          <w:lang w:val="sk-SK"/>
        </w:rPr>
      </w:pPr>
      <w:proofErr w:type="spellStart"/>
      <w:r w:rsidRPr="006E6E90">
        <w:rPr>
          <w:b/>
          <w:szCs w:val="24"/>
          <w:lang w:val="sk-SK"/>
        </w:rPr>
        <w:t>Hodnocení</w:t>
      </w:r>
      <w:proofErr w:type="spellEnd"/>
      <w:r w:rsidRPr="006E6E90">
        <w:rPr>
          <w:b/>
          <w:szCs w:val="24"/>
          <w:lang w:val="sk-SK"/>
        </w:rPr>
        <w:t xml:space="preserve"> </w:t>
      </w:r>
      <w:proofErr w:type="spellStart"/>
      <w:r w:rsidRPr="006E6E90">
        <w:rPr>
          <w:b/>
          <w:szCs w:val="24"/>
          <w:lang w:val="sk-SK"/>
        </w:rPr>
        <w:t>vedoucího</w:t>
      </w:r>
      <w:proofErr w:type="spellEnd"/>
      <w:r w:rsidRPr="006E6E90">
        <w:rPr>
          <w:b/>
          <w:szCs w:val="24"/>
          <w:lang w:val="sk-SK"/>
        </w:rPr>
        <w:t xml:space="preserve"> magisterské  práce – teoretická a praktická </w:t>
      </w:r>
      <w:proofErr w:type="spellStart"/>
      <w:r w:rsidRPr="006E6E90">
        <w:rPr>
          <w:b/>
          <w:szCs w:val="24"/>
          <w:lang w:val="sk-SK"/>
        </w:rPr>
        <w:t>část</w:t>
      </w:r>
      <w:proofErr w:type="spellEnd"/>
      <w:r w:rsidRPr="006E6E90">
        <w:rPr>
          <w:b/>
          <w:szCs w:val="24"/>
          <w:lang w:val="sk-SK"/>
        </w:rPr>
        <w:t>*</w:t>
      </w:r>
    </w:p>
    <w:p w:rsidR="004D3B64" w:rsidRPr="006E6E90" w:rsidRDefault="004D3B64" w:rsidP="006E6E90">
      <w:pPr>
        <w:spacing w:after="0"/>
        <w:jc w:val="both"/>
        <w:rPr>
          <w:b/>
          <w:szCs w:val="24"/>
          <w:lang w:val="sk-SK"/>
        </w:rPr>
      </w:pPr>
    </w:p>
    <w:tbl>
      <w:tblPr>
        <w:tblStyle w:val="Mkatabulky"/>
        <w:tblW w:w="9322" w:type="dxa"/>
        <w:tblBorders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988"/>
        <w:gridCol w:w="4500"/>
        <w:gridCol w:w="1834"/>
      </w:tblGrid>
      <w:tr w:rsidR="004D3B64" w:rsidRPr="006E6E90" w:rsidTr="00316994">
        <w:trPr>
          <w:trHeight w:val="284"/>
        </w:trPr>
        <w:tc>
          <w:tcPr>
            <w:tcW w:w="2988" w:type="dxa"/>
          </w:tcPr>
          <w:p w:rsidR="004D3B64" w:rsidRPr="006E6E90" w:rsidRDefault="004D3B64" w:rsidP="006E6E90">
            <w:pPr>
              <w:spacing w:after="0"/>
              <w:jc w:val="both"/>
              <w:rPr>
                <w:b/>
                <w:szCs w:val="24"/>
                <w:lang w:val="sk-SK"/>
              </w:rPr>
            </w:pPr>
            <w:proofErr w:type="spellStart"/>
            <w:r w:rsidRPr="006E6E90">
              <w:rPr>
                <w:b/>
                <w:szCs w:val="24"/>
                <w:lang w:val="sk-SK"/>
              </w:rPr>
              <w:t>Jméno</w:t>
            </w:r>
            <w:proofErr w:type="spellEnd"/>
            <w:r w:rsidRPr="006E6E90">
              <w:rPr>
                <w:b/>
                <w:szCs w:val="24"/>
                <w:lang w:val="sk-SK"/>
              </w:rPr>
              <w:t xml:space="preserve"> a </w:t>
            </w:r>
            <w:proofErr w:type="spellStart"/>
            <w:r w:rsidRPr="006E6E90">
              <w:rPr>
                <w:b/>
                <w:szCs w:val="24"/>
                <w:lang w:val="sk-SK"/>
              </w:rPr>
              <w:t>příjmení</w:t>
            </w:r>
            <w:proofErr w:type="spellEnd"/>
            <w:r w:rsidRPr="006E6E90">
              <w:rPr>
                <w:b/>
                <w:szCs w:val="24"/>
                <w:lang w:val="sk-SK"/>
              </w:rPr>
              <w:t xml:space="preserve"> </w:t>
            </w:r>
            <w:proofErr w:type="spellStart"/>
            <w:r w:rsidRPr="006E6E90">
              <w:rPr>
                <w:b/>
                <w:szCs w:val="24"/>
                <w:lang w:val="sk-SK"/>
              </w:rPr>
              <w:t>studenta</w:t>
            </w:r>
            <w:proofErr w:type="spellEnd"/>
          </w:p>
        </w:tc>
        <w:tc>
          <w:tcPr>
            <w:tcW w:w="6334" w:type="dxa"/>
            <w:gridSpan w:val="2"/>
          </w:tcPr>
          <w:p w:rsidR="004D3B64" w:rsidRPr="006E6E90" w:rsidRDefault="004D3B64" w:rsidP="006E6E90">
            <w:pPr>
              <w:spacing w:after="0"/>
              <w:jc w:val="both"/>
              <w:rPr>
                <w:b/>
                <w:szCs w:val="24"/>
                <w:lang w:val="sk-SK"/>
              </w:rPr>
            </w:pPr>
            <w:proofErr w:type="spellStart"/>
            <w:r w:rsidRPr="006E6E90">
              <w:rPr>
                <w:b/>
                <w:szCs w:val="24"/>
                <w:lang w:val="sk-SK"/>
              </w:rPr>
              <w:t>BcA</w:t>
            </w:r>
            <w:proofErr w:type="spellEnd"/>
            <w:r w:rsidRPr="006E6E90">
              <w:rPr>
                <w:b/>
                <w:szCs w:val="24"/>
                <w:lang w:val="sk-SK"/>
              </w:rPr>
              <w:t xml:space="preserve">. </w:t>
            </w:r>
            <w:r w:rsidR="007F64AA" w:rsidRPr="006E6E90">
              <w:rPr>
                <w:rFonts w:eastAsiaTheme="minorHAnsi"/>
                <w:szCs w:val="24"/>
                <w:lang w:val="sk-SK" w:eastAsia="en-US"/>
              </w:rPr>
              <w:t xml:space="preserve">Veronika </w:t>
            </w:r>
            <w:proofErr w:type="spellStart"/>
            <w:r w:rsidR="007F64AA" w:rsidRPr="006E6E90">
              <w:rPr>
                <w:rFonts w:eastAsiaTheme="minorHAnsi"/>
                <w:szCs w:val="24"/>
                <w:lang w:val="sk-SK" w:eastAsia="en-US"/>
              </w:rPr>
              <w:t>Bijoková</w:t>
            </w:r>
            <w:proofErr w:type="spellEnd"/>
          </w:p>
        </w:tc>
      </w:tr>
      <w:tr w:rsidR="004D3B64" w:rsidRPr="006E6E90" w:rsidTr="00316994">
        <w:trPr>
          <w:trHeight w:val="284"/>
        </w:trPr>
        <w:tc>
          <w:tcPr>
            <w:tcW w:w="2988" w:type="dxa"/>
          </w:tcPr>
          <w:p w:rsidR="004D3B64" w:rsidRPr="006E6E90" w:rsidRDefault="004D3B64" w:rsidP="006E6E90">
            <w:pPr>
              <w:spacing w:after="0"/>
              <w:jc w:val="both"/>
              <w:rPr>
                <w:b/>
                <w:szCs w:val="24"/>
                <w:lang w:val="sk-SK"/>
              </w:rPr>
            </w:pPr>
            <w:proofErr w:type="spellStart"/>
            <w:r w:rsidRPr="006E6E90">
              <w:rPr>
                <w:b/>
                <w:szCs w:val="24"/>
                <w:lang w:val="sk-SK"/>
              </w:rPr>
              <w:t>Studijní</w:t>
            </w:r>
            <w:proofErr w:type="spellEnd"/>
            <w:r w:rsidRPr="006E6E90">
              <w:rPr>
                <w:b/>
                <w:szCs w:val="24"/>
                <w:lang w:val="sk-SK"/>
              </w:rPr>
              <w:t xml:space="preserve"> program</w:t>
            </w:r>
          </w:p>
        </w:tc>
        <w:tc>
          <w:tcPr>
            <w:tcW w:w="6334" w:type="dxa"/>
            <w:gridSpan w:val="2"/>
          </w:tcPr>
          <w:p w:rsidR="004D3B64" w:rsidRPr="006E6E90" w:rsidRDefault="004D3B64" w:rsidP="006E6E90">
            <w:pPr>
              <w:spacing w:after="0"/>
              <w:jc w:val="both"/>
              <w:rPr>
                <w:b/>
                <w:szCs w:val="24"/>
                <w:lang w:val="sk-SK"/>
              </w:rPr>
            </w:pPr>
            <w:r w:rsidRPr="006E6E90">
              <w:rPr>
                <w:b/>
                <w:szCs w:val="24"/>
                <w:lang w:val="sk-SK"/>
              </w:rPr>
              <w:t>N8206</w:t>
            </w:r>
          </w:p>
        </w:tc>
      </w:tr>
      <w:tr w:rsidR="004D3B64" w:rsidRPr="006E6E90" w:rsidTr="00316994">
        <w:trPr>
          <w:trHeight w:val="284"/>
        </w:trPr>
        <w:tc>
          <w:tcPr>
            <w:tcW w:w="2988" w:type="dxa"/>
          </w:tcPr>
          <w:p w:rsidR="004D3B64" w:rsidRPr="006E6E90" w:rsidRDefault="004D3B64" w:rsidP="006E6E90">
            <w:pPr>
              <w:spacing w:after="0"/>
              <w:jc w:val="both"/>
              <w:rPr>
                <w:b/>
                <w:szCs w:val="24"/>
                <w:lang w:val="sk-SK"/>
              </w:rPr>
            </w:pPr>
            <w:r w:rsidRPr="006E6E90">
              <w:rPr>
                <w:b/>
                <w:szCs w:val="24"/>
                <w:lang w:val="sk-SK"/>
              </w:rPr>
              <w:t>Obor/ateliér</w:t>
            </w:r>
          </w:p>
        </w:tc>
        <w:tc>
          <w:tcPr>
            <w:tcW w:w="6334" w:type="dxa"/>
            <w:gridSpan w:val="2"/>
          </w:tcPr>
          <w:p w:rsidR="004D3B64" w:rsidRPr="006E6E90" w:rsidRDefault="004D3B64" w:rsidP="006E6E90">
            <w:pPr>
              <w:spacing w:after="0"/>
              <w:jc w:val="both"/>
              <w:rPr>
                <w:b/>
                <w:szCs w:val="24"/>
                <w:lang w:val="sk-SK"/>
              </w:rPr>
            </w:pPr>
            <w:proofErr w:type="spellStart"/>
            <w:r w:rsidRPr="006E6E90">
              <w:rPr>
                <w:b/>
                <w:szCs w:val="24"/>
                <w:lang w:val="sk-SK"/>
              </w:rPr>
              <w:t>Multimedia</w:t>
            </w:r>
            <w:proofErr w:type="spellEnd"/>
            <w:r w:rsidRPr="006E6E90">
              <w:rPr>
                <w:b/>
                <w:szCs w:val="24"/>
                <w:lang w:val="sk-SK"/>
              </w:rPr>
              <w:t xml:space="preserve"> a </w:t>
            </w:r>
            <w:proofErr w:type="spellStart"/>
            <w:r w:rsidRPr="006E6E90">
              <w:rPr>
                <w:b/>
                <w:szCs w:val="24"/>
                <w:lang w:val="sk-SK"/>
              </w:rPr>
              <w:t>design</w:t>
            </w:r>
            <w:proofErr w:type="spellEnd"/>
            <w:r w:rsidRPr="006E6E90">
              <w:rPr>
                <w:b/>
                <w:szCs w:val="24"/>
                <w:lang w:val="sk-SK"/>
              </w:rPr>
              <w:t xml:space="preserve"> -</w:t>
            </w:r>
            <w:proofErr w:type="spellStart"/>
            <w:r w:rsidRPr="006E6E90">
              <w:rPr>
                <w:b/>
                <w:szCs w:val="24"/>
                <w:lang w:val="sk-SK"/>
              </w:rPr>
              <w:t>Design</w:t>
            </w:r>
            <w:proofErr w:type="spellEnd"/>
            <w:r w:rsidRPr="006E6E90">
              <w:rPr>
                <w:b/>
                <w:szCs w:val="24"/>
                <w:lang w:val="sk-SK"/>
              </w:rPr>
              <w:t xml:space="preserve"> </w:t>
            </w:r>
            <w:proofErr w:type="spellStart"/>
            <w:r w:rsidRPr="006E6E90">
              <w:rPr>
                <w:b/>
                <w:szCs w:val="24"/>
                <w:lang w:val="sk-SK"/>
              </w:rPr>
              <w:t>oděvu</w:t>
            </w:r>
            <w:proofErr w:type="spellEnd"/>
          </w:p>
        </w:tc>
      </w:tr>
      <w:tr w:rsidR="004D3B64" w:rsidRPr="006E6E90" w:rsidTr="00316994">
        <w:trPr>
          <w:trHeight w:val="284"/>
        </w:trPr>
        <w:tc>
          <w:tcPr>
            <w:tcW w:w="2988" w:type="dxa"/>
          </w:tcPr>
          <w:p w:rsidR="004D3B64" w:rsidRPr="006E6E90" w:rsidRDefault="004D3B64" w:rsidP="006E6E90">
            <w:pPr>
              <w:spacing w:after="0"/>
              <w:jc w:val="both"/>
              <w:rPr>
                <w:b/>
                <w:szCs w:val="24"/>
                <w:lang w:val="sk-SK"/>
              </w:rPr>
            </w:pPr>
            <w:r w:rsidRPr="006E6E90">
              <w:rPr>
                <w:b/>
                <w:szCs w:val="24"/>
                <w:lang w:val="sk-SK"/>
              </w:rPr>
              <w:t xml:space="preserve">Forma </w:t>
            </w:r>
            <w:proofErr w:type="spellStart"/>
            <w:r w:rsidRPr="006E6E90">
              <w:rPr>
                <w:b/>
                <w:szCs w:val="24"/>
                <w:lang w:val="sk-SK"/>
              </w:rPr>
              <w:t>studia</w:t>
            </w:r>
            <w:proofErr w:type="spellEnd"/>
          </w:p>
        </w:tc>
        <w:tc>
          <w:tcPr>
            <w:tcW w:w="4500" w:type="dxa"/>
          </w:tcPr>
          <w:p w:rsidR="004D3B64" w:rsidRPr="006E6E90" w:rsidRDefault="004D3B64" w:rsidP="006E6E90">
            <w:pPr>
              <w:spacing w:after="0"/>
              <w:jc w:val="both"/>
              <w:rPr>
                <w:b/>
                <w:szCs w:val="24"/>
                <w:lang w:val="sk-SK"/>
              </w:rPr>
            </w:pPr>
            <w:r w:rsidRPr="006E6E90">
              <w:rPr>
                <w:b/>
                <w:szCs w:val="24"/>
                <w:lang w:val="sk-SK"/>
              </w:rPr>
              <w:t>Denní                                           Akad. rok</w:t>
            </w:r>
          </w:p>
        </w:tc>
        <w:tc>
          <w:tcPr>
            <w:tcW w:w="1834" w:type="dxa"/>
          </w:tcPr>
          <w:p w:rsidR="004D3B64" w:rsidRPr="006E6E90" w:rsidRDefault="004D3B64" w:rsidP="006E6E90">
            <w:pPr>
              <w:spacing w:after="0"/>
              <w:jc w:val="both"/>
              <w:rPr>
                <w:b/>
                <w:szCs w:val="24"/>
                <w:lang w:val="sk-SK"/>
              </w:rPr>
            </w:pPr>
            <w:r w:rsidRPr="006E6E90">
              <w:rPr>
                <w:b/>
                <w:szCs w:val="24"/>
                <w:lang w:val="sk-SK"/>
              </w:rPr>
              <w:t>2012/2013</w:t>
            </w:r>
          </w:p>
        </w:tc>
      </w:tr>
      <w:tr w:rsidR="004D3B64" w:rsidRPr="006E6E90" w:rsidTr="00316994">
        <w:trPr>
          <w:trHeight w:val="284"/>
        </w:trPr>
        <w:tc>
          <w:tcPr>
            <w:tcW w:w="2988" w:type="dxa"/>
          </w:tcPr>
          <w:p w:rsidR="004D3B64" w:rsidRPr="006E6E90" w:rsidRDefault="004D3B64" w:rsidP="006E6E90">
            <w:pPr>
              <w:spacing w:after="0"/>
              <w:jc w:val="both"/>
              <w:rPr>
                <w:b/>
                <w:szCs w:val="24"/>
                <w:lang w:val="sk-SK"/>
              </w:rPr>
            </w:pPr>
            <w:proofErr w:type="spellStart"/>
            <w:r w:rsidRPr="006E6E90">
              <w:rPr>
                <w:b/>
                <w:szCs w:val="24"/>
                <w:lang w:val="sk-SK"/>
              </w:rPr>
              <w:t>Název</w:t>
            </w:r>
            <w:proofErr w:type="spellEnd"/>
            <w:r w:rsidRPr="006E6E90">
              <w:rPr>
                <w:b/>
                <w:szCs w:val="24"/>
                <w:lang w:val="sk-SK"/>
              </w:rPr>
              <w:t xml:space="preserve"> práce</w:t>
            </w:r>
          </w:p>
        </w:tc>
        <w:tc>
          <w:tcPr>
            <w:tcW w:w="6334" w:type="dxa"/>
            <w:gridSpan w:val="2"/>
          </w:tcPr>
          <w:p w:rsidR="004D3B64" w:rsidRPr="006E6E90" w:rsidRDefault="00316994" w:rsidP="006E6E90">
            <w:pPr>
              <w:spacing w:after="0"/>
              <w:jc w:val="both"/>
              <w:rPr>
                <w:b/>
                <w:szCs w:val="24"/>
                <w:lang w:val="sk-SK"/>
              </w:rPr>
            </w:pPr>
            <w:proofErr w:type="spellStart"/>
            <w:r w:rsidRPr="006E6E90">
              <w:rPr>
                <w:b/>
                <w:szCs w:val="24"/>
                <w:lang w:val="sk-SK"/>
              </w:rPr>
              <w:t>Křehká</w:t>
            </w:r>
            <w:proofErr w:type="spellEnd"/>
          </w:p>
        </w:tc>
      </w:tr>
      <w:tr w:rsidR="004D3B64" w:rsidRPr="006E6E90" w:rsidTr="00316994">
        <w:trPr>
          <w:trHeight w:val="284"/>
        </w:trPr>
        <w:tc>
          <w:tcPr>
            <w:tcW w:w="2988" w:type="dxa"/>
          </w:tcPr>
          <w:p w:rsidR="004D3B64" w:rsidRPr="006E6E90" w:rsidRDefault="004D3B64" w:rsidP="006E6E90">
            <w:pPr>
              <w:spacing w:after="0"/>
              <w:jc w:val="both"/>
              <w:rPr>
                <w:b/>
                <w:szCs w:val="24"/>
                <w:lang w:val="sk-SK"/>
              </w:rPr>
            </w:pPr>
            <w:proofErr w:type="spellStart"/>
            <w:r w:rsidRPr="006E6E90">
              <w:rPr>
                <w:b/>
                <w:szCs w:val="24"/>
                <w:lang w:val="sk-SK"/>
              </w:rPr>
              <w:t>Vedoucí</w:t>
            </w:r>
            <w:proofErr w:type="spellEnd"/>
            <w:r w:rsidRPr="006E6E90">
              <w:rPr>
                <w:b/>
                <w:szCs w:val="24"/>
                <w:lang w:val="sk-SK"/>
              </w:rPr>
              <w:t xml:space="preserve"> práce</w:t>
            </w:r>
          </w:p>
        </w:tc>
        <w:tc>
          <w:tcPr>
            <w:tcW w:w="6334" w:type="dxa"/>
            <w:gridSpan w:val="2"/>
          </w:tcPr>
          <w:p w:rsidR="004D3B64" w:rsidRPr="006E6E90" w:rsidRDefault="004D3B64" w:rsidP="006E6E90">
            <w:pPr>
              <w:spacing w:after="0"/>
              <w:jc w:val="both"/>
              <w:rPr>
                <w:b/>
                <w:szCs w:val="24"/>
                <w:lang w:val="sk-SK"/>
              </w:rPr>
            </w:pPr>
            <w:proofErr w:type="spellStart"/>
            <w:r w:rsidRPr="006E6E90">
              <w:rPr>
                <w:b/>
                <w:szCs w:val="24"/>
                <w:lang w:val="sk-SK"/>
              </w:rPr>
              <w:t>Mgr.art</w:t>
            </w:r>
            <w:proofErr w:type="spellEnd"/>
            <w:r w:rsidRPr="006E6E90">
              <w:rPr>
                <w:b/>
                <w:szCs w:val="24"/>
                <w:lang w:val="sk-SK"/>
              </w:rPr>
              <w:t xml:space="preserve"> Mária Štraneková, </w:t>
            </w:r>
            <w:proofErr w:type="spellStart"/>
            <w:r w:rsidRPr="006E6E90">
              <w:rPr>
                <w:b/>
                <w:szCs w:val="24"/>
                <w:lang w:val="sk-SK"/>
              </w:rPr>
              <w:t>Art.D</w:t>
            </w:r>
            <w:proofErr w:type="spellEnd"/>
          </w:p>
        </w:tc>
      </w:tr>
    </w:tbl>
    <w:p w:rsidR="004D3B64" w:rsidRPr="006E6E90" w:rsidRDefault="004D3B64" w:rsidP="006E6E90">
      <w:pPr>
        <w:spacing w:after="0"/>
        <w:jc w:val="both"/>
        <w:rPr>
          <w:szCs w:val="24"/>
          <w:lang w:val="sk-SK"/>
        </w:rPr>
      </w:pPr>
    </w:p>
    <w:p w:rsidR="004D3B64" w:rsidRPr="006E6E90" w:rsidRDefault="004D3B64" w:rsidP="006E6E90">
      <w:pPr>
        <w:spacing w:after="0"/>
        <w:jc w:val="both"/>
        <w:rPr>
          <w:szCs w:val="24"/>
          <w:lang w:val="sk-SK"/>
        </w:rPr>
      </w:pPr>
    </w:p>
    <w:p w:rsidR="004D3B64" w:rsidRPr="006E6E90" w:rsidRDefault="00356209" w:rsidP="006E6E90">
      <w:pPr>
        <w:spacing w:after="0"/>
        <w:ind w:firstLine="708"/>
        <w:jc w:val="both"/>
        <w:rPr>
          <w:szCs w:val="24"/>
          <w:lang w:val="sk-SK"/>
        </w:rPr>
      </w:pPr>
      <w:r w:rsidRPr="006E6E90">
        <w:rPr>
          <w:szCs w:val="24"/>
          <w:lang w:val="sk-SK"/>
        </w:rPr>
        <w:t xml:space="preserve">Historická </w:t>
      </w:r>
      <w:proofErr w:type="spellStart"/>
      <w:r w:rsidR="00AB31A5">
        <w:rPr>
          <w:szCs w:val="24"/>
          <w:lang w:val="sk-SK"/>
        </w:rPr>
        <w:t>krajka</w:t>
      </w:r>
      <w:proofErr w:type="spellEnd"/>
      <w:r w:rsidR="00AB31A5">
        <w:rPr>
          <w:szCs w:val="24"/>
          <w:lang w:val="sk-SK"/>
        </w:rPr>
        <w:t xml:space="preserve">, </w:t>
      </w:r>
      <w:r w:rsidR="007F64AA" w:rsidRPr="006E6E90">
        <w:rPr>
          <w:szCs w:val="24"/>
          <w:lang w:val="sk-SK"/>
        </w:rPr>
        <w:t xml:space="preserve">jej súčasné podoby a využitie </w:t>
      </w:r>
      <w:r w:rsidR="00980310" w:rsidRPr="006E6E90">
        <w:rPr>
          <w:szCs w:val="24"/>
          <w:lang w:val="sk-SK"/>
        </w:rPr>
        <w:t>sa stali</w:t>
      </w:r>
      <w:r w:rsidR="00316994" w:rsidRPr="006E6E90">
        <w:rPr>
          <w:szCs w:val="24"/>
          <w:lang w:val="sk-SK"/>
        </w:rPr>
        <w:t xml:space="preserve"> </w:t>
      </w:r>
      <w:r w:rsidR="007F64AA" w:rsidRPr="006E6E90">
        <w:rPr>
          <w:szCs w:val="24"/>
          <w:lang w:val="sk-SK"/>
        </w:rPr>
        <w:t xml:space="preserve">nosnou témou Veroniky </w:t>
      </w:r>
      <w:proofErr w:type="spellStart"/>
      <w:r w:rsidR="007F64AA" w:rsidRPr="006E6E90">
        <w:rPr>
          <w:szCs w:val="24"/>
          <w:lang w:val="sk-SK"/>
        </w:rPr>
        <w:t>Bijokové</w:t>
      </w:r>
      <w:proofErr w:type="spellEnd"/>
      <w:r w:rsidR="00980310" w:rsidRPr="006E6E90">
        <w:rPr>
          <w:szCs w:val="24"/>
          <w:lang w:val="sk-SK"/>
        </w:rPr>
        <w:t>. Tému som uvítala, z</w:t>
      </w:r>
      <w:r w:rsidR="00AB31A5">
        <w:rPr>
          <w:szCs w:val="24"/>
          <w:lang w:val="sk-SK"/>
        </w:rPr>
        <w:t>ačala poetickým príbehom a snahou</w:t>
      </w:r>
      <w:r w:rsidR="00980310" w:rsidRPr="006E6E90">
        <w:rPr>
          <w:szCs w:val="24"/>
          <w:lang w:val="sk-SK"/>
        </w:rPr>
        <w:t xml:space="preserve"> konceptuálne za</w:t>
      </w:r>
      <w:r w:rsidR="00AB31A5">
        <w:rPr>
          <w:szCs w:val="24"/>
          <w:lang w:val="sk-SK"/>
        </w:rPr>
        <w:t xml:space="preserve">chytiť </w:t>
      </w:r>
      <w:r w:rsidR="007F64AA" w:rsidRPr="006E6E90">
        <w:rPr>
          <w:szCs w:val="24"/>
          <w:lang w:val="sk-SK"/>
        </w:rPr>
        <w:t xml:space="preserve">  krehkosť a exkluzivitu </w:t>
      </w:r>
      <w:proofErr w:type="spellStart"/>
      <w:r w:rsidR="007F64AA" w:rsidRPr="006E6E90">
        <w:rPr>
          <w:szCs w:val="24"/>
          <w:lang w:val="sk-SK"/>
        </w:rPr>
        <w:t>krajky</w:t>
      </w:r>
      <w:proofErr w:type="spellEnd"/>
      <w:r w:rsidR="007F64AA" w:rsidRPr="006E6E90">
        <w:rPr>
          <w:szCs w:val="24"/>
          <w:lang w:val="sk-SK"/>
        </w:rPr>
        <w:t xml:space="preserve"> </w:t>
      </w:r>
      <w:r w:rsidR="00AB31A5">
        <w:rPr>
          <w:szCs w:val="24"/>
          <w:lang w:val="sk-SK"/>
        </w:rPr>
        <w:t>s prirovnaním k</w:t>
      </w:r>
      <w:r w:rsidR="00AB31A5" w:rsidRPr="006E6E90">
        <w:rPr>
          <w:szCs w:val="24"/>
          <w:lang w:val="sk-SK"/>
        </w:rPr>
        <w:t xml:space="preserve"> </w:t>
      </w:r>
      <w:r w:rsidR="00AB31A5">
        <w:rPr>
          <w:szCs w:val="24"/>
          <w:lang w:val="sk-SK"/>
        </w:rPr>
        <w:t> </w:t>
      </w:r>
      <w:proofErr w:type="spellStart"/>
      <w:r w:rsidR="00AB31A5">
        <w:rPr>
          <w:szCs w:val="24"/>
          <w:lang w:val="sk-SK"/>
        </w:rPr>
        <w:t>psychológioe</w:t>
      </w:r>
      <w:proofErr w:type="spellEnd"/>
      <w:r w:rsidR="007F64AA" w:rsidRPr="006E6E90">
        <w:rPr>
          <w:szCs w:val="24"/>
          <w:lang w:val="sk-SK"/>
        </w:rPr>
        <w:t xml:space="preserve"> ženy</w:t>
      </w:r>
      <w:r w:rsidR="00980310" w:rsidRPr="006E6E90">
        <w:rPr>
          <w:szCs w:val="24"/>
          <w:lang w:val="sk-SK"/>
        </w:rPr>
        <w:t xml:space="preserve">. </w:t>
      </w:r>
    </w:p>
    <w:p w:rsidR="00980310" w:rsidRPr="006E6E90" w:rsidRDefault="00980310" w:rsidP="00AB31A5">
      <w:pPr>
        <w:overflowPunct/>
        <w:spacing w:after="0"/>
        <w:ind w:firstLine="708"/>
        <w:jc w:val="both"/>
        <w:textAlignment w:val="auto"/>
        <w:rPr>
          <w:szCs w:val="24"/>
          <w:lang w:val="sk-SK"/>
        </w:rPr>
      </w:pPr>
      <w:r w:rsidRPr="006E6E90">
        <w:rPr>
          <w:szCs w:val="24"/>
          <w:lang w:val="sk-SK"/>
        </w:rPr>
        <w:t>Teoretická práca nejde príliš do hĺbky, len plošne rozo</w:t>
      </w:r>
      <w:r w:rsidR="007F64AA" w:rsidRPr="006E6E90">
        <w:rPr>
          <w:szCs w:val="24"/>
          <w:lang w:val="sk-SK"/>
        </w:rPr>
        <w:t xml:space="preserve">berá historickú podoby </w:t>
      </w:r>
      <w:proofErr w:type="spellStart"/>
      <w:r w:rsidR="007F64AA" w:rsidRPr="006E6E90">
        <w:rPr>
          <w:szCs w:val="24"/>
          <w:lang w:val="sk-SK"/>
        </w:rPr>
        <w:t>krajky</w:t>
      </w:r>
      <w:proofErr w:type="spellEnd"/>
      <w:r w:rsidR="007F64AA" w:rsidRPr="006E6E90">
        <w:rPr>
          <w:szCs w:val="24"/>
          <w:lang w:val="sk-SK"/>
        </w:rPr>
        <w:t xml:space="preserve"> </w:t>
      </w:r>
      <w:r w:rsidRPr="006E6E90">
        <w:rPr>
          <w:szCs w:val="24"/>
          <w:lang w:val="sk-SK"/>
        </w:rPr>
        <w:t>v zah</w:t>
      </w:r>
      <w:r w:rsidR="007F64AA" w:rsidRPr="006E6E90">
        <w:rPr>
          <w:szCs w:val="24"/>
          <w:lang w:val="sk-SK"/>
        </w:rPr>
        <w:t>r</w:t>
      </w:r>
      <w:r w:rsidRPr="006E6E90">
        <w:rPr>
          <w:szCs w:val="24"/>
          <w:lang w:val="sk-SK"/>
        </w:rPr>
        <w:t>aničí a u nás.</w:t>
      </w:r>
      <w:r w:rsidR="007F64AA" w:rsidRPr="006E6E90">
        <w:rPr>
          <w:szCs w:val="24"/>
          <w:lang w:val="sk-SK"/>
        </w:rPr>
        <w:t xml:space="preserve"> </w:t>
      </w:r>
      <w:r w:rsidR="006E6E90" w:rsidRPr="006E6E90">
        <w:rPr>
          <w:rFonts w:eastAsiaTheme="minorHAnsi"/>
          <w:szCs w:val="24"/>
          <w:lang w:val="sk-SK" w:eastAsia="en-US"/>
        </w:rPr>
        <w:t>Pri</w:t>
      </w:r>
      <w:r w:rsidR="007F64AA" w:rsidRPr="006E6E90">
        <w:rPr>
          <w:rFonts w:eastAsiaTheme="minorHAnsi"/>
          <w:szCs w:val="24"/>
          <w:lang w:val="sk-SK" w:eastAsia="en-US"/>
        </w:rPr>
        <w:t>kladá aj prík</w:t>
      </w:r>
      <w:r w:rsidR="006E6E90" w:rsidRPr="006E6E90">
        <w:rPr>
          <w:rFonts w:eastAsiaTheme="minorHAnsi"/>
          <w:szCs w:val="24"/>
          <w:lang w:val="sk-SK" w:eastAsia="en-US"/>
        </w:rPr>
        <w:t>l</w:t>
      </w:r>
      <w:r w:rsidR="007F64AA" w:rsidRPr="006E6E90">
        <w:rPr>
          <w:rFonts w:eastAsiaTheme="minorHAnsi"/>
          <w:szCs w:val="24"/>
          <w:lang w:val="sk-SK" w:eastAsia="en-US"/>
        </w:rPr>
        <w:t xml:space="preserve">ady využitia </w:t>
      </w:r>
      <w:proofErr w:type="spellStart"/>
      <w:r w:rsidR="007F64AA" w:rsidRPr="006E6E90">
        <w:rPr>
          <w:rFonts w:eastAsiaTheme="minorHAnsi"/>
          <w:szCs w:val="24"/>
          <w:lang w:val="sk-SK" w:eastAsia="en-US"/>
        </w:rPr>
        <w:t>krajky</w:t>
      </w:r>
      <w:proofErr w:type="spellEnd"/>
      <w:r w:rsidR="007F64AA" w:rsidRPr="006E6E90">
        <w:rPr>
          <w:rFonts w:eastAsiaTheme="minorHAnsi"/>
          <w:szCs w:val="24"/>
          <w:lang w:val="sk-SK" w:eastAsia="en-US"/>
        </w:rPr>
        <w:t xml:space="preserve"> v práce súčasných odevných značiek. </w:t>
      </w:r>
      <w:r w:rsidR="007F64AA" w:rsidRPr="006E6E90">
        <w:rPr>
          <w:szCs w:val="24"/>
          <w:lang w:val="sk-SK"/>
        </w:rPr>
        <w:t>V práci je viditeľná kompilácia použitej literatúry. Čo je prínosné</w:t>
      </w:r>
      <w:r w:rsidR="006E6E90" w:rsidRPr="006E6E90">
        <w:rPr>
          <w:szCs w:val="24"/>
          <w:lang w:val="sk-SK"/>
        </w:rPr>
        <w:t xml:space="preserve">, zdokumentovala </w:t>
      </w:r>
      <w:r w:rsidR="007F64AA" w:rsidRPr="006E6E90">
        <w:rPr>
          <w:szCs w:val="24"/>
          <w:lang w:val="sk-SK"/>
        </w:rPr>
        <w:t xml:space="preserve"> rozhovory s </w:t>
      </w:r>
      <w:proofErr w:type="spellStart"/>
      <w:r w:rsidR="007F64AA" w:rsidRPr="006E6E90">
        <w:rPr>
          <w:rFonts w:eastAsiaTheme="minorHAnsi"/>
          <w:szCs w:val="24"/>
          <w:lang w:val="sk-SK" w:eastAsia="en-US"/>
        </w:rPr>
        <w:t>designérkou</w:t>
      </w:r>
      <w:proofErr w:type="spellEnd"/>
      <w:r w:rsidR="007F64AA" w:rsidRPr="006E6E90">
        <w:rPr>
          <w:rFonts w:eastAsiaTheme="minorHAnsi"/>
          <w:szCs w:val="24"/>
          <w:lang w:val="sk-SK" w:eastAsia="en-US"/>
        </w:rPr>
        <w:t xml:space="preserve"> </w:t>
      </w:r>
      <w:proofErr w:type="spellStart"/>
      <w:r w:rsidR="007F64AA" w:rsidRPr="006E6E90">
        <w:rPr>
          <w:rFonts w:eastAsiaTheme="minorHAnsi"/>
          <w:szCs w:val="24"/>
          <w:lang w:val="sk-SK" w:eastAsia="en-US"/>
        </w:rPr>
        <w:t>ručně</w:t>
      </w:r>
      <w:proofErr w:type="spellEnd"/>
      <w:r w:rsidR="007F64AA" w:rsidRPr="006E6E90">
        <w:rPr>
          <w:rFonts w:eastAsiaTheme="minorHAnsi"/>
          <w:szCs w:val="24"/>
          <w:lang w:val="sk-SK" w:eastAsia="en-US"/>
        </w:rPr>
        <w:t xml:space="preserve"> paličkovanej</w:t>
      </w:r>
      <w:r w:rsidR="006E6E90" w:rsidRPr="006E6E90">
        <w:rPr>
          <w:rFonts w:eastAsiaTheme="minorHAnsi"/>
          <w:szCs w:val="24"/>
          <w:lang w:val="sk-SK" w:eastAsia="en-US"/>
        </w:rPr>
        <w:t xml:space="preserve"> </w:t>
      </w:r>
      <w:proofErr w:type="spellStart"/>
      <w:r w:rsidR="006E6E90" w:rsidRPr="006E6E90">
        <w:rPr>
          <w:rFonts w:eastAsiaTheme="minorHAnsi"/>
          <w:szCs w:val="24"/>
          <w:lang w:val="sk-SK" w:eastAsia="en-US"/>
        </w:rPr>
        <w:t>krajky</w:t>
      </w:r>
      <w:proofErr w:type="spellEnd"/>
      <w:r w:rsidR="006E6E90" w:rsidRPr="006E6E90">
        <w:rPr>
          <w:rFonts w:eastAsiaTheme="minorHAnsi"/>
          <w:szCs w:val="24"/>
          <w:lang w:val="sk-SK" w:eastAsia="en-US"/>
        </w:rPr>
        <w:t xml:space="preserve"> a </w:t>
      </w:r>
      <w:r w:rsidR="003C1551" w:rsidRPr="006E6E90">
        <w:rPr>
          <w:rFonts w:eastAsiaTheme="minorHAnsi"/>
          <w:szCs w:val="24"/>
          <w:lang w:val="sk-SK" w:eastAsia="en-US"/>
        </w:rPr>
        <w:t>pedagóga</w:t>
      </w:r>
      <w:r w:rsidR="006E6E90" w:rsidRPr="006E6E90">
        <w:rPr>
          <w:rFonts w:eastAsiaTheme="minorHAnsi"/>
          <w:szCs w:val="24"/>
          <w:lang w:val="sk-SK" w:eastAsia="en-US"/>
        </w:rPr>
        <w:t xml:space="preserve">  Strednej umeleckej škole </w:t>
      </w:r>
      <w:r w:rsidR="003C1551" w:rsidRPr="006E6E90">
        <w:rPr>
          <w:rFonts w:eastAsiaTheme="minorHAnsi"/>
          <w:szCs w:val="24"/>
          <w:lang w:val="sk-SK" w:eastAsia="en-US"/>
        </w:rPr>
        <w:t>textilných</w:t>
      </w:r>
      <w:r w:rsidR="006E6E90" w:rsidRPr="006E6E90">
        <w:rPr>
          <w:rFonts w:eastAsiaTheme="minorHAnsi"/>
          <w:szCs w:val="24"/>
          <w:lang w:val="sk-SK" w:eastAsia="en-US"/>
        </w:rPr>
        <w:t xml:space="preserve"> remesiel v Prahe.</w:t>
      </w:r>
      <w:r w:rsidR="00AB31A5">
        <w:rPr>
          <w:rFonts w:eastAsiaTheme="minorHAnsi"/>
          <w:szCs w:val="24"/>
          <w:lang w:val="sk-SK" w:eastAsia="en-US"/>
        </w:rPr>
        <w:t xml:space="preserve"> Využila i </w:t>
      </w:r>
      <w:proofErr w:type="spellStart"/>
      <w:r w:rsidR="00AB31A5">
        <w:rPr>
          <w:rFonts w:eastAsiaTheme="minorHAnsi"/>
          <w:szCs w:val="24"/>
          <w:lang w:val="sk-SK" w:eastAsia="en-US"/>
        </w:rPr>
        <w:t>dotazík</w:t>
      </w:r>
      <w:proofErr w:type="spellEnd"/>
      <w:r w:rsidR="00AB31A5">
        <w:rPr>
          <w:rFonts w:eastAsiaTheme="minorHAnsi"/>
          <w:szCs w:val="24"/>
          <w:lang w:val="sk-SK" w:eastAsia="en-US"/>
        </w:rPr>
        <w:t xml:space="preserve"> ohľadom použitia </w:t>
      </w:r>
      <w:proofErr w:type="spellStart"/>
      <w:r w:rsidR="00AB31A5">
        <w:rPr>
          <w:rFonts w:eastAsiaTheme="minorHAnsi"/>
          <w:szCs w:val="24"/>
          <w:lang w:val="sk-SK" w:eastAsia="en-US"/>
        </w:rPr>
        <w:t>krajky</w:t>
      </w:r>
      <w:proofErr w:type="spellEnd"/>
      <w:r w:rsidR="00AB31A5">
        <w:rPr>
          <w:rFonts w:eastAsiaTheme="minorHAnsi"/>
          <w:szCs w:val="24"/>
          <w:lang w:val="sk-SK" w:eastAsia="en-US"/>
        </w:rPr>
        <w:t xml:space="preserve"> v súčasnosti.</w:t>
      </w:r>
    </w:p>
    <w:p w:rsidR="007F64AA" w:rsidRPr="006E6E90" w:rsidRDefault="007F64AA" w:rsidP="006E6E90">
      <w:pPr>
        <w:spacing w:after="0"/>
        <w:jc w:val="both"/>
        <w:rPr>
          <w:szCs w:val="24"/>
          <w:lang w:val="sk-SK"/>
        </w:rPr>
      </w:pPr>
    </w:p>
    <w:p w:rsidR="004D3B64" w:rsidRPr="006E6E90" w:rsidRDefault="007F64AA" w:rsidP="006E6E90">
      <w:pPr>
        <w:spacing w:after="0"/>
        <w:ind w:firstLine="708"/>
        <w:jc w:val="both"/>
        <w:rPr>
          <w:szCs w:val="24"/>
          <w:lang w:val="sk-SK"/>
        </w:rPr>
      </w:pPr>
      <w:r w:rsidRPr="006E6E90">
        <w:rPr>
          <w:szCs w:val="24"/>
          <w:lang w:val="sk-SK"/>
        </w:rPr>
        <w:t xml:space="preserve">Praktická práca dámskej odevnej kolekcie je na priemernej úrovni. Formálna podoba vychádza z klasických </w:t>
      </w:r>
      <w:r w:rsidR="006E6E90">
        <w:rPr>
          <w:szCs w:val="24"/>
          <w:lang w:val="sk-SK"/>
        </w:rPr>
        <w:t>strihov.</w:t>
      </w:r>
      <w:r w:rsidRPr="006E6E90">
        <w:rPr>
          <w:szCs w:val="24"/>
          <w:lang w:val="sk-SK"/>
        </w:rPr>
        <w:t xml:space="preserve"> </w:t>
      </w:r>
      <w:r w:rsidR="006E6E90">
        <w:rPr>
          <w:szCs w:val="24"/>
          <w:lang w:val="sk-SK"/>
        </w:rPr>
        <w:t xml:space="preserve">Podoba </w:t>
      </w:r>
      <w:proofErr w:type="spellStart"/>
      <w:r w:rsidR="006E6E90">
        <w:rPr>
          <w:szCs w:val="24"/>
          <w:lang w:val="sk-SK"/>
        </w:rPr>
        <w:t>krajky</w:t>
      </w:r>
      <w:proofErr w:type="spellEnd"/>
      <w:r w:rsidR="006E6E90">
        <w:rPr>
          <w:szCs w:val="24"/>
          <w:lang w:val="sk-SK"/>
        </w:rPr>
        <w:t xml:space="preserve"> je prenesená do šperkov a do vytvorenia materiálu –vyrezávania </w:t>
      </w:r>
      <w:proofErr w:type="spellStart"/>
      <w:r w:rsidR="006E6E90">
        <w:rPr>
          <w:szCs w:val="24"/>
          <w:lang w:val="sk-SK"/>
        </w:rPr>
        <w:t>lazerom</w:t>
      </w:r>
      <w:proofErr w:type="spellEnd"/>
      <w:r w:rsidR="006E6E90">
        <w:rPr>
          <w:szCs w:val="24"/>
          <w:lang w:val="sk-SK"/>
        </w:rPr>
        <w:t>. Práca je akoby pokračovaním predchádzajúcej semestr</w:t>
      </w:r>
      <w:r w:rsidR="00AB31A5">
        <w:rPr>
          <w:szCs w:val="24"/>
          <w:lang w:val="sk-SK"/>
        </w:rPr>
        <w:t xml:space="preserve">álnej práce </w:t>
      </w:r>
      <w:bookmarkStart w:id="0" w:name="_GoBack"/>
      <w:bookmarkEnd w:id="0"/>
      <w:r w:rsidR="006E6E90">
        <w:rPr>
          <w:szCs w:val="24"/>
          <w:lang w:val="sk-SK"/>
        </w:rPr>
        <w:t>aut</w:t>
      </w:r>
      <w:r w:rsidR="003C1551">
        <w:rPr>
          <w:szCs w:val="24"/>
          <w:lang w:val="sk-SK"/>
        </w:rPr>
        <w:t>orky, nikam sa neposúva,</w:t>
      </w:r>
      <w:r w:rsidR="00435A38" w:rsidRPr="006E6E90">
        <w:rPr>
          <w:szCs w:val="24"/>
          <w:lang w:val="sk-SK"/>
        </w:rPr>
        <w:t xml:space="preserve"> ničím neprekvapu</w:t>
      </w:r>
      <w:r w:rsidR="006E6E90">
        <w:rPr>
          <w:szCs w:val="24"/>
          <w:lang w:val="sk-SK"/>
        </w:rPr>
        <w:t>je.</w:t>
      </w:r>
      <w:r w:rsidRPr="006E6E90">
        <w:rPr>
          <w:szCs w:val="24"/>
          <w:lang w:val="sk-SK"/>
        </w:rPr>
        <w:t xml:space="preserve"> </w:t>
      </w:r>
      <w:r w:rsidR="006E6E90">
        <w:rPr>
          <w:szCs w:val="24"/>
          <w:lang w:val="sk-SK"/>
        </w:rPr>
        <w:t>D</w:t>
      </w:r>
      <w:r w:rsidR="006E6E90" w:rsidRPr="006E6E90">
        <w:rPr>
          <w:szCs w:val="24"/>
          <w:lang w:val="sk-SK"/>
        </w:rPr>
        <w:t xml:space="preserve">etail mohol byt viacej </w:t>
      </w:r>
      <w:r w:rsidR="00435A38" w:rsidRPr="006E6E90">
        <w:rPr>
          <w:szCs w:val="24"/>
          <w:lang w:val="sk-SK"/>
        </w:rPr>
        <w:t>p</w:t>
      </w:r>
      <w:r w:rsidR="006E6E90" w:rsidRPr="006E6E90">
        <w:rPr>
          <w:szCs w:val="24"/>
          <w:lang w:val="sk-SK"/>
        </w:rPr>
        <w:t>r</w:t>
      </w:r>
      <w:r w:rsidR="006E6E90">
        <w:rPr>
          <w:szCs w:val="24"/>
          <w:lang w:val="sk-SK"/>
        </w:rPr>
        <w:t>epracovaný, necítim  podstat</w:t>
      </w:r>
      <w:r w:rsidR="003C1551">
        <w:rPr>
          <w:szCs w:val="24"/>
          <w:lang w:val="sk-SK"/>
        </w:rPr>
        <w:t>u krehkosti</w:t>
      </w:r>
      <w:r w:rsidR="006E6E90">
        <w:rPr>
          <w:szCs w:val="24"/>
          <w:lang w:val="sk-SK"/>
        </w:rPr>
        <w:t xml:space="preserve">, kolekciu vnímam </w:t>
      </w:r>
      <w:r w:rsidR="003C1551">
        <w:rPr>
          <w:szCs w:val="24"/>
          <w:lang w:val="sk-SK"/>
        </w:rPr>
        <w:t>možno</w:t>
      </w:r>
      <w:r w:rsidR="006E6E90">
        <w:rPr>
          <w:szCs w:val="24"/>
          <w:lang w:val="sk-SK"/>
        </w:rPr>
        <w:t xml:space="preserve"> až</w:t>
      </w:r>
      <w:r w:rsidR="00435A38" w:rsidRPr="006E6E90">
        <w:rPr>
          <w:szCs w:val="24"/>
          <w:lang w:val="sk-SK"/>
        </w:rPr>
        <w:t xml:space="preserve"> príliš komerčného charakteru</w:t>
      </w:r>
      <w:r w:rsidR="006E6E90">
        <w:rPr>
          <w:szCs w:val="24"/>
          <w:lang w:val="sk-SK"/>
        </w:rPr>
        <w:t>.</w:t>
      </w:r>
      <w:r w:rsidR="006E6E90" w:rsidRPr="006E6E90">
        <w:rPr>
          <w:szCs w:val="24"/>
          <w:lang w:val="sk-SK"/>
        </w:rPr>
        <w:t xml:space="preserve"> </w:t>
      </w:r>
      <w:r w:rsidR="006E6E90">
        <w:rPr>
          <w:szCs w:val="24"/>
          <w:lang w:val="sk-SK"/>
        </w:rPr>
        <w:t>Najviac ma skla</w:t>
      </w:r>
      <w:r w:rsidR="003C1551">
        <w:rPr>
          <w:szCs w:val="24"/>
          <w:lang w:val="sk-SK"/>
        </w:rPr>
        <w:t>mala  fotografická dokumentácia.</w:t>
      </w:r>
    </w:p>
    <w:p w:rsidR="004D3B64" w:rsidRPr="006E6E90" w:rsidRDefault="004D3B64" w:rsidP="006E6E90">
      <w:pPr>
        <w:spacing w:after="0"/>
        <w:jc w:val="both"/>
        <w:rPr>
          <w:szCs w:val="24"/>
          <w:lang w:val="sk-SK"/>
        </w:rPr>
      </w:pPr>
    </w:p>
    <w:p w:rsidR="004D3B64" w:rsidRPr="006E6E90" w:rsidRDefault="004D3B64" w:rsidP="006E6E90">
      <w:pPr>
        <w:spacing w:after="0"/>
        <w:jc w:val="both"/>
        <w:rPr>
          <w:szCs w:val="24"/>
          <w:lang w:val="sk-SK"/>
        </w:rPr>
      </w:pPr>
      <w:proofErr w:type="spellStart"/>
      <w:r w:rsidRPr="006E6E90">
        <w:rPr>
          <w:szCs w:val="24"/>
          <w:lang w:val="sk-SK"/>
        </w:rPr>
        <w:t>Doporučujem</w:t>
      </w:r>
      <w:proofErr w:type="spellEnd"/>
      <w:r w:rsidRPr="006E6E90">
        <w:rPr>
          <w:szCs w:val="24"/>
          <w:lang w:val="sk-SK"/>
        </w:rPr>
        <w:t xml:space="preserve"> k obhajobe.</w:t>
      </w:r>
    </w:p>
    <w:p w:rsidR="004D3B64" w:rsidRPr="006E6E90" w:rsidRDefault="004D3B64" w:rsidP="006E6E90">
      <w:pPr>
        <w:spacing w:after="0"/>
        <w:jc w:val="both"/>
        <w:rPr>
          <w:szCs w:val="24"/>
          <w:lang w:val="sk-SK"/>
        </w:rPr>
      </w:pPr>
    </w:p>
    <w:p w:rsidR="004D3B64" w:rsidRPr="006E6E90" w:rsidRDefault="004D3B64" w:rsidP="006E6E90">
      <w:pPr>
        <w:spacing w:after="0"/>
        <w:jc w:val="both"/>
        <w:rPr>
          <w:szCs w:val="24"/>
          <w:lang w:val="sk-SK"/>
        </w:rPr>
      </w:pPr>
      <w:r w:rsidRPr="006E6E90">
        <w:rPr>
          <w:szCs w:val="24"/>
          <w:lang w:val="sk-SK"/>
        </w:rPr>
        <w:t xml:space="preserve">Návrh </w:t>
      </w:r>
      <w:proofErr w:type="spellStart"/>
      <w:r w:rsidRPr="006E6E90">
        <w:rPr>
          <w:szCs w:val="24"/>
          <w:lang w:val="sk-SK"/>
        </w:rPr>
        <w:t>klasifikace</w:t>
      </w:r>
      <w:proofErr w:type="spellEnd"/>
      <w:r w:rsidRPr="006E6E90">
        <w:rPr>
          <w:szCs w:val="24"/>
          <w:lang w:val="sk-SK"/>
        </w:rPr>
        <w:t xml:space="preserve">  </w:t>
      </w:r>
      <w:r w:rsidRPr="006E6E90">
        <w:rPr>
          <w:szCs w:val="24"/>
          <w:lang w:val="sk-SK"/>
        </w:rPr>
        <w:tab/>
        <w:t>..............................</w:t>
      </w:r>
      <w:r w:rsidR="006E6E90">
        <w:rPr>
          <w:szCs w:val="24"/>
          <w:lang w:val="sk-SK"/>
        </w:rPr>
        <w:t>D</w:t>
      </w:r>
      <w:r w:rsidRPr="006E6E90">
        <w:rPr>
          <w:szCs w:val="24"/>
          <w:lang w:val="sk-SK"/>
        </w:rPr>
        <w:t>.............................</w:t>
      </w:r>
    </w:p>
    <w:p w:rsidR="004D3B64" w:rsidRPr="006E6E90" w:rsidRDefault="004D3B64" w:rsidP="006E6E90">
      <w:pPr>
        <w:spacing w:after="0"/>
        <w:jc w:val="both"/>
        <w:rPr>
          <w:szCs w:val="24"/>
          <w:lang w:val="sk-SK"/>
        </w:rPr>
      </w:pPr>
      <w:r w:rsidRPr="006E6E90">
        <w:rPr>
          <w:szCs w:val="24"/>
          <w:lang w:val="sk-SK"/>
        </w:rPr>
        <w:t xml:space="preserve">Teoretická                                           </w:t>
      </w:r>
    </w:p>
    <w:p w:rsidR="004D3B64" w:rsidRPr="006E6E90" w:rsidRDefault="004D3B64" w:rsidP="006E6E90">
      <w:pPr>
        <w:spacing w:after="0"/>
        <w:jc w:val="both"/>
        <w:rPr>
          <w:szCs w:val="24"/>
          <w:lang w:val="sk-SK"/>
        </w:rPr>
      </w:pPr>
      <w:r w:rsidRPr="006E6E90">
        <w:rPr>
          <w:szCs w:val="24"/>
          <w:lang w:val="sk-SK"/>
        </w:rPr>
        <w:t>V(e) ..........</w:t>
      </w:r>
      <w:proofErr w:type="spellStart"/>
      <w:r w:rsidRPr="006E6E90">
        <w:rPr>
          <w:szCs w:val="24"/>
          <w:lang w:val="sk-SK"/>
        </w:rPr>
        <w:t>Zlíne</w:t>
      </w:r>
      <w:proofErr w:type="spellEnd"/>
      <w:r w:rsidRPr="006E6E90">
        <w:rPr>
          <w:szCs w:val="24"/>
          <w:lang w:val="sk-SK"/>
        </w:rPr>
        <w:t>............................   dne ...........31.5.2013...........................</w:t>
      </w:r>
    </w:p>
    <w:p w:rsidR="004D3B64" w:rsidRPr="006E6E90" w:rsidRDefault="004D3B64" w:rsidP="006E6E90">
      <w:pPr>
        <w:spacing w:after="0"/>
        <w:jc w:val="both"/>
        <w:rPr>
          <w:szCs w:val="24"/>
          <w:lang w:val="sk-SK"/>
        </w:rPr>
      </w:pPr>
    </w:p>
    <w:p w:rsidR="004D3B64" w:rsidRPr="006E6E90" w:rsidRDefault="004D3B64" w:rsidP="006E6E90">
      <w:pPr>
        <w:spacing w:after="0"/>
        <w:ind w:left="4956"/>
        <w:jc w:val="both"/>
        <w:rPr>
          <w:szCs w:val="24"/>
          <w:lang w:val="sk-SK"/>
        </w:rPr>
      </w:pPr>
      <w:r w:rsidRPr="006E6E90">
        <w:rPr>
          <w:szCs w:val="24"/>
          <w:lang w:val="sk-SK"/>
        </w:rPr>
        <w:t xml:space="preserve"> </w:t>
      </w:r>
      <w:r w:rsidRPr="006E6E90">
        <w:rPr>
          <w:szCs w:val="24"/>
          <w:lang w:val="sk-SK"/>
        </w:rPr>
        <w:tab/>
      </w:r>
      <w:r w:rsidRPr="006E6E90">
        <w:rPr>
          <w:szCs w:val="24"/>
          <w:lang w:val="sk-SK"/>
        </w:rPr>
        <w:tab/>
      </w:r>
      <w:r w:rsidRPr="006E6E90">
        <w:rPr>
          <w:szCs w:val="24"/>
          <w:lang w:val="sk-SK"/>
        </w:rPr>
        <w:tab/>
      </w:r>
      <w:r w:rsidRPr="006E6E90">
        <w:rPr>
          <w:szCs w:val="24"/>
          <w:lang w:val="sk-SK"/>
        </w:rPr>
        <w:tab/>
      </w:r>
      <w:r w:rsidRPr="006E6E90">
        <w:rPr>
          <w:szCs w:val="24"/>
          <w:lang w:val="sk-SK"/>
        </w:rPr>
        <w:tab/>
        <w:t xml:space="preserve">       ......................................……………… </w:t>
      </w:r>
      <w:r w:rsidRPr="006E6E90">
        <w:rPr>
          <w:szCs w:val="24"/>
          <w:lang w:val="sk-SK"/>
        </w:rPr>
        <w:tab/>
        <w:t xml:space="preserve">podpis </w:t>
      </w:r>
      <w:proofErr w:type="spellStart"/>
      <w:r w:rsidRPr="006E6E90">
        <w:rPr>
          <w:szCs w:val="24"/>
          <w:lang w:val="sk-SK"/>
        </w:rPr>
        <w:t>vedoucího</w:t>
      </w:r>
      <w:proofErr w:type="spellEnd"/>
      <w:r w:rsidRPr="006E6E90">
        <w:rPr>
          <w:szCs w:val="24"/>
          <w:lang w:val="sk-SK"/>
        </w:rPr>
        <w:t xml:space="preserve"> práce</w:t>
      </w:r>
    </w:p>
    <w:p w:rsidR="0025286F" w:rsidRPr="006E6E90" w:rsidRDefault="0025286F" w:rsidP="006E6E90">
      <w:pPr>
        <w:jc w:val="both"/>
        <w:rPr>
          <w:szCs w:val="24"/>
          <w:lang w:val="sk-SK"/>
        </w:rPr>
      </w:pPr>
    </w:p>
    <w:sectPr w:rsidR="0025286F" w:rsidRPr="006E6E90">
      <w:pgSz w:w="11906" w:h="16838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erlin CE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3B64"/>
    <w:rsid w:val="0025286F"/>
    <w:rsid w:val="00316994"/>
    <w:rsid w:val="00356209"/>
    <w:rsid w:val="003C1551"/>
    <w:rsid w:val="00435A38"/>
    <w:rsid w:val="004D3B64"/>
    <w:rsid w:val="006E6E90"/>
    <w:rsid w:val="007F64AA"/>
    <w:rsid w:val="00980310"/>
    <w:rsid w:val="00AB3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D3B64"/>
    <w:pPr>
      <w:overflowPunct w:val="0"/>
      <w:autoSpaceDE w:val="0"/>
      <w:autoSpaceDN w:val="0"/>
      <w:adjustRightInd w:val="0"/>
      <w:spacing w:after="12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4D3B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rsid w:val="004D3B64"/>
    <w:pPr>
      <w:tabs>
        <w:tab w:val="center" w:pos="4536"/>
        <w:tab w:val="right" w:pos="9072"/>
      </w:tabs>
      <w:overflowPunct/>
      <w:autoSpaceDE/>
      <w:autoSpaceDN/>
      <w:adjustRightInd/>
      <w:spacing w:after="0"/>
      <w:ind w:left="-68"/>
      <w:textAlignment w:val="auto"/>
    </w:pPr>
    <w:rPr>
      <w:rFonts w:ascii="Berlin CE" w:hAnsi="Berlin CE"/>
      <w:sz w:val="18"/>
      <w:szCs w:val="24"/>
    </w:rPr>
  </w:style>
  <w:style w:type="character" w:customStyle="1" w:styleId="ZhlavChar">
    <w:name w:val="Záhlaví Char"/>
    <w:basedOn w:val="Standardnpsmoodstavce"/>
    <w:link w:val="Zhlav"/>
    <w:rsid w:val="004D3B64"/>
    <w:rPr>
      <w:rFonts w:ascii="Berlin CE" w:eastAsia="Times New Roman" w:hAnsi="Berlin CE" w:cs="Times New Roman"/>
      <w:sz w:val="18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D3B64"/>
    <w:pPr>
      <w:spacing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D3B64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D3B64"/>
    <w:pPr>
      <w:overflowPunct w:val="0"/>
      <w:autoSpaceDE w:val="0"/>
      <w:autoSpaceDN w:val="0"/>
      <w:adjustRightInd w:val="0"/>
      <w:spacing w:after="12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4D3B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rsid w:val="004D3B64"/>
    <w:pPr>
      <w:tabs>
        <w:tab w:val="center" w:pos="4536"/>
        <w:tab w:val="right" w:pos="9072"/>
      </w:tabs>
      <w:overflowPunct/>
      <w:autoSpaceDE/>
      <w:autoSpaceDN/>
      <w:adjustRightInd/>
      <w:spacing w:after="0"/>
      <w:ind w:left="-68"/>
      <w:textAlignment w:val="auto"/>
    </w:pPr>
    <w:rPr>
      <w:rFonts w:ascii="Berlin CE" w:hAnsi="Berlin CE"/>
      <w:sz w:val="18"/>
      <w:szCs w:val="24"/>
    </w:rPr>
  </w:style>
  <w:style w:type="character" w:customStyle="1" w:styleId="ZhlavChar">
    <w:name w:val="Záhlaví Char"/>
    <w:basedOn w:val="Standardnpsmoodstavce"/>
    <w:link w:val="Zhlav"/>
    <w:rsid w:val="004D3B64"/>
    <w:rPr>
      <w:rFonts w:ascii="Berlin CE" w:eastAsia="Times New Roman" w:hAnsi="Berlin CE" w:cs="Times New Roman"/>
      <w:sz w:val="18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D3B64"/>
    <w:pPr>
      <w:spacing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D3B64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277</Words>
  <Characters>1638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UTB ve Zline</Company>
  <LinksUpToDate>false</LinksUpToDate>
  <CharactersWithSpaces>1912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Mária Štraneková</dc:creator>
  <cp:lastModifiedBy>Mária Štraneková</cp:lastModifiedBy>
  <cp:revision>11</cp:revision>
  <dcterms:created xsi:type="dcterms:W3CDTF">2013-06-07T09:13:00Z</dcterms:created>
  <dcterms:modified xsi:type="dcterms:W3CDTF">2013-06-13T06:16:00Z</dcterms:modified>
</cp:coreProperties>
</file>