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C5681" w:rsidRPr="00C50B27" w:rsidRDefault="00BD2E27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Zuzana </w:t>
            </w:r>
            <w:proofErr w:type="spellStart"/>
            <w:r>
              <w:rPr>
                <w:sz w:val="22"/>
                <w:szCs w:val="22"/>
              </w:rPr>
              <w:t>Sedmerová</w:t>
            </w:r>
            <w:proofErr w:type="spellEnd"/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C5681" w:rsidRPr="00C50B27" w:rsidRDefault="007641DE" w:rsidP="00F904A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Geek</w:t>
            </w:r>
            <w:proofErr w:type="spellEnd"/>
            <w:r>
              <w:rPr>
                <w:sz w:val="22"/>
                <w:szCs w:val="22"/>
              </w:rPr>
              <w:t xml:space="preserve"> jako jedna z forem sociálního chování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Antonín Dolák,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C5681" w:rsidRPr="00C50B27" w:rsidTr="00F904A4">
        <w:tc>
          <w:tcPr>
            <w:tcW w:w="2808" w:type="dxa"/>
            <w:vAlign w:val="center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C5681" w:rsidRPr="00C50B27" w:rsidRDefault="004C5681" w:rsidP="00F904A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</w:tcPr>
          <w:p w:rsidR="004C5681" w:rsidRPr="00C50B27" w:rsidRDefault="004C5681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B411DB" w:rsidTr="00F904A4">
        <w:tc>
          <w:tcPr>
            <w:tcW w:w="9828" w:type="dxa"/>
            <w:gridSpan w:val="9"/>
            <w:shd w:val="clear" w:color="auto" w:fill="A6A6A6"/>
          </w:tcPr>
          <w:p w:rsidR="004C5681" w:rsidRPr="007641DE" w:rsidRDefault="004C5681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7641DE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C5681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  <w:r w:rsidR="007641DE">
              <w:rPr>
                <w:sz w:val="22"/>
                <w:szCs w:val="22"/>
              </w:rPr>
              <w:t>originální téma, originální analýzy, originální argumenty, vysoká odborná úroveň.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  <w:r w:rsidR="007641DE">
              <w:rPr>
                <w:sz w:val="22"/>
                <w:szCs w:val="22"/>
              </w:rPr>
              <w:t>drobné formální nedostatky.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5E76" w:rsidRDefault="00F15E76" w:rsidP="007641D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 </w:t>
            </w:r>
            <w:r w:rsidR="007641DE">
              <w:rPr>
                <w:sz w:val="22"/>
                <w:szCs w:val="22"/>
              </w:rPr>
              <w:t xml:space="preserve">životní styl </w:t>
            </w:r>
            <w:proofErr w:type="spellStart"/>
            <w:r w:rsidR="007641DE">
              <w:rPr>
                <w:sz w:val="22"/>
                <w:szCs w:val="22"/>
              </w:rPr>
              <w:t>geeků</w:t>
            </w:r>
            <w:proofErr w:type="spellEnd"/>
            <w:r w:rsidR="007641DE">
              <w:rPr>
                <w:sz w:val="22"/>
                <w:szCs w:val="22"/>
              </w:rPr>
              <w:t xml:space="preserve"> doporučeníhodný? </w:t>
            </w:r>
          </w:p>
          <w:p w:rsidR="007641DE" w:rsidRPr="004C5681" w:rsidRDefault="007641DE" w:rsidP="007641D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Jsou </w:t>
            </w:r>
            <w:proofErr w:type="spellStart"/>
            <w:r>
              <w:rPr>
                <w:sz w:val="22"/>
                <w:szCs w:val="22"/>
              </w:rPr>
              <w:t>geekové</w:t>
            </w:r>
            <w:proofErr w:type="spellEnd"/>
            <w:r>
              <w:rPr>
                <w:sz w:val="22"/>
                <w:szCs w:val="22"/>
              </w:rPr>
              <w:t xml:space="preserve"> sociálně izolovaní? Jaký je jejich vztah k opačnému pohlaví?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C5681" w:rsidRPr="007641DE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7641D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4C5681" w:rsidRPr="007641DE" w:rsidRDefault="004C5681" w:rsidP="00F904A4">
            <w:pPr>
              <w:jc w:val="center"/>
              <w:rPr>
                <w:sz w:val="22"/>
                <w:szCs w:val="22"/>
              </w:rPr>
            </w:pPr>
            <w:r w:rsidRPr="007641D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4068" w:type="dxa"/>
            <w:gridSpan w:val="2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641DE">
              <w:rPr>
                <w:sz w:val="22"/>
                <w:szCs w:val="22"/>
              </w:rPr>
              <w:t xml:space="preserve"> 12</w:t>
            </w:r>
            <w:r>
              <w:rPr>
                <w:sz w:val="22"/>
                <w:szCs w:val="22"/>
              </w:rPr>
              <w:t>. 12. 2013</w:t>
            </w:r>
          </w:p>
        </w:tc>
        <w:tc>
          <w:tcPr>
            <w:tcW w:w="5760" w:type="dxa"/>
            <w:gridSpan w:val="7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4D4EC1" w:rsidRDefault="00EE417D"/>
    <w:sectPr w:rsidR="004D4EC1" w:rsidSect="00AF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17D" w:rsidRDefault="00EE417D" w:rsidP="004C5681">
      <w:r>
        <w:separator/>
      </w:r>
    </w:p>
  </w:endnote>
  <w:endnote w:type="continuationSeparator" w:id="0">
    <w:p w:rsidR="00EE417D" w:rsidRDefault="00EE417D" w:rsidP="004C5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17D" w:rsidRDefault="00EE417D" w:rsidP="004C5681">
      <w:r>
        <w:separator/>
      </w:r>
    </w:p>
  </w:footnote>
  <w:footnote w:type="continuationSeparator" w:id="0">
    <w:p w:rsidR="00EE417D" w:rsidRDefault="00EE417D" w:rsidP="004C5681">
      <w:r>
        <w:continuationSeparator/>
      </w:r>
    </w:p>
  </w:footnote>
  <w:footnote w:id="1">
    <w:p w:rsidR="004C5681" w:rsidRDefault="004C5681" w:rsidP="004C568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D4B1F"/>
    <w:multiLevelType w:val="hybridMultilevel"/>
    <w:tmpl w:val="148451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C5681"/>
    <w:rsid w:val="002E1443"/>
    <w:rsid w:val="003D5B13"/>
    <w:rsid w:val="004C5681"/>
    <w:rsid w:val="00540FE2"/>
    <w:rsid w:val="006F1F14"/>
    <w:rsid w:val="007641DE"/>
    <w:rsid w:val="00793439"/>
    <w:rsid w:val="00881750"/>
    <w:rsid w:val="00AF5813"/>
    <w:rsid w:val="00BD2E27"/>
    <w:rsid w:val="00D342DB"/>
    <w:rsid w:val="00EE417D"/>
    <w:rsid w:val="00EF6E1B"/>
    <w:rsid w:val="00F15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C5681"/>
  </w:style>
  <w:style w:type="character" w:customStyle="1" w:styleId="TextpoznpodarouChar">
    <w:name w:val="Text pozn. pod čarou Char"/>
    <w:basedOn w:val="Standardnpsmoodstavce"/>
    <w:link w:val="Textpoznpodarou"/>
    <w:semiHidden/>
    <w:rsid w:val="004C568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C568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C56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1406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Dolák</dc:creator>
  <cp:lastModifiedBy>Filipová Magdaléna</cp:lastModifiedBy>
  <cp:revision>2</cp:revision>
  <dcterms:created xsi:type="dcterms:W3CDTF">2013-12-17T08:07:00Z</dcterms:created>
  <dcterms:modified xsi:type="dcterms:W3CDTF">2013-12-17T08:07:00Z</dcterms:modified>
</cp:coreProperties>
</file>