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3360A6" w:rsidRPr="00C50B27" w:rsidTr="00015E21">
        <w:tc>
          <w:tcPr>
            <w:tcW w:w="9828" w:type="dxa"/>
            <w:gridSpan w:val="9"/>
          </w:tcPr>
          <w:p w:rsidR="003360A6" w:rsidRPr="00C50B27" w:rsidRDefault="003360A6" w:rsidP="00015E21">
            <w:pPr>
              <w:jc w:val="center"/>
              <w:rPr>
                <w:sz w:val="22"/>
                <w:szCs w:val="22"/>
              </w:rPr>
            </w:pPr>
            <w:r w:rsidRPr="00C50B27">
              <w:rPr>
                <w:b/>
                <w:sz w:val="22"/>
                <w:szCs w:val="22"/>
              </w:rPr>
              <w:t>POSUDEK VEDOUCÍHO DIPLOMOVÉ PRÁCE</w:t>
            </w:r>
          </w:p>
        </w:tc>
      </w:tr>
      <w:tr w:rsidR="003360A6" w:rsidRPr="00C50B27" w:rsidTr="00015E21">
        <w:tc>
          <w:tcPr>
            <w:tcW w:w="2808" w:type="dxa"/>
          </w:tcPr>
          <w:p w:rsidR="003360A6" w:rsidRPr="00C50B27" w:rsidRDefault="003360A6" w:rsidP="00015E21">
            <w:pPr>
              <w:rPr>
                <w:sz w:val="22"/>
                <w:szCs w:val="22"/>
              </w:rPr>
            </w:pPr>
            <w:r w:rsidRPr="00C50B27">
              <w:rPr>
                <w:sz w:val="22"/>
                <w:szCs w:val="22"/>
              </w:rPr>
              <w:t>Jméno a příjmení studenta</w:t>
            </w:r>
          </w:p>
        </w:tc>
        <w:tc>
          <w:tcPr>
            <w:tcW w:w="7020" w:type="dxa"/>
            <w:gridSpan w:val="8"/>
          </w:tcPr>
          <w:p w:rsidR="003360A6" w:rsidRPr="00C50B27" w:rsidRDefault="003360A6" w:rsidP="00015E21">
            <w:pPr>
              <w:rPr>
                <w:sz w:val="22"/>
                <w:szCs w:val="22"/>
              </w:rPr>
            </w:pPr>
            <w:r>
              <w:rPr>
                <w:sz w:val="22"/>
                <w:szCs w:val="22"/>
              </w:rPr>
              <w:t>Bc. Alžběta Heverová</w:t>
            </w:r>
          </w:p>
        </w:tc>
      </w:tr>
      <w:tr w:rsidR="003360A6" w:rsidRPr="00C50B27" w:rsidTr="00015E21">
        <w:tc>
          <w:tcPr>
            <w:tcW w:w="2808" w:type="dxa"/>
          </w:tcPr>
          <w:p w:rsidR="003360A6" w:rsidRPr="00C50B27" w:rsidRDefault="003360A6" w:rsidP="00015E21">
            <w:pPr>
              <w:rPr>
                <w:sz w:val="22"/>
                <w:szCs w:val="22"/>
              </w:rPr>
            </w:pPr>
            <w:r w:rsidRPr="00C50B27">
              <w:rPr>
                <w:sz w:val="22"/>
                <w:szCs w:val="22"/>
              </w:rPr>
              <w:t>Název práce</w:t>
            </w:r>
          </w:p>
        </w:tc>
        <w:tc>
          <w:tcPr>
            <w:tcW w:w="7020" w:type="dxa"/>
            <w:gridSpan w:val="8"/>
          </w:tcPr>
          <w:p w:rsidR="003360A6" w:rsidRPr="00C50B27" w:rsidRDefault="003360A6" w:rsidP="00015E21">
            <w:pPr>
              <w:rPr>
                <w:sz w:val="22"/>
                <w:szCs w:val="22"/>
              </w:rPr>
            </w:pPr>
            <w:proofErr w:type="spellStart"/>
            <w:r>
              <w:rPr>
                <w:sz w:val="22"/>
                <w:szCs w:val="22"/>
              </w:rPr>
              <w:t>Genderová</w:t>
            </w:r>
            <w:proofErr w:type="spellEnd"/>
            <w:r>
              <w:rPr>
                <w:sz w:val="22"/>
                <w:szCs w:val="22"/>
              </w:rPr>
              <w:t xml:space="preserve"> rovnost z pohledu sociální pedagogiky</w:t>
            </w:r>
          </w:p>
        </w:tc>
      </w:tr>
      <w:tr w:rsidR="003360A6" w:rsidRPr="00C50B27" w:rsidTr="00015E21">
        <w:tc>
          <w:tcPr>
            <w:tcW w:w="2808" w:type="dxa"/>
          </w:tcPr>
          <w:p w:rsidR="003360A6" w:rsidRPr="00C50B27" w:rsidRDefault="003360A6" w:rsidP="00015E21">
            <w:pPr>
              <w:rPr>
                <w:sz w:val="22"/>
                <w:szCs w:val="22"/>
              </w:rPr>
            </w:pPr>
            <w:r w:rsidRPr="00C50B27">
              <w:rPr>
                <w:sz w:val="22"/>
                <w:szCs w:val="22"/>
              </w:rPr>
              <w:t>Vedoucí práce</w:t>
            </w:r>
          </w:p>
        </w:tc>
        <w:tc>
          <w:tcPr>
            <w:tcW w:w="7020" w:type="dxa"/>
            <w:gridSpan w:val="8"/>
          </w:tcPr>
          <w:p w:rsidR="003360A6" w:rsidRPr="00C50B27" w:rsidRDefault="003360A6" w:rsidP="00015E21">
            <w:pPr>
              <w:rPr>
                <w:sz w:val="22"/>
                <w:szCs w:val="22"/>
              </w:rPr>
            </w:pPr>
            <w:r>
              <w:rPr>
                <w:sz w:val="22"/>
                <w:szCs w:val="22"/>
              </w:rPr>
              <w:t>Mgr. Michal Vavřík</w:t>
            </w:r>
          </w:p>
        </w:tc>
      </w:tr>
      <w:tr w:rsidR="003360A6" w:rsidRPr="00C50B27" w:rsidTr="00015E21">
        <w:tc>
          <w:tcPr>
            <w:tcW w:w="2808" w:type="dxa"/>
          </w:tcPr>
          <w:p w:rsidR="003360A6" w:rsidRPr="00C50B27" w:rsidRDefault="003360A6" w:rsidP="00015E21">
            <w:pPr>
              <w:rPr>
                <w:sz w:val="22"/>
                <w:szCs w:val="22"/>
              </w:rPr>
            </w:pPr>
            <w:r w:rsidRPr="00C50B27">
              <w:rPr>
                <w:sz w:val="22"/>
                <w:szCs w:val="22"/>
              </w:rPr>
              <w:t>Obor</w:t>
            </w:r>
          </w:p>
        </w:tc>
        <w:tc>
          <w:tcPr>
            <w:tcW w:w="7020" w:type="dxa"/>
            <w:gridSpan w:val="8"/>
          </w:tcPr>
          <w:p w:rsidR="003360A6" w:rsidRPr="00C50B27" w:rsidRDefault="003360A6" w:rsidP="00015E21">
            <w:pPr>
              <w:rPr>
                <w:sz w:val="22"/>
                <w:szCs w:val="22"/>
              </w:rPr>
            </w:pPr>
            <w:r>
              <w:rPr>
                <w:sz w:val="22"/>
                <w:szCs w:val="22"/>
              </w:rPr>
              <w:t>Sociální pedagogika</w:t>
            </w:r>
          </w:p>
        </w:tc>
      </w:tr>
      <w:tr w:rsidR="003360A6" w:rsidRPr="00C50B27" w:rsidTr="00015E21">
        <w:tc>
          <w:tcPr>
            <w:tcW w:w="2808" w:type="dxa"/>
          </w:tcPr>
          <w:p w:rsidR="003360A6" w:rsidRPr="00C50B27" w:rsidRDefault="003360A6" w:rsidP="00015E21">
            <w:pPr>
              <w:rPr>
                <w:sz w:val="22"/>
                <w:szCs w:val="22"/>
              </w:rPr>
            </w:pPr>
            <w:r w:rsidRPr="00C50B27">
              <w:rPr>
                <w:sz w:val="22"/>
                <w:szCs w:val="22"/>
              </w:rPr>
              <w:t>Forma studia</w:t>
            </w:r>
          </w:p>
        </w:tc>
        <w:tc>
          <w:tcPr>
            <w:tcW w:w="7020" w:type="dxa"/>
            <w:gridSpan w:val="8"/>
          </w:tcPr>
          <w:p w:rsidR="003360A6" w:rsidRPr="00C50B27" w:rsidRDefault="003360A6" w:rsidP="00015E21">
            <w:pPr>
              <w:rPr>
                <w:sz w:val="22"/>
                <w:szCs w:val="22"/>
              </w:rPr>
            </w:pPr>
            <w:r>
              <w:rPr>
                <w:sz w:val="22"/>
                <w:szCs w:val="22"/>
              </w:rPr>
              <w:t>kombinovaná</w:t>
            </w:r>
          </w:p>
        </w:tc>
      </w:tr>
      <w:tr w:rsidR="003360A6" w:rsidRPr="00C50B27" w:rsidTr="00015E21">
        <w:tc>
          <w:tcPr>
            <w:tcW w:w="2808" w:type="dxa"/>
            <w:vAlign w:val="center"/>
          </w:tcPr>
          <w:p w:rsidR="003360A6" w:rsidRPr="00C50B27" w:rsidRDefault="003360A6" w:rsidP="00015E21">
            <w:pPr>
              <w:rPr>
                <w:b/>
                <w:sz w:val="22"/>
                <w:szCs w:val="22"/>
              </w:rPr>
            </w:pPr>
            <w:r w:rsidRPr="00C50B27">
              <w:rPr>
                <w:b/>
                <w:sz w:val="22"/>
                <w:szCs w:val="22"/>
              </w:rPr>
              <w:t>Kritéria hodnocení práce</w:t>
            </w:r>
          </w:p>
        </w:tc>
        <w:tc>
          <w:tcPr>
            <w:tcW w:w="7020" w:type="dxa"/>
            <w:gridSpan w:val="8"/>
          </w:tcPr>
          <w:p w:rsidR="003360A6" w:rsidRPr="00C50B27" w:rsidRDefault="003360A6" w:rsidP="00015E21">
            <w:pPr>
              <w:jc w:val="right"/>
              <w:rPr>
                <w:b/>
                <w:sz w:val="22"/>
                <w:szCs w:val="22"/>
              </w:rPr>
            </w:pPr>
            <w:r w:rsidRPr="00C50B27">
              <w:rPr>
                <w:b/>
                <w:sz w:val="22"/>
                <w:szCs w:val="22"/>
              </w:rPr>
              <w:t>Stupeň hodnocení</w:t>
            </w:r>
          </w:p>
          <w:p w:rsidR="003360A6" w:rsidRPr="00C50B27" w:rsidRDefault="003360A6" w:rsidP="00015E21">
            <w:pPr>
              <w:jc w:val="right"/>
              <w:rPr>
                <w:sz w:val="22"/>
                <w:szCs w:val="22"/>
              </w:rPr>
            </w:pPr>
            <w:r w:rsidRPr="00C50B27">
              <w:rPr>
                <w:b/>
                <w:sz w:val="22"/>
                <w:szCs w:val="22"/>
              </w:rPr>
              <w:t>dle stupnice ECTS</w:t>
            </w:r>
          </w:p>
        </w:tc>
      </w:tr>
      <w:tr w:rsidR="003360A6" w:rsidRPr="00C50B27" w:rsidTr="00015E21">
        <w:tc>
          <w:tcPr>
            <w:tcW w:w="9828" w:type="dxa"/>
            <w:gridSpan w:val="9"/>
            <w:shd w:val="clear" w:color="auto" w:fill="A6A6A6"/>
          </w:tcPr>
          <w:p w:rsidR="003360A6" w:rsidRPr="00C50B27" w:rsidRDefault="003360A6" w:rsidP="00015E21">
            <w:pPr>
              <w:jc w:val="center"/>
              <w:rPr>
                <w:color w:val="FFFFFF"/>
                <w:sz w:val="22"/>
                <w:szCs w:val="22"/>
              </w:rPr>
            </w:pPr>
            <w:r w:rsidRPr="00C50B27">
              <w:rPr>
                <w:b/>
                <w:color w:val="FFFFFF"/>
                <w:sz w:val="22"/>
                <w:szCs w:val="22"/>
              </w:rPr>
              <w:t>Formální stránka práce</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Přehlednost a členění práce</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3360A6" w:rsidRDefault="003360A6" w:rsidP="00015E21">
            <w:pPr>
              <w:jc w:val="center"/>
              <w:rPr>
                <w:b/>
                <w:sz w:val="22"/>
                <w:szCs w:val="22"/>
              </w:rPr>
            </w:pPr>
            <w:r w:rsidRPr="003360A6">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3360A6" w:rsidRDefault="003360A6" w:rsidP="00015E21">
            <w:pPr>
              <w:jc w:val="center"/>
              <w:rPr>
                <w:b/>
                <w:sz w:val="22"/>
                <w:szCs w:val="22"/>
              </w:rPr>
            </w:pPr>
            <w:r w:rsidRPr="003360A6">
              <w:rPr>
                <w:b/>
                <w:sz w:val="22"/>
                <w:szCs w:val="22"/>
                <w:shd w:val="pct15" w:color="auto" w:fill="FFFFFF"/>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3360A6" w:rsidRDefault="003360A6" w:rsidP="00015E21">
            <w:pPr>
              <w:jc w:val="center"/>
              <w:rPr>
                <w:b/>
                <w:sz w:val="22"/>
                <w:szCs w:val="22"/>
              </w:rPr>
            </w:pPr>
            <w:r w:rsidRPr="003360A6">
              <w:rPr>
                <w:b/>
                <w:sz w:val="22"/>
                <w:szCs w:val="22"/>
                <w:shd w:val="pct15" w:color="auto" w:fill="FFFFFF"/>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9828" w:type="dxa"/>
            <w:gridSpan w:val="9"/>
            <w:shd w:val="clear" w:color="auto" w:fill="A6A6A6"/>
            <w:vAlign w:val="center"/>
          </w:tcPr>
          <w:p w:rsidR="003360A6" w:rsidRPr="00C50B27" w:rsidRDefault="003360A6" w:rsidP="00015E21">
            <w:pPr>
              <w:jc w:val="center"/>
              <w:rPr>
                <w:sz w:val="22"/>
                <w:szCs w:val="22"/>
              </w:rPr>
            </w:pPr>
            <w:r w:rsidRPr="00C50B27">
              <w:rPr>
                <w:b/>
                <w:color w:val="FFFFFF"/>
                <w:sz w:val="22"/>
                <w:szCs w:val="22"/>
              </w:rPr>
              <w:t>Teoretická východiska práce</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 xml:space="preserve">Formulace cílů práce </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3360A6" w:rsidRDefault="003360A6" w:rsidP="00015E21">
            <w:pPr>
              <w:jc w:val="center"/>
              <w:rPr>
                <w:b/>
                <w:sz w:val="22"/>
                <w:szCs w:val="22"/>
              </w:rPr>
            </w:pPr>
            <w:r w:rsidRPr="003360A6">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 xml:space="preserve">Analýza a syntéza problému </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3360A6" w:rsidRDefault="003360A6" w:rsidP="00015E21">
            <w:pPr>
              <w:jc w:val="center"/>
              <w:rPr>
                <w:b/>
                <w:sz w:val="22"/>
                <w:szCs w:val="22"/>
              </w:rPr>
            </w:pPr>
            <w:r w:rsidRPr="003360A6">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3360A6" w:rsidRPr="003360A6" w:rsidRDefault="003360A6" w:rsidP="00015E21">
            <w:pPr>
              <w:jc w:val="center"/>
              <w:rPr>
                <w:b/>
                <w:sz w:val="22"/>
                <w:szCs w:val="22"/>
              </w:rPr>
            </w:pPr>
            <w:r w:rsidRPr="007B393F">
              <w:rPr>
                <w:b/>
                <w:sz w:val="22"/>
                <w:szCs w:val="22"/>
                <w:shd w:val="pct15" w:color="auto" w:fill="FFFFFF"/>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9828" w:type="dxa"/>
            <w:gridSpan w:val="9"/>
            <w:shd w:val="clear" w:color="auto" w:fill="A6A6A6"/>
            <w:vAlign w:val="center"/>
          </w:tcPr>
          <w:p w:rsidR="003360A6" w:rsidRPr="00C50B27" w:rsidRDefault="003360A6" w:rsidP="00015E21">
            <w:pPr>
              <w:jc w:val="center"/>
              <w:rPr>
                <w:sz w:val="22"/>
                <w:szCs w:val="22"/>
              </w:rPr>
            </w:pPr>
            <w:r w:rsidRPr="00C50B27">
              <w:rPr>
                <w:b/>
                <w:color w:val="FFFFFF"/>
                <w:sz w:val="22"/>
                <w:szCs w:val="22"/>
              </w:rPr>
              <w:t>Empirická část práce</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 xml:space="preserve">Analýza dat a interpretace dat </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Splnění výzkumných cílů a formulace závěrů práce</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9828" w:type="dxa"/>
            <w:gridSpan w:val="9"/>
            <w:shd w:val="clear" w:color="auto" w:fill="A6A6A6"/>
          </w:tcPr>
          <w:p w:rsidR="003360A6" w:rsidRPr="00B411DB" w:rsidRDefault="003360A6" w:rsidP="00015E21">
            <w:pPr>
              <w:jc w:val="center"/>
              <w:rPr>
                <w:b/>
                <w:color w:val="FFFFFF"/>
                <w:sz w:val="22"/>
                <w:szCs w:val="22"/>
              </w:rPr>
            </w:pPr>
            <w:r>
              <w:rPr>
                <w:b/>
                <w:color w:val="FFFFFF"/>
                <w:sz w:val="22"/>
                <w:szCs w:val="22"/>
              </w:rPr>
              <w:t>Celková kvalita a přínos práce</w:t>
            </w:r>
          </w:p>
        </w:tc>
      </w:tr>
      <w:tr w:rsidR="003360A6" w:rsidRPr="00C50B27" w:rsidTr="00015E21">
        <w:tc>
          <w:tcPr>
            <w:tcW w:w="6791" w:type="dxa"/>
            <w:gridSpan w:val="3"/>
          </w:tcPr>
          <w:p w:rsidR="003360A6" w:rsidRPr="00C50B27" w:rsidRDefault="003360A6" w:rsidP="00015E21">
            <w:pPr>
              <w:rPr>
                <w:sz w:val="22"/>
                <w:szCs w:val="22"/>
              </w:rPr>
            </w:pPr>
            <w:r>
              <w:rPr>
                <w:sz w:val="22"/>
                <w:szCs w:val="22"/>
              </w:rPr>
              <w:t>Kvalita, náročnost a originalita řešení zvoleného tématu</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Odborný přínos práce a možnost jejího praktického využití</w:t>
            </w:r>
          </w:p>
        </w:tc>
        <w:tc>
          <w:tcPr>
            <w:tcW w:w="507" w:type="dxa"/>
            <w:vAlign w:val="center"/>
          </w:tcPr>
          <w:p w:rsidR="003360A6" w:rsidRPr="00C50B27" w:rsidRDefault="003360A6" w:rsidP="00015E21">
            <w:pPr>
              <w:jc w:val="center"/>
              <w:rPr>
                <w:sz w:val="22"/>
                <w:szCs w:val="22"/>
              </w:rPr>
            </w:pPr>
            <w:r w:rsidRPr="00C50B27">
              <w:rPr>
                <w:sz w:val="22"/>
                <w:szCs w:val="22"/>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7B393F" w:rsidRDefault="003360A6" w:rsidP="00015E21">
            <w:pPr>
              <w:jc w:val="center"/>
              <w:rPr>
                <w:b/>
                <w:sz w:val="22"/>
                <w:szCs w:val="22"/>
              </w:rPr>
            </w:pPr>
            <w:r w:rsidRPr="007B393F">
              <w:rPr>
                <w:b/>
                <w:sz w:val="22"/>
                <w:szCs w:val="22"/>
                <w:shd w:val="pct15" w:color="auto" w:fill="FFFFFF"/>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6791" w:type="dxa"/>
            <w:gridSpan w:val="3"/>
          </w:tcPr>
          <w:p w:rsidR="003360A6" w:rsidRPr="00C50B27" w:rsidRDefault="003360A6" w:rsidP="00015E21">
            <w:pPr>
              <w:rPr>
                <w:sz w:val="22"/>
                <w:szCs w:val="22"/>
              </w:rPr>
            </w:pPr>
            <w:r w:rsidRPr="00C50B27">
              <w:rPr>
                <w:sz w:val="22"/>
                <w:szCs w:val="22"/>
              </w:rPr>
              <w:t>Spolupráce s vedoucím práce</w:t>
            </w:r>
          </w:p>
        </w:tc>
        <w:tc>
          <w:tcPr>
            <w:tcW w:w="507" w:type="dxa"/>
            <w:vAlign w:val="center"/>
          </w:tcPr>
          <w:p w:rsidR="003360A6" w:rsidRPr="007B393F" w:rsidRDefault="003360A6" w:rsidP="00015E21">
            <w:pPr>
              <w:jc w:val="center"/>
              <w:rPr>
                <w:b/>
                <w:sz w:val="22"/>
                <w:szCs w:val="22"/>
              </w:rPr>
            </w:pPr>
            <w:r w:rsidRPr="007B393F">
              <w:rPr>
                <w:b/>
                <w:sz w:val="22"/>
                <w:szCs w:val="22"/>
                <w:shd w:val="pct15" w:color="auto" w:fill="FFFFFF"/>
              </w:rPr>
              <w:t>A</w:t>
            </w:r>
          </w:p>
        </w:tc>
        <w:tc>
          <w:tcPr>
            <w:tcW w:w="506" w:type="dxa"/>
            <w:vAlign w:val="center"/>
          </w:tcPr>
          <w:p w:rsidR="003360A6" w:rsidRPr="00C50B27" w:rsidRDefault="003360A6" w:rsidP="00015E21">
            <w:pPr>
              <w:jc w:val="center"/>
              <w:rPr>
                <w:sz w:val="22"/>
                <w:szCs w:val="22"/>
              </w:rPr>
            </w:pPr>
            <w:r w:rsidRPr="00C50B27">
              <w:rPr>
                <w:sz w:val="22"/>
                <w:szCs w:val="22"/>
              </w:rPr>
              <w:t>B</w:t>
            </w:r>
          </w:p>
        </w:tc>
        <w:tc>
          <w:tcPr>
            <w:tcW w:w="506" w:type="dxa"/>
            <w:vAlign w:val="center"/>
          </w:tcPr>
          <w:p w:rsidR="003360A6" w:rsidRPr="00C50B27" w:rsidRDefault="003360A6" w:rsidP="00015E21">
            <w:pPr>
              <w:jc w:val="center"/>
              <w:rPr>
                <w:sz w:val="22"/>
                <w:szCs w:val="22"/>
              </w:rPr>
            </w:pPr>
            <w:r w:rsidRPr="00C50B27">
              <w:rPr>
                <w:sz w:val="22"/>
                <w:szCs w:val="22"/>
              </w:rPr>
              <w:t>C</w:t>
            </w:r>
          </w:p>
        </w:tc>
        <w:tc>
          <w:tcPr>
            <w:tcW w:w="507" w:type="dxa"/>
            <w:vAlign w:val="center"/>
          </w:tcPr>
          <w:p w:rsidR="003360A6" w:rsidRPr="00C50B27" w:rsidRDefault="003360A6" w:rsidP="00015E21">
            <w:pPr>
              <w:jc w:val="center"/>
              <w:rPr>
                <w:sz w:val="22"/>
                <w:szCs w:val="22"/>
              </w:rPr>
            </w:pPr>
            <w:r w:rsidRPr="00C50B27">
              <w:rPr>
                <w:sz w:val="22"/>
                <w:szCs w:val="22"/>
              </w:rPr>
              <w:t>D</w:t>
            </w:r>
          </w:p>
        </w:tc>
        <w:tc>
          <w:tcPr>
            <w:tcW w:w="506" w:type="dxa"/>
            <w:vAlign w:val="center"/>
          </w:tcPr>
          <w:p w:rsidR="003360A6" w:rsidRPr="00C50B27" w:rsidRDefault="003360A6" w:rsidP="00015E21">
            <w:pPr>
              <w:jc w:val="center"/>
              <w:rPr>
                <w:sz w:val="22"/>
                <w:szCs w:val="22"/>
              </w:rPr>
            </w:pPr>
            <w:r w:rsidRPr="00C50B27">
              <w:rPr>
                <w:sz w:val="22"/>
                <w:szCs w:val="22"/>
              </w:rPr>
              <w:t>E</w:t>
            </w:r>
          </w:p>
        </w:tc>
        <w:tc>
          <w:tcPr>
            <w:tcW w:w="505" w:type="dxa"/>
            <w:vAlign w:val="center"/>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9828" w:type="dxa"/>
            <w:gridSpan w:val="9"/>
          </w:tcPr>
          <w:p w:rsidR="003360A6" w:rsidRPr="00C50B27" w:rsidRDefault="003360A6" w:rsidP="00015E21">
            <w:pPr>
              <w:rPr>
                <w:b/>
                <w:sz w:val="22"/>
                <w:szCs w:val="22"/>
              </w:rPr>
            </w:pPr>
            <w:r w:rsidRPr="00C50B27">
              <w:rPr>
                <w:b/>
                <w:sz w:val="22"/>
                <w:szCs w:val="22"/>
              </w:rPr>
              <w:t>Odůvodnění hodnocení práce (silné a slabé stránky práce):</w:t>
            </w:r>
          </w:p>
          <w:p w:rsidR="003360A6" w:rsidRPr="00C50B27" w:rsidRDefault="003360A6" w:rsidP="00015E21">
            <w:pPr>
              <w:rPr>
                <w:sz w:val="22"/>
                <w:szCs w:val="22"/>
              </w:rPr>
            </w:pPr>
          </w:p>
          <w:p w:rsidR="003360A6" w:rsidRPr="00C50B27" w:rsidRDefault="003360A6" w:rsidP="003360A6">
            <w:pPr>
              <w:jc w:val="both"/>
              <w:rPr>
                <w:sz w:val="22"/>
                <w:szCs w:val="22"/>
              </w:rPr>
            </w:pPr>
            <w:r>
              <w:rPr>
                <w:sz w:val="22"/>
                <w:szCs w:val="22"/>
              </w:rPr>
              <w:t>Práce je výsledkem důkladného studia tématu (resp. té problematiky, která je jeho zúžením, tj. sociálního učení katolické církve). Dokládá schopnost zpracovat odborný text na základě primární</w:t>
            </w:r>
            <w:r w:rsidR="00BF17C6">
              <w:rPr>
                <w:sz w:val="22"/>
                <w:szCs w:val="22"/>
              </w:rPr>
              <w:t xml:space="preserve"> a sekundární literatury. Určitou</w:t>
            </w:r>
            <w:r>
              <w:rPr>
                <w:sz w:val="22"/>
                <w:szCs w:val="22"/>
              </w:rPr>
              <w:t xml:space="preserve"> obtíží bylo zacílení vlastního výzkumu a jeho vazba na zadané téma. Cenný je nicméně zvolený přístup autorky, která diplomovou práci staví na vlastním výzkumu, nikoliv jen na recepci sekundární literatury. Metodologické usazení odpovídá stanovenému cíli, jeho realizace má slabiny hlavně v následujícím:</w:t>
            </w:r>
            <w:r w:rsidR="007B393F">
              <w:rPr>
                <w:sz w:val="22"/>
                <w:szCs w:val="22"/>
              </w:rPr>
              <w:t xml:space="preserve"> výběr vzorku (</w:t>
            </w:r>
            <w:r>
              <w:rPr>
                <w:sz w:val="22"/>
                <w:szCs w:val="22"/>
              </w:rPr>
              <w:t xml:space="preserve">resp. korpusu textů, </w:t>
            </w:r>
            <w:r w:rsidR="007B393F">
              <w:rPr>
                <w:sz w:val="22"/>
                <w:szCs w:val="22"/>
              </w:rPr>
              <w:t xml:space="preserve">zejména části reprezentující </w:t>
            </w:r>
            <w:proofErr w:type="spellStart"/>
            <w:r w:rsidR="007B393F" w:rsidRPr="007B393F">
              <w:rPr>
                <w:i/>
                <w:sz w:val="22"/>
                <w:szCs w:val="22"/>
              </w:rPr>
              <w:t>gender</w:t>
            </w:r>
            <w:proofErr w:type="spellEnd"/>
            <w:r w:rsidR="007B393F" w:rsidRPr="007B393F">
              <w:rPr>
                <w:i/>
                <w:sz w:val="22"/>
                <w:szCs w:val="22"/>
              </w:rPr>
              <w:t xml:space="preserve"> </w:t>
            </w:r>
            <w:proofErr w:type="spellStart"/>
            <w:r w:rsidR="007B393F" w:rsidRPr="007B393F">
              <w:rPr>
                <w:i/>
                <w:sz w:val="22"/>
                <w:szCs w:val="22"/>
              </w:rPr>
              <w:t>studies</w:t>
            </w:r>
            <w:proofErr w:type="spellEnd"/>
            <w:r w:rsidR="007B393F">
              <w:rPr>
                <w:sz w:val="22"/>
                <w:szCs w:val="22"/>
              </w:rPr>
              <w:t>)</w:t>
            </w:r>
            <w:r w:rsidR="0093473C">
              <w:rPr>
                <w:sz w:val="22"/>
                <w:szCs w:val="22"/>
              </w:rPr>
              <w:t>, kvalitativní analýza dat</w:t>
            </w:r>
            <w:r>
              <w:rPr>
                <w:sz w:val="22"/>
                <w:szCs w:val="22"/>
              </w:rPr>
              <w:t>.</w:t>
            </w:r>
          </w:p>
          <w:p w:rsidR="003360A6" w:rsidRPr="00C50B27" w:rsidRDefault="003360A6" w:rsidP="00015E21">
            <w:pPr>
              <w:rPr>
                <w:sz w:val="22"/>
                <w:szCs w:val="22"/>
              </w:rPr>
            </w:pPr>
          </w:p>
          <w:p w:rsidR="003360A6" w:rsidRPr="00C50B27" w:rsidRDefault="003360A6" w:rsidP="00015E21">
            <w:pPr>
              <w:rPr>
                <w:sz w:val="22"/>
                <w:szCs w:val="22"/>
              </w:rPr>
            </w:pPr>
          </w:p>
          <w:p w:rsidR="003360A6" w:rsidRPr="00C50B27" w:rsidRDefault="003360A6" w:rsidP="00015E21">
            <w:pPr>
              <w:rPr>
                <w:sz w:val="22"/>
                <w:szCs w:val="22"/>
              </w:rPr>
            </w:pPr>
          </w:p>
        </w:tc>
      </w:tr>
      <w:tr w:rsidR="003360A6" w:rsidRPr="00C50B27" w:rsidTr="00015E21">
        <w:tc>
          <w:tcPr>
            <w:tcW w:w="9828" w:type="dxa"/>
            <w:gridSpan w:val="9"/>
          </w:tcPr>
          <w:p w:rsidR="003360A6" w:rsidRPr="00C50B27" w:rsidRDefault="003360A6" w:rsidP="00015E21">
            <w:pPr>
              <w:rPr>
                <w:b/>
                <w:sz w:val="22"/>
                <w:szCs w:val="22"/>
              </w:rPr>
            </w:pPr>
            <w:r w:rsidRPr="00C50B27">
              <w:rPr>
                <w:b/>
                <w:sz w:val="22"/>
                <w:szCs w:val="22"/>
              </w:rPr>
              <w:t>Otázky k obhajobě:</w:t>
            </w:r>
          </w:p>
          <w:p w:rsidR="003360A6" w:rsidRPr="00C50B27" w:rsidRDefault="003360A6" w:rsidP="00015E21">
            <w:pPr>
              <w:rPr>
                <w:sz w:val="22"/>
                <w:szCs w:val="22"/>
              </w:rPr>
            </w:pPr>
          </w:p>
          <w:p w:rsidR="003360A6" w:rsidRPr="00C50B27" w:rsidRDefault="003360A6" w:rsidP="00015E21">
            <w:pPr>
              <w:rPr>
                <w:sz w:val="22"/>
                <w:szCs w:val="22"/>
              </w:rPr>
            </w:pPr>
            <w:r>
              <w:rPr>
                <w:sz w:val="22"/>
                <w:szCs w:val="22"/>
              </w:rPr>
              <w:t xml:space="preserve">V jakém smyslu je téma pojednáno z pohledu sociální pedagogiky? Proč má pro sociálního pedagoga </w:t>
            </w:r>
            <w:r w:rsidR="0093473C">
              <w:rPr>
                <w:sz w:val="22"/>
                <w:szCs w:val="22"/>
              </w:rPr>
              <w:t xml:space="preserve">nějaký </w:t>
            </w:r>
            <w:r>
              <w:rPr>
                <w:sz w:val="22"/>
                <w:szCs w:val="22"/>
              </w:rPr>
              <w:t>přínos znát hodnoty sociálního učení katolické církve?</w:t>
            </w:r>
          </w:p>
          <w:p w:rsidR="003360A6" w:rsidRPr="00C50B27" w:rsidRDefault="003360A6" w:rsidP="00015E21">
            <w:pPr>
              <w:rPr>
                <w:sz w:val="22"/>
                <w:szCs w:val="22"/>
              </w:rPr>
            </w:pPr>
          </w:p>
          <w:p w:rsidR="003360A6" w:rsidRPr="00C50B27" w:rsidRDefault="003360A6" w:rsidP="00015E21">
            <w:pPr>
              <w:rPr>
                <w:sz w:val="22"/>
                <w:szCs w:val="22"/>
              </w:rPr>
            </w:pPr>
          </w:p>
          <w:p w:rsidR="003360A6" w:rsidRPr="00C50B27" w:rsidRDefault="003360A6" w:rsidP="00015E21">
            <w:pPr>
              <w:rPr>
                <w:sz w:val="22"/>
                <w:szCs w:val="22"/>
              </w:rPr>
            </w:pPr>
          </w:p>
          <w:p w:rsidR="003360A6" w:rsidRPr="00C50B27" w:rsidRDefault="003360A6" w:rsidP="00015E21">
            <w:pPr>
              <w:rPr>
                <w:sz w:val="22"/>
                <w:szCs w:val="22"/>
              </w:rPr>
            </w:pPr>
          </w:p>
          <w:p w:rsidR="003360A6" w:rsidRPr="00C50B27" w:rsidRDefault="003360A6" w:rsidP="00015E21">
            <w:pPr>
              <w:rPr>
                <w:sz w:val="22"/>
                <w:szCs w:val="22"/>
              </w:rPr>
            </w:pPr>
          </w:p>
        </w:tc>
      </w:tr>
      <w:tr w:rsidR="003360A6" w:rsidRPr="00C50B27" w:rsidTr="00015E21">
        <w:tc>
          <w:tcPr>
            <w:tcW w:w="6791" w:type="dxa"/>
            <w:gridSpan w:val="3"/>
          </w:tcPr>
          <w:p w:rsidR="003360A6" w:rsidRPr="00C50B27" w:rsidRDefault="003360A6" w:rsidP="00015E21">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3360A6" w:rsidRPr="00C50B27" w:rsidRDefault="003360A6" w:rsidP="00015E21">
            <w:pPr>
              <w:jc w:val="center"/>
              <w:rPr>
                <w:sz w:val="22"/>
                <w:szCs w:val="22"/>
              </w:rPr>
            </w:pPr>
            <w:r w:rsidRPr="00C50B27">
              <w:rPr>
                <w:sz w:val="22"/>
                <w:szCs w:val="22"/>
              </w:rPr>
              <w:t>A</w:t>
            </w:r>
          </w:p>
        </w:tc>
        <w:tc>
          <w:tcPr>
            <w:tcW w:w="506" w:type="dxa"/>
          </w:tcPr>
          <w:p w:rsidR="003360A6" w:rsidRPr="00C50B27" w:rsidRDefault="003360A6" w:rsidP="00015E21">
            <w:pPr>
              <w:jc w:val="center"/>
              <w:rPr>
                <w:sz w:val="22"/>
                <w:szCs w:val="22"/>
              </w:rPr>
            </w:pPr>
            <w:r w:rsidRPr="00C50B27">
              <w:rPr>
                <w:sz w:val="22"/>
                <w:szCs w:val="22"/>
              </w:rPr>
              <w:t>B</w:t>
            </w:r>
          </w:p>
        </w:tc>
        <w:tc>
          <w:tcPr>
            <w:tcW w:w="506" w:type="dxa"/>
          </w:tcPr>
          <w:p w:rsidR="003360A6" w:rsidRPr="00646071" w:rsidRDefault="003360A6" w:rsidP="00015E21">
            <w:pPr>
              <w:jc w:val="center"/>
              <w:rPr>
                <w:b/>
                <w:sz w:val="22"/>
                <w:szCs w:val="22"/>
              </w:rPr>
            </w:pPr>
            <w:r w:rsidRPr="00646071">
              <w:rPr>
                <w:b/>
                <w:sz w:val="22"/>
                <w:szCs w:val="22"/>
                <w:shd w:val="pct15" w:color="auto" w:fill="FFFFFF"/>
              </w:rPr>
              <w:t>C</w:t>
            </w:r>
          </w:p>
        </w:tc>
        <w:tc>
          <w:tcPr>
            <w:tcW w:w="507" w:type="dxa"/>
          </w:tcPr>
          <w:p w:rsidR="003360A6" w:rsidRPr="00C50B27" w:rsidRDefault="003360A6" w:rsidP="00015E21">
            <w:pPr>
              <w:jc w:val="center"/>
              <w:rPr>
                <w:sz w:val="22"/>
                <w:szCs w:val="22"/>
              </w:rPr>
            </w:pPr>
            <w:r w:rsidRPr="00C50B27">
              <w:rPr>
                <w:sz w:val="22"/>
                <w:szCs w:val="22"/>
              </w:rPr>
              <w:t>D</w:t>
            </w:r>
          </w:p>
        </w:tc>
        <w:tc>
          <w:tcPr>
            <w:tcW w:w="506" w:type="dxa"/>
          </w:tcPr>
          <w:p w:rsidR="003360A6" w:rsidRPr="00C50B27" w:rsidRDefault="003360A6" w:rsidP="00015E21">
            <w:pPr>
              <w:jc w:val="center"/>
              <w:rPr>
                <w:sz w:val="22"/>
                <w:szCs w:val="22"/>
              </w:rPr>
            </w:pPr>
            <w:r w:rsidRPr="00C50B27">
              <w:rPr>
                <w:sz w:val="22"/>
                <w:szCs w:val="22"/>
              </w:rPr>
              <w:t>E</w:t>
            </w:r>
          </w:p>
        </w:tc>
        <w:tc>
          <w:tcPr>
            <w:tcW w:w="505" w:type="dxa"/>
          </w:tcPr>
          <w:p w:rsidR="003360A6" w:rsidRPr="00C50B27" w:rsidRDefault="003360A6" w:rsidP="00015E21">
            <w:pPr>
              <w:jc w:val="center"/>
              <w:rPr>
                <w:sz w:val="22"/>
                <w:szCs w:val="22"/>
              </w:rPr>
            </w:pPr>
            <w:r w:rsidRPr="00C50B27">
              <w:rPr>
                <w:sz w:val="22"/>
                <w:szCs w:val="22"/>
              </w:rPr>
              <w:t>F</w:t>
            </w:r>
          </w:p>
        </w:tc>
      </w:tr>
      <w:tr w:rsidR="003360A6" w:rsidRPr="00C50B27" w:rsidTr="00015E21">
        <w:tc>
          <w:tcPr>
            <w:tcW w:w="4068" w:type="dxa"/>
            <w:gridSpan w:val="2"/>
            <w:vAlign w:val="center"/>
          </w:tcPr>
          <w:p w:rsidR="003360A6" w:rsidRPr="00C50B27" w:rsidRDefault="003360A6" w:rsidP="00015E21">
            <w:pPr>
              <w:rPr>
                <w:sz w:val="22"/>
                <w:szCs w:val="22"/>
              </w:rPr>
            </w:pPr>
            <w:r w:rsidRPr="00C50B27">
              <w:rPr>
                <w:sz w:val="22"/>
                <w:szCs w:val="22"/>
              </w:rPr>
              <w:t>Datum:</w:t>
            </w:r>
            <w:r w:rsidR="00646071">
              <w:rPr>
                <w:sz w:val="22"/>
                <w:szCs w:val="22"/>
              </w:rPr>
              <w:t xml:space="preserve"> 2. 1. 2014</w:t>
            </w:r>
          </w:p>
        </w:tc>
        <w:tc>
          <w:tcPr>
            <w:tcW w:w="5760" w:type="dxa"/>
            <w:gridSpan w:val="7"/>
            <w:vAlign w:val="center"/>
          </w:tcPr>
          <w:p w:rsidR="003360A6" w:rsidRPr="00C50B27" w:rsidRDefault="003360A6" w:rsidP="00015E21">
            <w:pPr>
              <w:rPr>
                <w:sz w:val="22"/>
                <w:szCs w:val="22"/>
              </w:rPr>
            </w:pPr>
            <w:r w:rsidRPr="00C50B27">
              <w:rPr>
                <w:sz w:val="22"/>
                <w:szCs w:val="22"/>
              </w:rPr>
              <w:t>Podpis:</w:t>
            </w:r>
          </w:p>
        </w:tc>
      </w:tr>
    </w:tbl>
    <w:p w:rsidR="007F032B" w:rsidRDefault="007F032B"/>
    <w:sectPr w:rsidR="007F032B" w:rsidSect="007F032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5ED" w:rsidRDefault="004945ED" w:rsidP="003360A6">
      <w:r>
        <w:separator/>
      </w:r>
    </w:p>
  </w:endnote>
  <w:endnote w:type="continuationSeparator" w:id="0">
    <w:p w:rsidR="004945ED" w:rsidRDefault="004945ED" w:rsidP="003360A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5ED" w:rsidRDefault="004945ED" w:rsidP="003360A6">
      <w:r>
        <w:separator/>
      </w:r>
    </w:p>
  </w:footnote>
  <w:footnote w:type="continuationSeparator" w:id="0">
    <w:p w:rsidR="004945ED" w:rsidRDefault="004945ED" w:rsidP="003360A6">
      <w:r>
        <w:continuationSeparator/>
      </w:r>
    </w:p>
  </w:footnote>
  <w:footnote w:id="1">
    <w:p w:rsidR="003360A6" w:rsidRDefault="003360A6" w:rsidP="003360A6">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360A6"/>
    <w:rsid w:val="003360A6"/>
    <w:rsid w:val="004945ED"/>
    <w:rsid w:val="00570E6D"/>
    <w:rsid w:val="005E3E97"/>
    <w:rsid w:val="00646071"/>
    <w:rsid w:val="007B393F"/>
    <w:rsid w:val="007F032B"/>
    <w:rsid w:val="0087045C"/>
    <w:rsid w:val="00890CAD"/>
    <w:rsid w:val="0093473C"/>
    <w:rsid w:val="00AB3FA1"/>
    <w:rsid w:val="00BF17C6"/>
    <w:rsid w:val="00D058D8"/>
    <w:rsid w:val="00F50EC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60A6"/>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3360A6"/>
  </w:style>
  <w:style w:type="character" w:customStyle="1" w:styleId="TextpoznpodarouChar">
    <w:name w:val="Text pozn. pod čarou Char"/>
    <w:basedOn w:val="Standardnpsmoodstavce"/>
    <w:link w:val="Textpoznpodarou"/>
    <w:semiHidden/>
    <w:rsid w:val="003360A6"/>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3360A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321</Words>
  <Characters>1898</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vavřík</dc:creator>
  <cp:lastModifiedBy>Filipová Magdaléna</cp:lastModifiedBy>
  <cp:revision>2</cp:revision>
  <dcterms:created xsi:type="dcterms:W3CDTF">2014-01-06T07:20:00Z</dcterms:created>
  <dcterms:modified xsi:type="dcterms:W3CDTF">2014-01-06T07:20:00Z</dcterms:modified>
</cp:coreProperties>
</file>