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6716C" w:rsidRPr="00C46D53" w:rsidTr="00DA5ECC">
        <w:trPr>
          <w:trHeight w:val="425"/>
        </w:trPr>
        <w:tc>
          <w:tcPr>
            <w:tcW w:w="9828" w:type="dxa"/>
            <w:gridSpan w:val="9"/>
          </w:tcPr>
          <w:p w:rsidR="0046716C" w:rsidRPr="00C46D53" w:rsidRDefault="0046716C" w:rsidP="0046716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46716C" w:rsidRPr="00C46D53" w:rsidTr="00DA5ECC">
        <w:tc>
          <w:tcPr>
            <w:tcW w:w="2808" w:type="dxa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Bc. Štefan Klučka</w:t>
            </w:r>
          </w:p>
        </w:tc>
      </w:tr>
      <w:tr w:rsidR="0046716C" w:rsidRPr="00C46D53" w:rsidTr="00DA5ECC">
        <w:tc>
          <w:tcPr>
            <w:tcW w:w="2808" w:type="dxa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Komprehensivní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rehabilitace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jedinců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s 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Downovým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syndromem</w:t>
            </w:r>
            <w:proofErr w:type="spellEnd"/>
          </w:p>
        </w:tc>
      </w:tr>
      <w:tr w:rsidR="0046716C" w:rsidRPr="00C46D53" w:rsidTr="00DA5ECC">
        <w:tc>
          <w:tcPr>
            <w:tcW w:w="2808" w:type="dxa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46716C" w:rsidRPr="00C46D53" w:rsidTr="00DA5ECC">
        <w:tc>
          <w:tcPr>
            <w:tcW w:w="2808" w:type="dxa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46716C" w:rsidRPr="00C46D53" w:rsidTr="00DA5ECC">
        <w:tc>
          <w:tcPr>
            <w:tcW w:w="2808" w:type="dxa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46716C" w:rsidRPr="00C46D53" w:rsidTr="00DA5ECC">
        <w:tc>
          <w:tcPr>
            <w:tcW w:w="2808" w:type="dxa"/>
            <w:vAlign w:val="center"/>
          </w:tcPr>
          <w:p w:rsidR="0046716C" w:rsidRPr="00C46D53" w:rsidRDefault="0046716C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46716C" w:rsidRPr="00C46D53" w:rsidRDefault="0046716C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46716C" w:rsidRPr="00C46D53" w:rsidRDefault="0046716C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46716C" w:rsidRPr="00C46D53" w:rsidTr="00DA5ECC">
        <w:tc>
          <w:tcPr>
            <w:tcW w:w="9828" w:type="dxa"/>
            <w:gridSpan w:val="9"/>
            <w:shd w:val="clear" w:color="auto" w:fill="A6A6A6"/>
          </w:tcPr>
          <w:p w:rsidR="0046716C" w:rsidRPr="00C46D53" w:rsidRDefault="0046716C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9828" w:type="dxa"/>
            <w:gridSpan w:val="9"/>
            <w:shd w:val="clear" w:color="auto" w:fill="A6A6A6"/>
          </w:tcPr>
          <w:p w:rsidR="0046716C" w:rsidRPr="00C46D53" w:rsidRDefault="0046716C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46716C" w:rsidRPr="001D662C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1D662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9828" w:type="dxa"/>
            <w:gridSpan w:val="9"/>
          </w:tcPr>
          <w:p w:rsidR="0046716C" w:rsidRPr="00C46D53" w:rsidRDefault="0046716C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46716C" w:rsidRDefault="0046716C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  <w:r w:rsidRPr="00C46D53">
              <w:rPr>
                <w:sz w:val="22"/>
                <w:szCs w:val="22"/>
                <w:lang w:val="sk-SK"/>
              </w:rPr>
              <w:t xml:space="preserve">  </w:t>
            </w:r>
          </w:p>
          <w:p w:rsidR="0046716C" w:rsidRPr="001D662C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1D662C">
              <w:rPr>
                <w:sz w:val="22"/>
                <w:szCs w:val="22"/>
                <w:lang w:val="sk-SK"/>
              </w:rPr>
              <w:t xml:space="preserve">po obsahovej stránke – obšírne a priehľadné napísaná teória, čo v je vidno autora osobná skúsenosť a zanietenosť. </w:t>
            </w:r>
            <w:r>
              <w:rPr>
                <w:sz w:val="22"/>
                <w:szCs w:val="22"/>
                <w:lang w:val="sk-SK"/>
              </w:rPr>
              <w:t>P</w:t>
            </w:r>
            <w:r w:rsidRPr="001D662C">
              <w:rPr>
                <w:sz w:val="22"/>
                <w:szCs w:val="22"/>
                <w:lang w:val="sk-SK"/>
              </w:rPr>
              <w:t>oužitá odborná literatúra.</w:t>
            </w:r>
          </w:p>
          <w:p w:rsidR="0046716C" w:rsidRPr="00C46D53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</w:t>
            </w:r>
            <w:r w:rsidRPr="00C46D53">
              <w:rPr>
                <w:sz w:val="22"/>
                <w:szCs w:val="22"/>
                <w:lang w:val="sk-SK"/>
              </w:rPr>
              <w:t>ráca v obsahu poskytuje pomerne ucelený pohľad na zvolenú problematiku teórii i v empírii.</w:t>
            </w:r>
          </w:p>
          <w:p w:rsidR="0046716C" w:rsidRDefault="0046716C" w:rsidP="00DA5ECC">
            <w:pPr>
              <w:tabs>
                <w:tab w:val="left" w:pos="142"/>
              </w:tabs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</w:t>
            </w:r>
            <w:r w:rsidRPr="00C46D53">
              <w:rPr>
                <w:sz w:val="22"/>
                <w:szCs w:val="22"/>
                <w:lang w:val="sk-SK"/>
              </w:rPr>
              <w:t xml:space="preserve">: </w:t>
            </w:r>
          </w:p>
          <w:p w:rsidR="0046716C" w:rsidRPr="002145DB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>čiastočne nedostatky sú po formálnej úprave (odseky v rámci čiarok,</w:t>
            </w:r>
            <w:r>
              <w:rPr>
                <w:sz w:val="22"/>
                <w:lang w:val="sk-SK"/>
              </w:rPr>
              <w:t xml:space="preserve"> </w:t>
            </w:r>
            <w:r w:rsidRPr="00C46D53">
              <w:rPr>
                <w:sz w:val="22"/>
                <w:lang w:val="sk-SK"/>
              </w:rPr>
              <w:t>delenia</w:t>
            </w:r>
            <w:r>
              <w:rPr>
                <w:sz w:val="22"/>
                <w:lang w:val="sk-SK"/>
              </w:rPr>
              <w:t>, riadkovania s. 18, 20...</w:t>
            </w:r>
            <w:r w:rsidRPr="00C46D53">
              <w:rPr>
                <w:sz w:val="22"/>
                <w:lang w:val="sk-SK"/>
              </w:rPr>
              <w:t>).</w:t>
            </w:r>
          </w:p>
          <w:p w:rsidR="0046716C" w:rsidRPr="00C46D53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lang w:val="sk-SK"/>
              </w:rPr>
              <w:t xml:space="preserve">nie je zadefinovaný cieľ práce v úvode a ani v abstrakte. </w:t>
            </w:r>
          </w:p>
          <w:p w:rsidR="0046716C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hlavných kapitolách chýba nejaké vovedenie a premostenie do podkapitol</w:t>
            </w:r>
            <w:r>
              <w:rPr>
                <w:sz w:val="22"/>
                <w:szCs w:val="22"/>
                <w:lang w:val="sk-SK"/>
              </w:rPr>
              <w:t xml:space="preserve"> alebo naopak s. 20, 27, 28, 30...</w:t>
            </w:r>
          </w:p>
          <w:p w:rsidR="0046716C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citácie internetových zdrojov nie sú podľa smernice s. 76...</w:t>
            </w:r>
          </w:p>
          <w:p w:rsidR="0046716C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s. 73 teda kapitola 2.8.1 chýba mi tam soc. pedagóg ako personál pedagogickej rehabilitácie.</w:t>
            </w:r>
          </w:p>
          <w:p w:rsidR="0046716C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veľké state v rámci rehabilitácie a chýba mi prepojenosť na sociálnu pedagogiku konkrétnej činnosti napríklad v pedagogickej, sociálnej rehabilitácie.....</w:t>
            </w:r>
          </w:p>
          <w:p w:rsidR="0046716C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sk-SK"/>
              </w:rPr>
              <w:t>empíri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uvádza autor rozhovor ale rozoberá </w:t>
            </w:r>
            <w:proofErr w:type="spellStart"/>
            <w:r>
              <w:rPr>
                <w:sz w:val="22"/>
                <w:szCs w:val="22"/>
                <w:lang w:val="sk-SK"/>
              </w:rPr>
              <w:t>kazuistiky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(vysvetliť v diskusii).</w:t>
            </w:r>
          </w:p>
          <w:p w:rsidR="0046716C" w:rsidRPr="00C46D53" w:rsidRDefault="0046716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absentuje prepojenie v rámci odboru sociálnej pedagogiky</w:t>
            </w:r>
            <w:r>
              <w:rPr>
                <w:sz w:val="22"/>
                <w:szCs w:val="22"/>
                <w:lang w:val="sk-SK"/>
              </w:rPr>
              <w:t xml:space="preserve"> autor skĺzol do špeciálnej pedagogiky </w:t>
            </w:r>
            <w:r w:rsidRPr="00C46D53">
              <w:rPr>
                <w:sz w:val="22"/>
                <w:szCs w:val="22"/>
                <w:lang w:val="sk-SK"/>
              </w:rPr>
              <w:t>.</w:t>
            </w:r>
          </w:p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C.</w:t>
            </w:r>
          </w:p>
        </w:tc>
      </w:tr>
      <w:tr w:rsidR="0046716C" w:rsidRPr="00C46D53" w:rsidTr="00DA5ECC">
        <w:tc>
          <w:tcPr>
            <w:tcW w:w="9828" w:type="dxa"/>
            <w:gridSpan w:val="9"/>
          </w:tcPr>
          <w:p w:rsidR="0046716C" w:rsidRDefault="0046716C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46716C" w:rsidRPr="0020121B" w:rsidRDefault="0046716C" w:rsidP="00DA5ECC">
            <w:pPr>
              <w:rPr>
                <w:sz w:val="22"/>
                <w:szCs w:val="22"/>
                <w:lang w:val="sk-SK"/>
              </w:rPr>
            </w:pPr>
            <w:r w:rsidRPr="0020121B">
              <w:rPr>
                <w:sz w:val="22"/>
                <w:szCs w:val="22"/>
                <w:lang w:val="sk-SK"/>
              </w:rPr>
              <w:t xml:space="preserve">Na s. 101 uvádzate </w:t>
            </w:r>
            <w:r>
              <w:rPr>
                <w:sz w:val="22"/>
                <w:lang w:val="sk-SK"/>
              </w:rPr>
              <w:t>cieľ</w:t>
            </w:r>
            <w:r w:rsidRPr="0020121B">
              <w:rPr>
                <w:sz w:val="22"/>
                <w:szCs w:val="22"/>
                <w:lang w:val="sk-SK"/>
              </w:rPr>
              <w:t xml:space="preserve"> celej diplomovej práce alebo empirickej časti?</w:t>
            </w:r>
          </w:p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Ako môže byť prepojená sociálna pedagogika s problematikou, ktorú ste rozoberali v diplomovej práci?</w:t>
            </w:r>
          </w:p>
        </w:tc>
      </w:tr>
      <w:tr w:rsidR="0046716C" w:rsidRPr="00C46D53" w:rsidTr="00DA5ECC">
        <w:tc>
          <w:tcPr>
            <w:tcW w:w="6791" w:type="dxa"/>
            <w:gridSpan w:val="3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BFBFBF"/>
          </w:tcPr>
          <w:p w:rsidR="0046716C" w:rsidRPr="002145DB" w:rsidRDefault="0046716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2145DB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46716C" w:rsidRPr="00C46D53" w:rsidRDefault="0046716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46716C" w:rsidRPr="00C46D53" w:rsidTr="00DA5ECC">
        <w:tc>
          <w:tcPr>
            <w:tcW w:w="4068" w:type="dxa"/>
            <w:gridSpan w:val="2"/>
            <w:vAlign w:val="center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46716C" w:rsidRPr="00C46D53" w:rsidRDefault="0046716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F0F" w:rsidRDefault="00F65F0F" w:rsidP="0046716C">
      <w:r>
        <w:separator/>
      </w:r>
    </w:p>
  </w:endnote>
  <w:endnote w:type="continuationSeparator" w:id="0">
    <w:p w:rsidR="00F65F0F" w:rsidRDefault="00F65F0F" w:rsidP="00467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F0F" w:rsidRDefault="00F65F0F" w:rsidP="0046716C">
      <w:r>
        <w:separator/>
      </w:r>
    </w:p>
  </w:footnote>
  <w:footnote w:type="continuationSeparator" w:id="0">
    <w:p w:rsidR="00F65F0F" w:rsidRDefault="00F65F0F" w:rsidP="0046716C">
      <w:r>
        <w:continuationSeparator/>
      </w:r>
    </w:p>
  </w:footnote>
  <w:footnote w:id="1">
    <w:p w:rsidR="0046716C" w:rsidRDefault="0046716C" w:rsidP="0046716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46716C" w:rsidRDefault="0046716C" w:rsidP="0046716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16C"/>
    <w:rsid w:val="0016383F"/>
    <w:rsid w:val="0046716C"/>
    <w:rsid w:val="00F65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71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6716C"/>
  </w:style>
  <w:style w:type="character" w:customStyle="1" w:styleId="TextpoznpodarouChar">
    <w:name w:val="Text pozn. pod čarou Char"/>
    <w:basedOn w:val="Standardnpsmoodstavce"/>
    <w:link w:val="Textpoznpodarou"/>
    <w:semiHidden/>
    <w:rsid w:val="0046716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6716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2014-04-28T11:13:00Z</dcterms:created>
  <dcterms:modified xsi:type="dcterms:W3CDTF">2014-04-28T11:14:00Z</dcterms:modified>
</cp:coreProperties>
</file>