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28"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Look w:val="01E0"/>
      </w:tblPr>
      <w:tblGrid>
        <w:gridCol w:w="2808"/>
        <w:gridCol w:w="1260"/>
        <w:gridCol w:w="2723"/>
        <w:gridCol w:w="507"/>
        <w:gridCol w:w="506"/>
        <w:gridCol w:w="506"/>
        <w:gridCol w:w="507"/>
        <w:gridCol w:w="506"/>
        <w:gridCol w:w="505"/>
      </w:tblGrid>
      <w:tr w:rsidR="001174CD" w:rsidRPr="00C50B27" w:rsidTr="00331498">
        <w:tc>
          <w:tcPr>
            <w:tcW w:w="9828" w:type="dxa"/>
            <w:gridSpan w:val="9"/>
          </w:tcPr>
          <w:p w:rsidR="001174CD" w:rsidRDefault="001174CD" w:rsidP="00331498">
            <w:pPr>
              <w:rPr>
                <w:b/>
                <w:sz w:val="22"/>
                <w:szCs w:val="22"/>
              </w:rPr>
            </w:pPr>
          </w:p>
          <w:p w:rsidR="001174CD" w:rsidRDefault="001174CD" w:rsidP="00331498">
            <w:pPr>
              <w:jc w:val="center"/>
              <w:rPr>
                <w:b/>
                <w:sz w:val="22"/>
                <w:szCs w:val="22"/>
              </w:rPr>
            </w:pPr>
            <w:r w:rsidRPr="00C50B27">
              <w:rPr>
                <w:b/>
                <w:sz w:val="22"/>
                <w:szCs w:val="22"/>
              </w:rPr>
              <w:t xml:space="preserve">POSUDEK </w:t>
            </w:r>
            <w:r>
              <w:rPr>
                <w:b/>
                <w:sz w:val="22"/>
                <w:szCs w:val="22"/>
              </w:rPr>
              <w:t>OPONENTA</w:t>
            </w:r>
            <w:r w:rsidRPr="00C50B27">
              <w:rPr>
                <w:b/>
                <w:sz w:val="22"/>
                <w:szCs w:val="22"/>
              </w:rPr>
              <w:t xml:space="preserve"> DIPLOMOVÉ PRÁCE</w:t>
            </w:r>
          </w:p>
          <w:p w:rsidR="001174CD" w:rsidRPr="00C50B27" w:rsidRDefault="001174CD" w:rsidP="00331498">
            <w:pPr>
              <w:jc w:val="center"/>
              <w:rPr>
                <w:sz w:val="22"/>
                <w:szCs w:val="22"/>
              </w:rPr>
            </w:pPr>
          </w:p>
        </w:tc>
      </w:tr>
      <w:tr w:rsidR="001174CD" w:rsidRPr="00007C0A" w:rsidTr="00331498">
        <w:tc>
          <w:tcPr>
            <w:tcW w:w="2808" w:type="dxa"/>
          </w:tcPr>
          <w:p w:rsidR="001174CD" w:rsidRPr="00C50B27" w:rsidRDefault="001174CD" w:rsidP="00331498">
            <w:pPr>
              <w:rPr>
                <w:sz w:val="22"/>
                <w:szCs w:val="22"/>
              </w:rPr>
            </w:pPr>
            <w:r w:rsidRPr="00C50B27">
              <w:rPr>
                <w:sz w:val="22"/>
                <w:szCs w:val="22"/>
              </w:rPr>
              <w:t>Jméno a příjmení studenta</w:t>
            </w:r>
          </w:p>
        </w:tc>
        <w:tc>
          <w:tcPr>
            <w:tcW w:w="7020" w:type="dxa"/>
            <w:gridSpan w:val="8"/>
          </w:tcPr>
          <w:p w:rsidR="001174CD" w:rsidRPr="00007C0A" w:rsidRDefault="001174CD" w:rsidP="00331498">
            <w:pPr>
              <w:rPr>
                <w:b/>
                <w:sz w:val="22"/>
                <w:szCs w:val="22"/>
              </w:rPr>
            </w:pPr>
            <w:r>
              <w:rPr>
                <w:b/>
                <w:sz w:val="22"/>
                <w:szCs w:val="22"/>
              </w:rPr>
              <w:t xml:space="preserve">Bc. Markéta </w:t>
            </w:r>
            <w:proofErr w:type="spellStart"/>
            <w:r>
              <w:rPr>
                <w:b/>
                <w:sz w:val="22"/>
                <w:szCs w:val="22"/>
              </w:rPr>
              <w:t>Slezáčková</w:t>
            </w:r>
            <w:proofErr w:type="spellEnd"/>
          </w:p>
        </w:tc>
      </w:tr>
      <w:tr w:rsidR="001174CD" w:rsidRPr="00007C0A" w:rsidTr="00331498">
        <w:tc>
          <w:tcPr>
            <w:tcW w:w="2808" w:type="dxa"/>
          </w:tcPr>
          <w:p w:rsidR="001174CD" w:rsidRPr="00C50B27" w:rsidRDefault="001174CD" w:rsidP="00331498">
            <w:pPr>
              <w:rPr>
                <w:sz w:val="22"/>
                <w:szCs w:val="22"/>
              </w:rPr>
            </w:pPr>
            <w:r w:rsidRPr="00C50B27">
              <w:rPr>
                <w:sz w:val="22"/>
                <w:szCs w:val="22"/>
              </w:rPr>
              <w:t>Název práce</w:t>
            </w:r>
          </w:p>
        </w:tc>
        <w:tc>
          <w:tcPr>
            <w:tcW w:w="7020" w:type="dxa"/>
            <w:gridSpan w:val="8"/>
          </w:tcPr>
          <w:p w:rsidR="001174CD" w:rsidRPr="00007C0A" w:rsidRDefault="001174CD" w:rsidP="00331498">
            <w:pPr>
              <w:rPr>
                <w:b/>
                <w:i/>
                <w:sz w:val="22"/>
                <w:szCs w:val="22"/>
              </w:rPr>
            </w:pPr>
            <w:r w:rsidRPr="00007C0A">
              <w:rPr>
                <w:b/>
                <w:i/>
                <w:sz w:val="22"/>
                <w:szCs w:val="22"/>
              </w:rPr>
              <w:t>Postavení a uplatnění sociálního pedagoga na trhu práce</w:t>
            </w:r>
          </w:p>
        </w:tc>
      </w:tr>
      <w:tr w:rsidR="001174CD" w:rsidRPr="00C50B27" w:rsidTr="00331498">
        <w:tc>
          <w:tcPr>
            <w:tcW w:w="2808" w:type="dxa"/>
          </w:tcPr>
          <w:p w:rsidR="001174CD" w:rsidRPr="00C50B27" w:rsidRDefault="001174CD" w:rsidP="00331498">
            <w:pPr>
              <w:rPr>
                <w:sz w:val="22"/>
                <w:szCs w:val="22"/>
              </w:rPr>
            </w:pPr>
            <w:r>
              <w:rPr>
                <w:sz w:val="22"/>
                <w:szCs w:val="22"/>
              </w:rPr>
              <w:t xml:space="preserve">Oponent </w:t>
            </w:r>
            <w:r w:rsidRPr="00C50B27">
              <w:rPr>
                <w:sz w:val="22"/>
                <w:szCs w:val="22"/>
              </w:rPr>
              <w:t>práce</w:t>
            </w:r>
          </w:p>
        </w:tc>
        <w:tc>
          <w:tcPr>
            <w:tcW w:w="7020" w:type="dxa"/>
            <w:gridSpan w:val="8"/>
          </w:tcPr>
          <w:p w:rsidR="001174CD" w:rsidRPr="00C50B27" w:rsidRDefault="001174CD" w:rsidP="00331498">
            <w:pPr>
              <w:rPr>
                <w:sz w:val="22"/>
                <w:szCs w:val="22"/>
              </w:rPr>
            </w:pPr>
            <w:r>
              <w:rPr>
                <w:sz w:val="22"/>
                <w:szCs w:val="22"/>
              </w:rPr>
              <w:t xml:space="preserve">Mgr. Silvia </w:t>
            </w:r>
            <w:proofErr w:type="spellStart"/>
            <w:r>
              <w:rPr>
                <w:sz w:val="22"/>
                <w:szCs w:val="22"/>
              </w:rPr>
              <w:t>Neslušanová</w:t>
            </w:r>
            <w:proofErr w:type="spellEnd"/>
            <w:r>
              <w:rPr>
                <w:sz w:val="22"/>
                <w:szCs w:val="22"/>
              </w:rPr>
              <w:t>, PhD.</w:t>
            </w:r>
          </w:p>
        </w:tc>
      </w:tr>
      <w:tr w:rsidR="001174CD" w:rsidRPr="00C50B27" w:rsidTr="00331498">
        <w:tc>
          <w:tcPr>
            <w:tcW w:w="2808" w:type="dxa"/>
          </w:tcPr>
          <w:p w:rsidR="001174CD" w:rsidRPr="00C50B27" w:rsidRDefault="001174CD" w:rsidP="00331498">
            <w:pPr>
              <w:rPr>
                <w:sz w:val="22"/>
                <w:szCs w:val="22"/>
              </w:rPr>
            </w:pPr>
            <w:r w:rsidRPr="00C50B27">
              <w:rPr>
                <w:sz w:val="22"/>
                <w:szCs w:val="22"/>
              </w:rPr>
              <w:t>Obor</w:t>
            </w:r>
          </w:p>
        </w:tc>
        <w:tc>
          <w:tcPr>
            <w:tcW w:w="7020" w:type="dxa"/>
            <w:gridSpan w:val="8"/>
          </w:tcPr>
          <w:p w:rsidR="001174CD" w:rsidRPr="00C50B27" w:rsidRDefault="001174CD" w:rsidP="00331498">
            <w:pPr>
              <w:rPr>
                <w:sz w:val="22"/>
                <w:szCs w:val="22"/>
              </w:rPr>
            </w:pPr>
            <w:r>
              <w:rPr>
                <w:sz w:val="22"/>
                <w:szCs w:val="22"/>
              </w:rPr>
              <w:t>Sociální pedagogika</w:t>
            </w:r>
          </w:p>
        </w:tc>
      </w:tr>
      <w:tr w:rsidR="001174CD" w:rsidRPr="00C50B27" w:rsidTr="00331498">
        <w:tc>
          <w:tcPr>
            <w:tcW w:w="2808" w:type="dxa"/>
          </w:tcPr>
          <w:p w:rsidR="001174CD" w:rsidRPr="00C50B27" w:rsidRDefault="001174CD" w:rsidP="00331498">
            <w:pPr>
              <w:rPr>
                <w:sz w:val="22"/>
                <w:szCs w:val="22"/>
              </w:rPr>
            </w:pPr>
            <w:r w:rsidRPr="00C50B27">
              <w:rPr>
                <w:sz w:val="22"/>
                <w:szCs w:val="22"/>
              </w:rPr>
              <w:t>Forma studia</w:t>
            </w:r>
          </w:p>
        </w:tc>
        <w:tc>
          <w:tcPr>
            <w:tcW w:w="7020" w:type="dxa"/>
            <w:gridSpan w:val="8"/>
          </w:tcPr>
          <w:p w:rsidR="001174CD" w:rsidRPr="00C50B27" w:rsidRDefault="001174CD" w:rsidP="00331498">
            <w:pPr>
              <w:rPr>
                <w:sz w:val="22"/>
                <w:szCs w:val="22"/>
              </w:rPr>
            </w:pPr>
            <w:r>
              <w:rPr>
                <w:sz w:val="22"/>
                <w:szCs w:val="22"/>
              </w:rPr>
              <w:t>Kombinovaná</w:t>
            </w:r>
          </w:p>
        </w:tc>
      </w:tr>
      <w:tr w:rsidR="001174CD" w:rsidRPr="00C50B27" w:rsidTr="00331498">
        <w:tc>
          <w:tcPr>
            <w:tcW w:w="2808" w:type="dxa"/>
            <w:vAlign w:val="center"/>
          </w:tcPr>
          <w:p w:rsidR="001174CD" w:rsidRPr="00C50B27" w:rsidRDefault="001174CD" w:rsidP="00331498">
            <w:pPr>
              <w:rPr>
                <w:b/>
                <w:sz w:val="22"/>
                <w:szCs w:val="22"/>
              </w:rPr>
            </w:pPr>
            <w:r w:rsidRPr="00C50B27">
              <w:rPr>
                <w:b/>
                <w:sz w:val="22"/>
                <w:szCs w:val="22"/>
              </w:rPr>
              <w:t>Kritéria hodnocení práce</w:t>
            </w:r>
          </w:p>
        </w:tc>
        <w:tc>
          <w:tcPr>
            <w:tcW w:w="7020" w:type="dxa"/>
            <w:gridSpan w:val="8"/>
          </w:tcPr>
          <w:p w:rsidR="001174CD" w:rsidRPr="00C50B27" w:rsidRDefault="001174CD" w:rsidP="00331498">
            <w:pPr>
              <w:jc w:val="right"/>
              <w:rPr>
                <w:b/>
                <w:sz w:val="22"/>
                <w:szCs w:val="22"/>
              </w:rPr>
            </w:pPr>
            <w:r w:rsidRPr="00C50B27">
              <w:rPr>
                <w:b/>
                <w:sz w:val="22"/>
                <w:szCs w:val="22"/>
              </w:rPr>
              <w:t>Stupeň hodnocení</w:t>
            </w:r>
          </w:p>
          <w:p w:rsidR="001174CD" w:rsidRPr="00C50B27" w:rsidRDefault="001174CD" w:rsidP="00331498">
            <w:pPr>
              <w:jc w:val="right"/>
              <w:rPr>
                <w:sz w:val="22"/>
                <w:szCs w:val="22"/>
              </w:rPr>
            </w:pPr>
            <w:r w:rsidRPr="00C50B27">
              <w:rPr>
                <w:b/>
                <w:sz w:val="22"/>
                <w:szCs w:val="22"/>
              </w:rPr>
              <w:t>dle stupnice ECTS</w:t>
            </w:r>
          </w:p>
        </w:tc>
      </w:tr>
      <w:tr w:rsidR="001174CD" w:rsidRPr="00C50B27" w:rsidTr="00331498">
        <w:tc>
          <w:tcPr>
            <w:tcW w:w="9828" w:type="dxa"/>
            <w:gridSpan w:val="9"/>
            <w:shd w:val="clear" w:color="auto" w:fill="A6A6A6"/>
          </w:tcPr>
          <w:p w:rsidR="001174CD" w:rsidRPr="00C50B27" w:rsidRDefault="001174CD" w:rsidP="00331498">
            <w:pPr>
              <w:jc w:val="center"/>
              <w:rPr>
                <w:color w:val="FFFFFF"/>
                <w:sz w:val="22"/>
                <w:szCs w:val="22"/>
              </w:rPr>
            </w:pPr>
            <w:r w:rsidRPr="00C50B27">
              <w:rPr>
                <w:b/>
                <w:color w:val="FFFFFF"/>
                <w:sz w:val="22"/>
                <w:szCs w:val="22"/>
              </w:rPr>
              <w:t>Formální stránka práce</w:t>
            </w:r>
          </w:p>
        </w:tc>
      </w:tr>
      <w:tr w:rsidR="001174CD" w:rsidRPr="00C50B27" w:rsidTr="00331498">
        <w:tc>
          <w:tcPr>
            <w:tcW w:w="6791" w:type="dxa"/>
            <w:gridSpan w:val="3"/>
          </w:tcPr>
          <w:p w:rsidR="001174CD" w:rsidRPr="00C50B27" w:rsidRDefault="001174CD" w:rsidP="00331498">
            <w:pPr>
              <w:rPr>
                <w:sz w:val="22"/>
                <w:szCs w:val="22"/>
              </w:rPr>
            </w:pPr>
            <w:r w:rsidRPr="00C50B27">
              <w:rPr>
                <w:sz w:val="22"/>
                <w:szCs w:val="22"/>
              </w:rPr>
              <w:t>Přehlednost a členění práce</w:t>
            </w:r>
          </w:p>
        </w:tc>
        <w:tc>
          <w:tcPr>
            <w:tcW w:w="507" w:type="dxa"/>
            <w:vAlign w:val="center"/>
          </w:tcPr>
          <w:p w:rsidR="001174CD" w:rsidRPr="00F3326E" w:rsidRDefault="001174CD" w:rsidP="00331498">
            <w:pPr>
              <w:jc w:val="center"/>
              <w:rPr>
                <w:sz w:val="22"/>
                <w:szCs w:val="22"/>
              </w:rPr>
            </w:pPr>
            <w:r w:rsidRPr="00F3326E">
              <w:rPr>
                <w:sz w:val="22"/>
                <w:szCs w:val="22"/>
              </w:rPr>
              <w:t>A</w:t>
            </w:r>
          </w:p>
        </w:tc>
        <w:tc>
          <w:tcPr>
            <w:tcW w:w="506" w:type="dxa"/>
            <w:vAlign w:val="center"/>
          </w:tcPr>
          <w:p w:rsidR="001174CD" w:rsidRPr="00F3326E" w:rsidRDefault="001174CD" w:rsidP="00331498">
            <w:pPr>
              <w:jc w:val="center"/>
              <w:rPr>
                <w:sz w:val="22"/>
                <w:szCs w:val="22"/>
              </w:rPr>
            </w:pPr>
          </w:p>
        </w:tc>
        <w:tc>
          <w:tcPr>
            <w:tcW w:w="506" w:type="dxa"/>
            <w:vAlign w:val="center"/>
          </w:tcPr>
          <w:p w:rsidR="001174CD" w:rsidRPr="00F3326E" w:rsidRDefault="001174CD" w:rsidP="00331498">
            <w:pPr>
              <w:jc w:val="center"/>
              <w:rPr>
                <w:sz w:val="22"/>
                <w:szCs w:val="22"/>
              </w:rPr>
            </w:pPr>
          </w:p>
        </w:tc>
        <w:tc>
          <w:tcPr>
            <w:tcW w:w="507" w:type="dxa"/>
            <w:vAlign w:val="center"/>
          </w:tcPr>
          <w:p w:rsidR="001174CD" w:rsidRPr="00C50B27" w:rsidRDefault="001174CD" w:rsidP="00331498">
            <w:pPr>
              <w:jc w:val="center"/>
              <w:rPr>
                <w:sz w:val="22"/>
                <w:szCs w:val="22"/>
              </w:rPr>
            </w:pPr>
          </w:p>
        </w:tc>
        <w:tc>
          <w:tcPr>
            <w:tcW w:w="506" w:type="dxa"/>
            <w:vAlign w:val="center"/>
          </w:tcPr>
          <w:p w:rsidR="001174CD" w:rsidRPr="00C50B27" w:rsidRDefault="001174CD" w:rsidP="00331498">
            <w:pPr>
              <w:jc w:val="center"/>
              <w:rPr>
                <w:sz w:val="22"/>
                <w:szCs w:val="22"/>
              </w:rPr>
            </w:pPr>
          </w:p>
        </w:tc>
        <w:tc>
          <w:tcPr>
            <w:tcW w:w="505" w:type="dxa"/>
            <w:vAlign w:val="center"/>
          </w:tcPr>
          <w:p w:rsidR="001174CD" w:rsidRPr="00C50B27" w:rsidRDefault="001174CD" w:rsidP="00331498">
            <w:pPr>
              <w:jc w:val="center"/>
              <w:rPr>
                <w:sz w:val="22"/>
                <w:szCs w:val="22"/>
              </w:rPr>
            </w:pPr>
          </w:p>
        </w:tc>
      </w:tr>
      <w:tr w:rsidR="001174CD" w:rsidRPr="00C50B27" w:rsidTr="00331498">
        <w:tc>
          <w:tcPr>
            <w:tcW w:w="6791" w:type="dxa"/>
            <w:gridSpan w:val="3"/>
          </w:tcPr>
          <w:p w:rsidR="001174CD" w:rsidRPr="00C50B27" w:rsidRDefault="001174CD" w:rsidP="00331498">
            <w:pPr>
              <w:rPr>
                <w:sz w:val="22"/>
                <w:szCs w:val="22"/>
              </w:rPr>
            </w:pPr>
            <w:r w:rsidRPr="00C50B27">
              <w:rPr>
                <w:sz w:val="22"/>
                <w:szCs w:val="22"/>
              </w:rPr>
              <w:t>Úroveň jazykového zpracování</w:t>
            </w:r>
            <w:r>
              <w:rPr>
                <w:sz w:val="22"/>
                <w:szCs w:val="22"/>
              </w:rPr>
              <w:t xml:space="preserve"> (odborná úroveň</w:t>
            </w:r>
            <w:r w:rsidRPr="00C50B27">
              <w:rPr>
                <w:sz w:val="22"/>
                <w:szCs w:val="22"/>
              </w:rPr>
              <w:t xml:space="preserve"> textu, gramatická </w:t>
            </w:r>
            <w:r w:rsidRPr="00C50B27">
              <w:rPr>
                <w:sz w:val="22"/>
                <w:szCs w:val="22"/>
              </w:rPr>
              <w:br/>
              <w:t>a stylistická správnost)</w:t>
            </w:r>
          </w:p>
        </w:tc>
        <w:tc>
          <w:tcPr>
            <w:tcW w:w="507" w:type="dxa"/>
            <w:vAlign w:val="center"/>
          </w:tcPr>
          <w:p w:rsidR="001174CD" w:rsidRPr="00F3326E" w:rsidRDefault="001174CD" w:rsidP="00331498">
            <w:pPr>
              <w:jc w:val="center"/>
              <w:rPr>
                <w:sz w:val="22"/>
                <w:szCs w:val="22"/>
              </w:rPr>
            </w:pPr>
            <w:r w:rsidRPr="00F3326E">
              <w:rPr>
                <w:sz w:val="22"/>
                <w:szCs w:val="22"/>
              </w:rPr>
              <w:t>A</w:t>
            </w:r>
          </w:p>
        </w:tc>
        <w:tc>
          <w:tcPr>
            <w:tcW w:w="506" w:type="dxa"/>
            <w:vAlign w:val="center"/>
          </w:tcPr>
          <w:p w:rsidR="001174CD" w:rsidRPr="00F3326E" w:rsidRDefault="001174CD" w:rsidP="00331498">
            <w:pPr>
              <w:jc w:val="center"/>
              <w:rPr>
                <w:sz w:val="22"/>
                <w:szCs w:val="22"/>
              </w:rPr>
            </w:pPr>
          </w:p>
        </w:tc>
        <w:tc>
          <w:tcPr>
            <w:tcW w:w="506" w:type="dxa"/>
            <w:vAlign w:val="center"/>
          </w:tcPr>
          <w:p w:rsidR="001174CD" w:rsidRPr="00F3326E" w:rsidRDefault="001174CD" w:rsidP="00331498">
            <w:pPr>
              <w:jc w:val="center"/>
              <w:rPr>
                <w:sz w:val="22"/>
                <w:szCs w:val="22"/>
              </w:rPr>
            </w:pPr>
          </w:p>
        </w:tc>
        <w:tc>
          <w:tcPr>
            <w:tcW w:w="507" w:type="dxa"/>
            <w:vAlign w:val="center"/>
          </w:tcPr>
          <w:p w:rsidR="001174CD" w:rsidRPr="00C50B27" w:rsidRDefault="001174CD" w:rsidP="00331498">
            <w:pPr>
              <w:jc w:val="center"/>
              <w:rPr>
                <w:sz w:val="22"/>
                <w:szCs w:val="22"/>
              </w:rPr>
            </w:pPr>
          </w:p>
        </w:tc>
        <w:tc>
          <w:tcPr>
            <w:tcW w:w="506" w:type="dxa"/>
            <w:vAlign w:val="center"/>
          </w:tcPr>
          <w:p w:rsidR="001174CD" w:rsidRPr="00C50B27" w:rsidRDefault="001174CD" w:rsidP="00331498">
            <w:pPr>
              <w:jc w:val="center"/>
              <w:rPr>
                <w:sz w:val="22"/>
                <w:szCs w:val="22"/>
              </w:rPr>
            </w:pPr>
          </w:p>
        </w:tc>
        <w:tc>
          <w:tcPr>
            <w:tcW w:w="505" w:type="dxa"/>
            <w:vAlign w:val="center"/>
          </w:tcPr>
          <w:p w:rsidR="001174CD" w:rsidRPr="00C50B27" w:rsidRDefault="001174CD" w:rsidP="00331498">
            <w:pPr>
              <w:jc w:val="center"/>
              <w:rPr>
                <w:sz w:val="22"/>
                <w:szCs w:val="22"/>
              </w:rPr>
            </w:pPr>
          </w:p>
        </w:tc>
      </w:tr>
      <w:tr w:rsidR="001174CD" w:rsidRPr="00C50B27" w:rsidTr="00331498">
        <w:tc>
          <w:tcPr>
            <w:tcW w:w="6791" w:type="dxa"/>
            <w:gridSpan w:val="3"/>
          </w:tcPr>
          <w:p w:rsidR="001174CD" w:rsidRPr="00C50B27" w:rsidRDefault="001174CD" w:rsidP="00331498">
            <w:pPr>
              <w:rPr>
                <w:sz w:val="22"/>
                <w:szCs w:val="22"/>
              </w:rPr>
            </w:pPr>
            <w:r w:rsidRPr="00C50B27">
              <w:rPr>
                <w:sz w:val="22"/>
                <w:szCs w:val="22"/>
              </w:rPr>
              <w:t>Dodržení formálních náležitostí (</w:t>
            </w:r>
            <w:r>
              <w:rPr>
                <w:sz w:val="22"/>
                <w:szCs w:val="22"/>
              </w:rPr>
              <w:t>dodržení citační normy</w:t>
            </w:r>
            <w:r w:rsidRPr="00C50B27">
              <w:rPr>
                <w:sz w:val="22"/>
                <w:szCs w:val="22"/>
              </w:rPr>
              <w:t>, úprava</w:t>
            </w:r>
            <w:r>
              <w:rPr>
                <w:sz w:val="22"/>
                <w:szCs w:val="22"/>
              </w:rPr>
              <w:t xml:space="preserve"> práce</w:t>
            </w:r>
            <w:r w:rsidRPr="00C50B27">
              <w:rPr>
                <w:sz w:val="22"/>
                <w:szCs w:val="22"/>
              </w:rPr>
              <w:t>)</w:t>
            </w:r>
          </w:p>
        </w:tc>
        <w:tc>
          <w:tcPr>
            <w:tcW w:w="507" w:type="dxa"/>
            <w:vAlign w:val="center"/>
          </w:tcPr>
          <w:p w:rsidR="001174CD" w:rsidRPr="00F3326E" w:rsidRDefault="001174CD" w:rsidP="00331498">
            <w:pPr>
              <w:jc w:val="center"/>
              <w:rPr>
                <w:sz w:val="22"/>
                <w:szCs w:val="22"/>
              </w:rPr>
            </w:pPr>
          </w:p>
        </w:tc>
        <w:tc>
          <w:tcPr>
            <w:tcW w:w="506" w:type="dxa"/>
            <w:vAlign w:val="center"/>
          </w:tcPr>
          <w:p w:rsidR="001174CD" w:rsidRPr="00F3326E" w:rsidRDefault="001174CD" w:rsidP="00331498">
            <w:pPr>
              <w:jc w:val="center"/>
              <w:rPr>
                <w:sz w:val="22"/>
                <w:szCs w:val="22"/>
              </w:rPr>
            </w:pPr>
            <w:r w:rsidRPr="00F3326E">
              <w:rPr>
                <w:sz w:val="22"/>
                <w:szCs w:val="22"/>
              </w:rPr>
              <w:t>B</w:t>
            </w:r>
          </w:p>
        </w:tc>
        <w:tc>
          <w:tcPr>
            <w:tcW w:w="506" w:type="dxa"/>
            <w:vAlign w:val="center"/>
          </w:tcPr>
          <w:p w:rsidR="001174CD" w:rsidRPr="00F3326E" w:rsidRDefault="001174CD" w:rsidP="00331498">
            <w:pPr>
              <w:jc w:val="center"/>
              <w:rPr>
                <w:sz w:val="22"/>
                <w:szCs w:val="22"/>
              </w:rPr>
            </w:pPr>
          </w:p>
        </w:tc>
        <w:tc>
          <w:tcPr>
            <w:tcW w:w="507" w:type="dxa"/>
            <w:vAlign w:val="center"/>
          </w:tcPr>
          <w:p w:rsidR="001174CD" w:rsidRPr="00C50B27" w:rsidRDefault="001174CD" w:rsidP="00331498">
            <w:pPr>
              <w:jc w:val="center"/>
              <w:rPr>
                <w:sz w:val="22"/>
                <w:szCs w:val="22"/>
              </w:rPr>
            </w:pPr>
          </w:p>
        </w:tc>
        <w:tc>
          <w:tcPr>
            <w:tcW w:w="506" w:type="dxa"/>
            <w:vAlign w:val="center"/>
          </w:tcPr>
          <w:p w:rsidR="001174CD" w:rsidRPr="00C50B27" w:rsidRDefault="001174CD" w:rsidP="00331498">
            <w:pPr>
              <w:jc w:val="center"/>
              <w:rPr>
                <w:sz w:val="22"/>
                <w:szCs w:val="22"/>
              </w:rPr>
            </w:pPr>
          </w:p>
        </w:tc>
        <w:tc>
          <w:tcPr>
            <w:tcW w:w="505" w:type="dxa"/>
            <w:vAlign w:val="center"/>
          </w:tcPr>
          <w:p w:rsidR="001174CD" w:rsidRPr="00C50B27" w:rsidRDefault="001174CD" w:rsidP="00331498">
            <w:pPr>
              <w:jc w:val="center"/>
              <w:rPr>
                <w:sz w:val="22"/>
                <w:szCs w:val="22"/>
              </w:rPr>
            </w:pPr>
          </w:p>
        </w:tc>
      </w:tr>
      <w:tr w:rsidR="001174CD" w:rsidRPr="00F3326E" w:rsidTr="00331498">
        <w:tc>
          <w:tcPr>
            <w:tcW w:w="9828" w:type="dxa"/>
            <w:gridSpan w:val="9"/>
            <w:shd w:val="clear" w:color="auto" w:fill="A6A6A6"/>
            <w:vAlign w:val="center"/>
          </w:tcPr>
          <w:p w:rsidR="001174CD" w:rsidRPr="00F3326E" w:rsidRDefault="001174CD" w:rsidP="00331498">
            <w:pPr>
              <w:jc w:val="center"/>
              <w:rPr>
                <w:sz w:val="22"/>
                <w:szCs w:val="22"/>
              </w:rPr>
            </w:pPr>
            <w:r w:rsidRPr="00F3326E">
              <w:rPr>
                <w:color w:val="FFFFFF"/>
                <w:sz w:val="22"/>
                <w:szCs w:val="22"/>
              </w:rPr>
              <w:t>Teoretická východiska práce</w:t>
            </w:r>
          </w:p>
        </w:tc>
      </w:tr>
      <w:tr w:rsidR="001174CD" w:rsidRPr="00C50B27" w:rsidTr="00331498">
        <w:tc>
          <w:tcPr>
            <w:tcW w:w="6791" w:type="dxa"/>
            <w:gridSpan w:val="3"/>
          </w:tcPr>
          <w:p w:rsidR="001174CD" w:rsidRPr="00C50B27" w:rsidRDefault="001174CD" w:rsidP="00331498">
            <w:pPr>
              <w:rPr>
                <w:sz w:val="22"/>
                <w:szCs w:val="22"/>
              </w:rPr>
            </w:pPr>
            <w:r w:rsidRPr="00C50B27">
              <w:rPr>
                <w:sz w:val="22"/>
                <w:szCs w:val="22"/>
              </w:rPr>
              <w:t xml:space="preserve">Formulace cílů práce </w:t>
            </w:r>
          </w:p>
        </w:tc>
        <w:tc>
          <w:tcPr>
            <w:tcW w:w="507" w:type="dxa"/>
            <w:vAlign w:val="center"/>
          </w:tcPr>
          <w:p w:rsidR="001174CD" w:rsidRPr="00F3326E" w:rsidRDefault="001174CD" w:rsidP="00331498">
            <w:pPr>
              <w:jc w:val="center"/>
              <w:rPr>
                <w:sz w:val="22"/>
                <w:szCs w:val="22"/>
              </w:rPr>
            </w:pPr>
            <w:r w:rsidRPr="00F3326E">
              <w:rPr>
                <w:sz w:val="22"/>
                <w:szCs w:val="22"/>
              </w:rPr>
              <w:t>A</w:t>
            </w:r>
          </w:p>
        </w:tc>
        <w:tc>
          <w:tcPr>
            <w:tcW w:w="506" w:type="dxa"/>
            <w:vAlign w:val="center"/>
          </w:tcPr>
          <w:p w:rsidR="001174CD" w:rsidRPr="00F3326E" w:rsidRDefault="001174CD" w:rsidP="00331498">
            <w:pPr>
              <w:jc w:val="center"/>
              <w:rPr>
                <w:sz w:val="22"/>
                <w:szCs w:val="22"/>
              </w:rPr>
            </w:pPr>
          </w:p>
        </w:tc>
        <w:tc>
          <w:tcPr>
            <w:tcW w:w="506" w:type="dxa"/>
            <w:vAlign w:val="center"/>
          </w:tcPr>
          <w:p w:rsidR="001174CD" w:rsidRPr="00F3326E" w:rsidRDefault="001174CD" w:rsidP="00331498">
            <w:pPr>
              <w:jc w:val="center"/>
              <w:rPr>
                <w:sz w:val="22"/>
                <w:szCs w:val="22"/>
              </w:rPr>
            </w:pPr>
          </w:p>
        </w:tc>
        <w:tc>
          <w:tcPr>
            <w:tcW w:w="507" w:type="dxa"/>
            <w:vAlign w:val="center"/>
          </w:tcPr>
          <w:p w:rsidR="001174CD" w:rsidRPr="00C50B27" w:rsidRDefault="001174CD" w:rsidP="00331498">
            <w:pPr>
              <w:jc w:val="center"/>
              <w:rPr>
                <w:sz w:val="22"/>
                <w:szCs w:val="22"/>
              </w:rPr>
            </w:pPr>
          </w:p>
        </w:tc>
        <w:tc>
          <w:tcPr>
            <w:tcW w:w="506" w:type="dxa"/>
            <w:vAlign w:val="center"/>
          </w:tcPr>
          <w:p w:rsidR="001174CD" w:rsidRPr="00C50B27" w:rsidRDefault="001174CD" w:rsidP="00331498">
            <w:pPr>
              <w:jc w:val="center"/>
              <w:rPr>
                <w:sz w:val="22"/>
                <w:szCs w:val="22"/>
              </w:rPr>
            </w:pPr>
          </w:p>
        </w:tc>
        <w:tc>
          <w:tcPr>
            <w:tcW w:w="505" w:type="dxa"/>
            <w:vAlign w:val="center"/>
          </w:tcPr>
          <w:p w:rsidR="001174CD" w:rsidRPr="00C50B27" w:rsidRDefault="001174CD" w:rsidP="00331498">
            <w:pPr>
              <w:jc w:val="center"/>
              <w:rPr>
                <w:sz w:val="22"/>
                <w:szCs w:val="22"/>
              </w:rPr>
            </w:pPr>
          </w:p>
        </w:tc>
      </w:tr>
      <w:tr w:rsidR="001174CD" w:rsidRPr="00C50B27" w:rsidTr="00331498">
        <w:tc>
          <w:tcPr>
            <w:tcW w:w="6791" w:type="dxa"/>
            <w:gridSpan w:val="3"/>
          </w:tcPr>
          <w:p w:rsidR="001174CD" w:rsidRPr="00C50B27" w:rsidRDefault="001174CD" w:rsidP="00331498">
            <w:pPr>
              <w:rPr>
                <w:sz w:val="22"/>
                <w:szCs w:val="22"/>
              </w:rPr>
            </w:pPr>
            <w:r w:rsidRPr="00C50B27">
              <w:rPr>
                <w:sz w:val="22"/>
                <w:szCs w:val="22"/>
              </w:rPr>
              <w:t xml:space="preserve">Analýza a syntéza problému </w:t>
            </w:r>
          </w:p>
        </w:tc>
        <w:tc>
          <w:tcPr>
            <w:tcW w:w="507" w:type="dxa"/>
            <w:vAlign w:val="center"/>
          </w:tcPr>
          <w:p w:rsidR="001174CD" w:rsidRPr="00F3326E" w:rsidRDefault="001174CD" w:rsidP="00331498">
            <w:pPr>
              <w:jc w:val="center"/>
              <w:rPr>
                <w:sz w:val="22"/>
                <w:szCs w:val="22"/>
              </w:rPr>
            </w:pPr>
            <w:r w:rsidRPr="00F3326E">
              <w:rPr>
                <w:sz w:val="22"/>
                <w:szCs w:val="22"/>
              </w:rPr>
              <w:t>A</w:t>
            </w:r>
          </w:p>
        </w:tc>
        <w:tc>
          <w:tcPr>
            <w:tcW w:w="506" w:type="dxa"/>
            <w:vAlign w:val="center"/>
          </w:tcPr>
          <w:p w:rsidR="001174CD" w:rsidRPr="00F3326E" w:rsidRDefault="001174CD" w:rsidP="00331498">
            <w:pPr>
              <w:jc w:val="center"/>
              <w:rPr>
                <w:sz w:val="22"/>
                <w:szCs w:val="22"/>
              </w:rPr>
            </w:pPr>
          </w:p>
        </w:tc>
        <w:tc>
          <w:tcPr>
            <w:tcW w:w="506" w:type="dxa"/>
            <w:vAlign w:val="center"/>
          </w:tcPr>
          <w:p w:rsidR="001174CD" w:rsidRPr="00F3326E" w:rsidRDefault="001174CD" w:rsidP="00331498">
            <w:pPr>
              <w:jc w:val="center"/>
              <w:rPr>
                <w:sz w:val="22"/>
                <w:szCs w:val="22"/>
              </w:rPr>
            </w:pPr>
          </w:p>
        </w:tc>
        <w:tc>
          <w:tcPr>
            <w:tcW w:w="507" w:type="dxa"/>
            <w:vAlign w:val="center"/>
          </w:tcPr>
          <w:p w:rsidR="001174CD" w:rsidRPr="00C50B27" w:rsidRDefault="001174CD" w:rsidP="00331498">
            <w:pPr>
              <w:jc w:val="center"/>
              <w:rPr>
                <w:sz w:val="22"/>
                <w:szCs w:val="22"/>
              </w:rPr>
            </w:pPr>
          </w:p>
        </w:tc>
        <w:tc>
          <w:tcPr>
            <w:tcW w:w="506" w:type="dxa"/>
            <w:vAlign w:val="center"/>
          </w:tcPr>
          <w:p w:rsidR="001174CD" w:rsidRPr="00C50B27" w:rsidRDefault="001174CD" w:rsidP="00331498">
            <w:pPr>
              <w:jc w:val="center"/>
              <w:rPr>
                <w:sz w:val="22"/>
                <w:szCs w:val="22"/>
              </w:rPr>
            </w:pPr>
          </w:p>
        </w:tc>
        <w:tc>
          <w:tcPr>
            <w:tcW w:w="505" w:type="dxa"/>
            <w:vAlign w:val="center"/>
          </w:tcPr>
          <w:p w:rsidR="001174CD" w:rsidRPr="00C50B27" w:rsidRDefault="001174CD" w:rsidP="00331498">
            <w:pPr>
              <w:jc w:val="center"/>
              <w:rPr>
                <w:sz w:val="22"/>
                <w:szCs w:val="22"/>
              </w:rPr>
            </w:pPr>
          </w:p>
        </w:tc>
      </w:tr>
      <w:tr w:rsidR="001174CD" w:rsidRPr="00C50B27" w:rsidTr="00331498">
        <w:tc>
          <w:tcPr>
            <w:tcW w:w="6791" w:type="dxa"/>
            <w:gridSpan w:val="3"/>
          </w:tcPr>
          <w:p w:rsidR="001174CD" w:rsidRPr="00C50B27" w:rsidRDefault="001174CD" w:rsidP="00331498">
            <w:pPr>
              <w:rPr>
                <w:sz w:val="22"/>
                <w:szCs w:val="22"/>
              </w:rPr>
            </w:pPr>
            <w:r w:rsidRPr="00C50B27">
              <w:rPr>
                <w:sz w:val="22"/>
                <w:szCs w:val="22"/>
              </w:rPr>
              <w:t>Práce s odbornou literaturou (využití re</w:t>
            </w:r>
            <w:r>
              <w:rPr>
                <w:sz w:val="22"/>
                <w:szCs w:val="22"/>
              </w:rPr>
              <w:t xml:space="preserve">levantních zdrojů, odbornost </w:t>
            </w:r>
            <w:r>
              <w:rPr>
                <w:sz w:val="22"/>
                <w:szCs w:val="22"/>
              </w:rPr>
              <w:br/>
            </w:r>
            <w:r w:rsidRPr="00C50B27">
              <w:rPr>
                <w:sz w:val="22"/>
                <w:szCs w:val="22"/>
              </w:rPr>
              <w:t>a aktuálnost zdrojů)</w:t>
            </w:r>
          </w:p>
        </w:tc>
        <w:tc>
          <w:tcPr>
            <w:tcW w:w="507" w:type="dxa"/>
            <w:vAlign w:val="center"/>
          </w:tcPr>
          <w:p w:rsidR="001174CD" w:rsidRPr="00F3326E" w:rsidRDefault="001174CD" w:rsidP="00331498">
            <w:pPr>
              <w:jc w:val="center"/>
              <w:rPr>
                <w:sz w:val="22"/>
                <w:szCs w:val="22"/>
              </w:rPr>
            </w:pPr>
            <w:r w:rsidRPr="00F3326E">
              <w:rPr>
                <w:sz w:val="22"/>
                <w:szCs w:val="22"/>
              </w:rPr>
              <w:t>A</w:t>
            </w:r>
          </w:p>
        </w:tc>
        <w:tc>
          <w:tcPr>
            <w:tcW w:w="506" w:type="dxa"/>
            <w:vAlign w:val="center"/>
          </w:tcPr>
          <w:p w:rsidR="001174CD" w:rsidRPr="00F3326E" w:rsidRDefault="001174CD" w:rsidP="00331498">
            <w:pPr>
              <w:jc w:val="center"/>
              <w:rPr>
                <w:sz w:val="22"/>
                <w:szCs w:val="22"/>
              </w:rPr>
            </w:pPr>
          </w:p>
        </w:tc>
        <w:tc>
          <w:tcPr>
            <w:tcW w:w="506" w:type="dxa"/>
            <w:vAlign w:val="center"/>
          </w:tcPr>
          <w:p w:rsidR="001174CD" w:rsidRPr="00F3326E" w:rsidRDefault="001174CD" w:rsidP="00331498">
            <w:pPr>
              <w:jc w:val="center"/>
              <w:rPr>
                <w:sz w:val="22"/>
                <w:szCs w:val="22"/>
              </w:rPr>
            </w:pPr>
          </w:p>
        </w:tc>
        <w:tc>
          <w:tcPr>
            <w:tcW w:w="507" w:type="dxa"/>
            <w:vAlign w:val="center"/>
          </w:tcPr>
          <w:p w:rsidR="001174CD" w:rsidRPr="00C50B27" w:rsidRDefault="001174CD" w:rsidP="00331498">
            <w:pPr>
              <w:jc w:val="center"/>
              <w:rPr>
                <w:sz w:val="22"/>
                <w:szCs w:val="22"/>
              </w:rPr>
            </w:pPr>
          </w:p>
        </w:tc>
        <w:tc>
          <w:tcPr>
            <w:tcW w:w="506" w:type="dxa"/>
            <w:vAlign w:val="center"/>
          </w:tcPr>
          <w:p w:rsidR="001174CD" w:rsidRPr="00C50B27" w:rsidRDefault="001174CD" w:rsidP="00331498">
            <w:pPr>
              <w:jc w:val="center"/>
              <w:rPr>
                <w:sz w:val="22"/>
                <w:szCs w:val="22"/>
              </w:rPr>
            </w:pPr>
          </w:p>
        </w:tc>
        <w:tc>
          <w:tcPr>
            <w:tcW w:w="505" w:type="dxa"/>
            <w:vAlign w:val="center"/>
          </w:tcPr>
          <w:p w:rsidR="001174CD" w:rsidRPr="00C50B27" w:rsidRDefault="001174CD" w:rsidP="00331498">
            <w:pPr>
              <w:jc w:val="center"/>
              <w:rPr>
                <w:sz w:val="22"/>
                <w:szCs w:val="22"/>
              </w:rPr>
            </w:pPr>
          </w:p>
        </w:tc>
      </w:tr>
      <w:tr w:rsidR="001174CD" w:rsidRPr="00F3326E" w:rsidTr="00331498">
        <w:tc>
          <w:tcPr>
            <w:tcW w:w="9828" w:type="dxa"/>
            <w:gridSpan w:val="9"/>
            <w:shd w:val="clear" w:color="auto" w:fill="A6A6A6"/>
            <w:vAlign w:val="center"/>
          </w:tcPr>
          <w:p w:rsidR="001174CD" w:rsidRPr="00F3326E" w:rsidRDefault="001174CD" w:rsidP="00331498">
            <w:pPr>
              <w:jc w:val="center"/>
              <w:rPr>
                <w:sz w:val="22"/>
                <w:szCs w:val="22"/>
              </w:rPr>
            </w:pPr>
            <w:r w:rsidRPr="00F3326E">
              <w:rPr>
                <w:color w:val="FFFFFF"/>
                <w:sz w:val="22"/>
                <w:szCs w:val="22"/>
              </w:rPr>
              <w:t>Empirická část práce</w:t>
            </w:r>
          </w:p>
        </w:tc>
      </w:tr>
      <w:tr w:rsidR="001174CD" w:rsidRPr="00C50B27" w:rsidTr="00331498">
        <w:tc>
          <w:tcPr>
            <w:tcW w:w="6791" w:type="dxa"/>
            <w:gridSpan w:val="3"/>
          </w:tcPr>
          <w:p w:rsidR="001174CD" w:rsidRPr="00C50B27" w:rsidRDefault="001174CD" w:rsidP="00331498">
            <w:pPr>
              <w:rPr>
                <w:sz w:val="22"/>
                <w:szCs w:val="22"/>
              </w:rPr>
            </w:pPr>
            <w:r w:rsidRPr="00C50B27">
              <w:rPr>
                <w:sz w:val="22"/>
                <w:szCs w:val="22"/>
              </w:rPr>
              <w:t>Formulace výzkumného cíle (</w:t>
            </w:r>
            <w:r>
              <w:rPr>
                <w:sz w:val="22"/>
                <w:szCs w:val="22"/>
              </w:rPr>
              <w:t xml:space="preserve">náročnost, </w:t>
            </w:r>
            <w:r w:rsidRPr="00C50B27">
              <w:rPr>
                <w:sz w:val="22"/>
                <w:szCs w:val="22"/>
              </w:rPr>
              <w:t>srozumitelnost, aktuálnost)</w:t>
            </w:r>
          </w:p>
        </w:tc>
        <w:tc>
          <w:tcPr>
            <w:tcW w:w="507" w:type="dxa"/>
            <w:vAlign w:val="center"/>
          </w:tcPr>
          <w:p w:rsidR="001174CD" w:rsidRPr="00F3326E" w:rsidRDefault="001174CD" w:rsidP="00331498">
            <w:pPr>
              <w:jc w:val="center"/>
              <w:rPr>
                <w:sz w:val="22"/>
                <w:szCs w:val="22"/>
              </w:rPr>
            </w:pPr>
            <w:r w:rsidRPr="00F3326E">
              <w:rPr>
                <w:sz w:val="22"/>
                <w:szCs w:val="22"/>
              </w:rPr>
              <w:t>A</w:t>
            </w:r>
          </w:p>
        </w:tc>
        <w:tc>
          <w:tcPr>
            <w:tcW w:w="506" w:type="dxa"/>
            <w:vAlign w:val="center"/>
          </w:tcPr>
          <w:p w:rsidR="001174CD" w:rsidRPr="00F3326E" w:rsidRDefault="001174CD" w:rsidP="00331498">
            <w:pPr>
              <w:jc w:val="center"/>
              <w:rPr>
                <w:sz w:val="22"/>
                <w:szCs w:val="22"/>
              </w:rPr>
            </w:pPr>
          </w:p>
        </w:tc>
        <w:tc>
          <w:tcPr>
            <w:tcW w:w="506" w:type="dxa"/>
            <w:vAlign w:val="center"/>
          </w:tcPr>
          <w:p w:rsidR="001174CD" w:rsidRPr="00F3326E" w:rsidRDefault="001174CD" w:rsidP="00331498">
            <w:pPr>
              <w:jc w:val="center"/>
              <w:rPr>
                <w:sz w:val="22"/>
                <w:szCs w:val="22"/>
              </w:rPr>
            </w:pPr>
          </w:p>
        </w:tc>
        <w:tc>
          <w:tcPr>
            <w:tcW w:w="507" w:type="dxa"/>
            <w:vAlign w:val="center"/>
          </w:tcPr>
          <w:p w:rsidR="001174CD" w:rsidRPr="00C50B27" w:rsidRDefault="001174CD" w:rsidP="00331498">
            <w:pPr>
              <w:jc w:val="center"/>
              <w:rPr>
                <w:sz w:val="22"/>
                <w:szCs w:val="22"/>
              </w:rPr>
            </w:pPr>
          </w:p>
        </w:tc>
        <w:tc>
          <w:tcPr>
            <w:tcW w:w="506" w:type="dxa"/>
            <w:vAlign w:val="center"/>
          </w:tcPr>
          <w:p w:rsidR="001174CD" w:rsidRPr="00C50B27" w:rsidRDefault="001174CD" w:rsidP="00331498">
            <w:pPr>
              <w:jc w:val="center"/>
              <w:rPr>
                <w:sz w:val="22"/>
                <w:szCs w:val="22"/>
              </w:rPr>
            </w:pPr>
          </w:p>
        </w:tc>
        <w:tc>
          <w:tcPr>
            <w:tcW w:w="505" w:type="dxa"/>
            <w:vAlign w:val="center"/>
          </w:tcPr>
          <w:p w:rsidR="001174CD" w:rsidRPr="00C50B27" w:rsidRDefault="001174CD" w:rsidP="00331498">
            <w:pPr>
              <w:jc w:val="center"/>
              <w:rPr>
                <w:sz w:val="22"/>
                <w:szCs w:val="22"/>
              </w:rPr>
            </w:pPr>
          </w:p>
        </w:tc>
      </w:tr>
      <w:tr w:rsidR="001174CD" w:rsidRPr="00C50B27" w:rsidTr="00331498">
        <w:tc>
          <w:tcPr>
            <w:tcW w:w="6791" w:type="dxa"/>
            <w:gridSpan w:val="3"/>
          </w:tcPr>
          <w:p w:rsidR="001174CD" w:rsidRPr="00C50B27" w:rsidRDefault="001174CD" w:rsidP="00331498">
            <w:pPr>
              <w:rPr>
                <w:sz w:val="22"/>
                <w:szCs w:val="22"/>
              </w:rPr>
            </w:pPr>
            <w:r w:rsidRPr="00C50B27">
              <w:rPr>
                <w:sz w:val="22"/>
                <w:szCs w:val="22"/>
              </w:rPr>
              <w:t xml:space="preserve">Metodika zpracování (druh výzkumu, výzkumný soubor, </w:t>
            </w:r>
            <w:r>
              <w:rPr>
                <w:sz w:val="22"/>
                <w:szCs w:val="22"/>
              </w:rPr>
              <w:t xml:space="preserve">použité </w:t>
            </w:r>
            <w:r w:rsidRPr="00C50B27">
              <w:rPr>
                <w:sz w:val="22"/>
                <w:szCs w:val="22"/>
              </w:rPr>
              <w:t>metody</w:t>
            </w:r>
            <w:r>
              <w:rPr>
                <w:sz w:val="22"/>
                <w:szCs w:val="22"/>
              </w:rPr>
              <w:t xml:space="preserve"> a techniky zpracování</w:t>
            </w:r>
            <w:r w:rsidRPr="00C50B27">
              <w:rPr>
                <w:sz w:val="22"/>
                <w:szCs w:val="22"/>
              </w:rPr>
              <w:t>)</w:t>
            </w:r>
          </w:p>
        </w:tc>
        <w:tc>
          <w:tcPr>
            <w:tcW w:w="507" w:type="dxa"/>
            <w:vAlign w:val="center"/>
          </w:tcPr>
          <w:p w:rsidR="001174CD" w:rsidRPr="00F3326E" w:rsidRDefault="001174CD" w:rsidP="00331498">
            <w:pPr>
              <w:jc w:val="center"/>
              <w:rPr>
                <w:sz w:val="22"/>
                <w:szCs w:val="22"/>
              </w:rPr>
            </w:pPr>
          </w:p>
        </w:tc>
        <w:tc>
          <w:tcPr>
            <w:tcW w:w="506" w:type="dxa"/>
            <w:vAlign w:val="center"/>
          </w:tcPr>
          <w:p w:rsidR="001174CD" w:rsidRPr="00F3326E" w:rsidRDefault="001174CD" w:rsidP="00331498">
            <w:pPr>
              <w:jc w:val="center"/>
              <w:rPr>
                <w:sz w:val="22"/>
                <w:szCs w:val="22"/>
              </w:rPr>
            </w:pPr>
            <w:r w:rsidRPr="00F3326E">
              <w:rPr>
                <w:sz w:val="22"/>
                <w:szCs w:val="22"/>
              </w:rPr>
              <w:t>B</w:t>
            </w:r>
          </w:p>
        </w:tc>
        <w:tc>
          <w:tcPr>
            <w:tcW w:w="506" w:type="dxa"/>
            <w:vAlign w:val="center"/>
          </w:tcPr>
          <w:p w:rsidR="001174CD" w:rsidRPr="00F3326E" w:rsidRDefault="001174CD" w:rsidP="00331498">
            <w:pPr>
              <w:jc w:val="center"/>
              <w:rPr>
                <w:sz w:val="22"/>
                <w:szCs w:val="22"/>
              </w:rPr>
            </w:pPr>
          </w:p>
        </w:tc>
        <w:tc>
          <w:tcPr>
            <w:tcW w:w="507" w:type="dxa"/>
            <w:vAlign w:val="center"/>
          </w:tcPr>
          <w:p w:rsidR="001174CD" w:rsidRPr="00C50B27" w:rsidRDefault="001174CD" w:rsidP="00331498">
            <w:pPr>
              <w:jc w:val="center"/>
              <w:rPr>
                <w:sz w:val="22"/>
                <w:szCs w:val="22"/>
              </w:rPr>
            </w:pPr>
          </w:p>
        </w:tc>
        <w:tc>
          <w:tcPr>
            <w:tcW w:w="506" w:type="dxa"/>
            <w:vAlign w:val="center"/>
          </w:tcPr>
          <w:p w:rsidR="001174CD" w:rsidRPr="00C50B27" w:rsidRDefault="001174CD" w:rsidP="00331498">
            <w:pPr>
              <w:jc w:val="center"/>
              <w:rPr>
                <w:sz w:val="22"/>
                <w:szCs w:val="22"/>
              </w:rPr>
            </w:pPr>
          </w:p>
        </w:tc>
        <w:tc>
          <w:tcPr>
            <w:tcW w:w="505" w:type="dxa"/>
            <w:vAlign w:val="center"/>
          </w:tcPr>
          <w:p w:rsidR="001174CD" w:rsidRPr="00C50B27" w:rsidRDefault="001174CD" w:rsidP="00331498">
            <w:pPr>
              <w:jc w:val="center"/>
              <w:rPr>
                <w:sz w:val="22"/>
                <w:szCs w:val="22"/>
              </w:rPr>
            </w:pPr>
          </w:p>
        </w:tc>
      </w:tr>
      <w:tr w:rsidR="001174CD" w:rsidRPr="00C50B27" w:rsidTr="00331498">
        <w:tc>
          <w:tcPr>
            <w:tcW w:w="6791" w:type="dxa"/>
            <w:gridSpan w:val="3"/>
          </w:tcPr>
          <w:p w:rsidR="001174CD" w:rsidRPr="00C50B27" w:rsidRDefault="001174CD" w:rsidP="00331498">
            <w:pPr>
              <w:rPr>
                <w:sz w:val="22"/>
                <w:szCs w:val="22"/>
              </w:rPr>
            </w:pPr>
            <w:r w:rsidRPr="00C50B27">
              <w:rPr>
                <w:sz w:val="22"/>
                <w:szCs w:val="22"/>
              </w:rPr>
              <w:t xml:space="preserve">Analýza dat a interpretace dat </w:t>
            </w:r>
          </w:p>
        </w:tc>
        <w:tc>
          <w:tcPr>
            <w:tcW w:w="507" w:type="dxa"/>
            <w:vAlign w:val="center"/>
          </w:tcPr>
          <w:p w:rsidR="001174CD" w:rsidRPr="00F3326E" w:rsidRDefault="001174CD" w:rsidP="00331498">
            <w:pPr>
              <w:jc w:val="center"/>
              <w:rPr>
                <w:sz w:val="22"/>
                <w:szCs w:val="22"/>
              </w:rPr>
            </w:pPr>
          </w:p>
        </w:tc>
        <w:tc>
          <w:tcPr>
            <w:tcW w:w="506" w:type="dxa"/>
            <w:vAlign w:val="center"/>
          </w:tcPr>
          <w:p w:rsidR="001174CD" w:rsidRPr="00F3326E" w:rsidRDefault="001174CD" w:rsidP="00331498">
            <w:pPr>
              <w:jc w:val="center"/>
              <w:rPr>
                <w:sz w:val="22"/>
                <w:szCs w:val="22"/>
              </w:rPr>
            </w:pPr>
            <w:r w:rsidRPr="00F3326E">
              <w:rPr>
                <w:sz w:val="22"/>
                <w:szCs w:val="22"/>
              </w:rPr>
              <w:t>B</w:t>
            </w:r>
          </w:p>
        </w:tc>
        <w:tc>
          <w:tcPr>
            <w:tcW w:w="506" w:type="dxa"/>
            <w:vAlign w:val="center"/>
          </w:tcPr>
          <w:p w:rsidR="001174CD" w:rsidRPr="00F3326E" w:rsidRDefault="001174CD" w:rsidP="00331498">
            <w:pPr>
              <w:jc w:val="center"/>
              <w:rPr>
                <w:sz w:val="22"/>
                <w:szCs w:val="22"/>
              </w:rPr>
            </w:pPr>
          </w:p>
        </w:tc>
        <w:tc>
          <w:tcPr>
            <w:tcW w:w="507" w:type="dxa"/>
            <w:vAlign w:val="center"/>
          </w:tcPr>
          <w:p w:rsidR="001174CD" w:rsidRPr="00C50B27" w:rsidRDefault="001174CD" w:rsidP="00331498">
            <w:pPr>
              <w:jc w:val="center"/>
              <w:rPr>
                <w:sz w:val="22"/>
                <w:szCs w:val="22"/>
              </w:rPr>
            </w:pPr>
          </w:p>
        </w:tc>
        <w:tc>
          <w:tcPr>
            <w:tcW w:w="506" w:type="dxa"/>
            <w:vAlign w:val="center"/>
          </w:tcPr>
          <w:p w:rsidR="001174CD" w:rsidRPr="00C50B27" w:rsidRDefault="001174CD" w:rsidP="00331498">
            <w:pPr>
              <w:jc w:val="center"/>
              <w:rPr>
                <w:sz w:val="22"/>
                <w:szCs w:val="22"/>
              </w:rPr>
            </w:pPr>
          </w:p>
        </w:tc>
        <w:tc>
          <w:tcPr>
            <w:tcW w:w="505" w:type="dxa"/>
            <w:vAlign w:val="center"/>
          </w:tcPr>
          <w:p w:rsidR="001174CD" w:rsidRPr="00C50B27" w:rsidRDefault="001174CD" w:rsidP="00331498">
            <w:pPr>
              <w:jc w:val="center"/>
              <w:rPr>
                <w:sz w:val="22"/>
                <w:szCs w:val="22"/>
              </w:rPr>
            </w:pPr>
          </w:p>
        </w:tc>
      </w:tr>
      <w:tr w:rsidR="001174CD" w:rsidRPr="00C50B27" w:rsidTr="00331498">
        <w:tc>
          <w:tcPr>
            <w:tcW w:w="6791" w:type="dxa"/>
            <w:gridSpan w:val="3"/>
          </w:tcPr>
          <w:p w:rsidR="001174CD" w:rsidRPr="00C50B27" w:rsidRDefault="001174CD" w:rsidP="00331498">
            <w:pPr>
              <w:rPr>
                <w:sz w:val="22"/>
                <w:szCs w:val="22"/>
              </w:rPr>
            </w:pPr>
            <w:r w:rsidRPr="00C50B27">
              <w:rPr>
                <w:sz w:val="22"/>
                <w:szCs w:val="22"/>
              </w:rPr>
              <w:t>Splnění výzkumných cílů a formulace závěrů práce</w:t>
            </w:r>
          </w:p>
        </w:tc>
        <w:tc>
          <w:tcPr>
            <w:tcW w:w="507" w:type="dxa"/>
            <w:vAlign w:val="center"/>
          </w:tcPr>
          <w:p w:rsidR="001174CD" w:rsidRPr="00F3326E" w:rsidRDefault="001174CD" w:rsidP="00331498">
            <w:pPr>
              <w:jc w:val="center"/>
              <w:rPr>
                <w:sz w:val="22"/>
                <w:szCs w:val="22"/>
              </w:rPr>
            </w:pPr>
            <w:r w:rsidRPr="00F3326E">
              <w:rPr>
                <w:sz w:val="22"/>
                <w:szCs w:val="22"/>
              </w:rPr>
              <w:t>A</w:t>
            </w:r>
          </w:p>
        </w:tc>
        <w:tc>
          <w:tcPr>
            <w:tcW w:w="506" w:type="dxa"/>
            <w:vAlign w:val="center"/>
          </w:tcPr>
          <w:p w:rsidR="001174CD" w:rsidRPr="00F3326E" w:rsidRDefault="001174CD" w:rsidP="00331498">
            <w:pPr>
              <w:jc w:val="center"/>
              <w:rPr>
                <w:sz w:val="22"/>
                <w:szCs w:val="22"/>
              </w:rPr>
            </w:pPr>
          </w:p>
        </w:tc>
        <w:tc>
          <w:tcPr>
            <w:tcW w:w="506" w:type="dxa"/>
            <w:vAlign w:val="center"/>
          </w:tcPr>
          <w:p w:rsidR="001174CD" w:rsidRPr="00F3326E" w:rsidRDefault="001174CD" w:rsidP="00331498">
            <w:pPr>
              <w:jc w:val="center"/>
              <w:rPr>
                <w:sz w:val="22"/>
                <w:szCs w:val="22"/>
              </w:rPr>
            </w:pPr>
          </w:p>
        </w:tc>
        <w:tc>
          <w:tcPr>
            <w:tcW w:w="507" w:type="dxa"/>
            <w:vAlign w:val="center"/>
          </w:tcPr>
          <w:p w:rsidR="001174CD" w:rsidRPr="00C50B27" w:rsidRDefault="001174CD" w:rsidP="00331498">
            <w:pPr>
              <w:jc w:val="center"/>
              <w:rPr>
                <w:sz w:val="22"/>
                <w:szCs w:val="22"/>
              </w:rPr>
            </w:pPr>
          </w:p>
        </w:tc>
        <w:tc>
          <w:tcPr>
            <w:tcW w:w="506" w:type="dxa"/>
            <w:vAlign w:val="center"/>
          </w:tcPr>
          <w:p w:rsidR="001174CD" w:rsidRPr="00C50B27" w:rsidRDefault="001174CD" w:rsidP="00331498">
            <w:pPr>
              <w:jc w:val="center"/>
              <w:rPr>
                <w:sz w:val="22"/>
                <w:szCs w:val="22"/>
              </w:rPr>
            </w:pPr>
          </w:p>
        </w:tc>
        <w:tc>
          <w:tcPr>
            <w:tcW w:w="505" w:type="dxa"/>
            <w:vAlign w:val="center"/>
          </w:tcPr>
          <w:p w:rsidR="001174CD" w:rsidRPr="00C50B27" w:rsidRDefault="001174CD" w:rsidP="00331498">
            <w:pPr>
              <w:jc w:val="center"/>
              <w:rPr>
                <w:sz w:val="22"/>
                <w:szCs w:val="22"/>
              </w:rPr>
            </w:pPr>
          </w:p>
        </w:tc>
      </w:tr>
      <w:tr w:rsidR="001174CD" w:rsidRPr="00F3326E" w:rsidTr="00331498">
        <w:tc>
          <w:tcPr>
            <w:tcW w:w="9828" w:type="dxa"/>
            <w:gridSpan w:val="9"/>
            <w:shd w:val="clear" w:color="auto" w:fill="A6A6A6"/>
          </w:tcPr>
          <w:p w:rsidR="001174CD" w:rsidRPr="00F3326E" w:rsidRDefault="001174CD" w:rsidP="00331498">
            <w:pPr>
              <w:jc w:val="center"/>
              <w:rPr>
                <w:color w:val="FFFFFF"/>
                <w:sz w:val="22"/>
                <w:szCs w:val="22"/>
              </w:rPr>
            </w:pPr>
            <w:r w:rsidRPr="00F3326E">
              <w:rPr>
                <w:color w:val="FFFFFF"/>
                <w:sz w:val="22"/>
                <w:szCs w:val="22"/>
              </w:rPr>
              <w:t>Celková kvalita a přínos práce</w:t>
            </w:r>
          </w:p>
        </w:tc>
      </w:tr>
      <w:tr w:rsidR="001174CD" w:rsidRPr="00C50B27" w:rsidTr="00331498">
        <w:tc>
          <w:tcPr>
            <w:tcW w:w="6791" w:type="dxa"/>
            <w:gridSpan w:val="3"/>
          </w:tcPr>
          <w:p w:rsidR="001174CD" w:rsidRPr="00C50B27" w:rsidRDefault="001174CD" w:rsidP="00331498">
            <w:pPr>
              <w:rPr>
                <w:sz w:val="22"/>
                <w:szCs w:val="22"/>
              </w:rPr>
            </w:pPr>
            <w:r>
              <w:rPr>
                <w:sz w:val="22"/>
                <w:szCs w:val="22"/>
              </w:rPr>
              <w:t>Kvalita, náročnost a originalita řešení zvoleného tématu</w:t>
            </w:r>
          </w:p>
        </w:tc>
        <w:tc>
          <w:tcPr>
            <w:tcW w:w="507" w:type="dxa"/>
            <w:vAlign w:val="center"/>
          </w:tcPr>
          <w:p w:rsidR="001174CD" w:rsidRPr="00F3326E" w:rsidRDefault="001174CD" w:rsidP="00331498">
            <w:pPr>
              <w:jc w:val="center"/>
              <w:rPr>
                <w:sz w:val="22"/>
                <w:szCs w:val="22"/>
              </w:rPr>
            </w:pPr>
            <w:r w:rsidRPr="00F3326E">
              <w:rPr>
                <w:sz w:val="22"/>
                <w:szCs w:val="22"/>
              </w:rPr>
              <w:t>A</w:t>
            </w:r>
          </w:p>
        </w:tc>
        <w:tc>
          <w:tcPr>
            <w:tcW w:w="506" w:type="dxa"/>
            <w:vAlign w:val="center"/>
          </w:tcPr>
          <w:p w:rsidR="001174CD" w:rsidRPr="00F3326E" w:rsidRDefault="001174CD" w:rsidP="00331498">
            <w:pPr>
              <w:jc w:val="center"/>
              <w:rPr>
                <w:sz w:val="22"/>
                <w:szCs w:val="22"/>
              </w:rPr>
            </w:pPr>
          </w:p>
        </w:tc>
        <w:tc>
          <w:tcPr>
            <w:tcW w:w="506" w:type="dxa"/>
            <w:vAlign w:val="center"/>
          </w:tcPr>
          <w:p w:rsidR="001174CD" w:rsidRPr="00F3326E" w:rsidRDefault="001174CD" w:rsidP="00331498">
            <w:pPr>
              <w:jc w:val="center"/>
              <w:rPr>
                <w:sz w:val="22"/>
                <w:szCs w:val="22"/>
              </w:rPr>
            </w:pPr>
          </w:p>
        </w:tc>
        <w:tc>
          <w:tcPr>
            <w:tcW w:w="507" w:type="dxa"/>
            <w:vAlign w:val="center"/>
          </w:tcPr>
          <w:p w:rsidR="001174CD" w:rsidRPr="00C50B27" w:rsidRDefault="001174CD" w:rsidP="00331498">
            <w:pPr>
              <w:jc w:val="center"/>
              <w:rPr>
                <w:sz w:val="22"/>
                <w:szCs w:val="22"/>
              </w:rPr>
            </w:pPr>
          </w:p>
        </w:tc>
        <w:tc>
          <w:tcPr>
            <w:tcW w:w="506" w:type="dxa"/>
            <w:vAlign w:val="center"/>
          </w:tcPr>
          <w:p w:rsidR="001174CD" w:rsidRPr="00C50B27" w:rsidRDefault="001174CD" w:rsidP="00331498">
            <w:pPr>
              <w:jc w:val="center"/>
              <w:rPr>
                <w:sz w:val="22"/>
                <w:szCs w:val="22"/>
              </w:rPr>
            </w:pPr>
          </w:p>
        </w:tc>
        <w:tc>
          <w:tcPr>
            <w:tcW w:w="505" w:type="dxa"/>
            <w:vAlign w:val="center"/>
          </w:tcPr>
          <w:p w:rsidR="001174CD" w:rsidRPr="00C50B27" w:rsidRDefault="001174CD" w:rsidP="00331498">
            <w:pPr>
              <w:jc w:val="center"/>
              <w:rPr>
                <w:sz w:val="22"/>
                <w:szCs w:val="22"/>
              </w:rPr>
            </w:pPr>
          </w:p>
        </w:tc>
      </w:tr>
      <w:tr w:rsidR="001174CD" w:rsidRPr="00C50B27" w:rsidTr="00331498">
        <w:tc>
          <w:tcPr>
            <w:tcW w:w="6791" w:type="dxa"/>
            <w:gridSpan w:val="3"/>
          </w:tcPr>
          <w:p w:rsidR="001174CD" w:rsidRPr="00C50B27" w:rsidRDefault="001174CD" w:rsidP="00331498">
            <w:pPr>
              <w:rPr>
                <w:sz w:val="22"/>
                <w:szCs w:val="22"/>
              </w:rPr>
            </w:pPr>
            <w:r w:rsidRPr="00C50B27">
              <w:rPr>
                <w:sz w:val="22"/>
                <w:szCs w:val="22"/>
              </w:rPr>
              <w:t>Odborný přínos práce a možnost jejího praktického využití</w:t>
            </w:r>
          </w:p>
        </w:tc>
        <w:tc>
          <w:tcPr>
            <w:tcW w:w="507" w:type="dxa"/>
            <w:vAlign w:val="center"/>
          </w:tcPr>
          <w:p w:rsidR="001174CD" w:rsidRPr="00F3326E" w:rsidRDefault="001174CD" w:rsidP="00331498">
            <w:pPr>
              <w:jc w:val="center"/>
              <w:rPr>
                <w:sz w:val="22"/>
                <w:szCs w:val="22"/>
              </w:rPr>
            </w:pPr>
            <w:r w:rsidRPr="00F3326E">
              <w:rPr>
                <w:sz w:val="22"/>
                <w:szCs w:val="22"/>
              </w:rPr>
              <w:t>A</w:t>
            </w:r>
          </w:p>
        </w:tc>
        <w:tc>
          <w:tcPr>
            <w:tcW w:w="506" w:type="dxa"/>
            <w:vAlign w:val="center"/>
          </w:tcPr>
          <w:p w:rsidR="001174CD" w:rsidRPr="00F3326E" w:rsidRDefault="001174CD" w:rsidP="00331498">
            <w:pPr>
              <w:jc w:val="center"/>
              <w:rPr>
                <w:sz w:val="22"/>
                <w:szCs w:val="22"/>
              </w:rPr>
            </w:pPr>
          </w:p>
        </w:tc>
        <w:tc>
          <w:tcPr>
            <w:tcW w:w="506" w:type="dxa"/>
            <w:vAlign w:val="center"/>
          </w:tcPr>
          <w:p w:rsidR="001174CD" w:rsidRPr="00F3326E" w:rsidRDefault="001174CD" w:rsidP="00331498">
            <w:pPr>
              <w:jc w:val="center"/>
              <w:rPr>
                <w:sz w:val="22"/>
                <w:szCs w:val="22"/>
              </w:rPr>
            </w:pPr>
          </w:p>
        </w:tc>
        <w:tc>
          <w:tcPr>
            <w:tcW w:w="507" w:type="dxa"/>
            <w:vAlign w:val="center"/>
          </w:tcPr>
          <w:p w:rsidR="001174CD" w:rsidRPr="00C50B27" w:rsidRDefault="001174CD" w:rsidP="00331498">
            <w:pPr>
              <w:jc w:val="center"/>
              <w:rPr>
                <w:sz w:val="22"/>
                <w:szCs w:val="22"/>
              </w:rPr>
            </w:pPr>
          </w:p>
        </w:tc>
        <w:tc>
          <w:tcPr>
            <w:tcW w:w="506" w:type="dxa"/>
            <w:vAlign w:val="center"/>
          </w:tcPr>
          <w:p w:rsidR="001174CD" w:rsidRPr="00C50B27" w:rsidRDefault="001174CD" w:rsidP="00331498">
            <w:pPr>
              <w:jc w:val="center"/>
              <w:rPr>
                <w:sz w:val="22"/>
                <w:szCs w:val="22"/>
              </w:rPr>
            </w:pPr>
          </w:p>
        </w:tc>
        <w:tc>
          <w:tcPr>
            <w:tcW w:w="505" w:type="dxa"/>
            <w:vAlign w:val="center"/>
          </w:tcPr>
          <w:p w:rsidR="001174CD" w:rsidRPr="00C50B27" w:rsidRDefault="001174CD" w:rsidP="00331498">
            <w:pPr>
              <w:jc w:val="center"/>
              <w:rPr>
                <w:sz w:val="22"/>
                <w:szCs w:val="22"/>
              </w:rPr>
            </w:pPr>
          </w:p>
        </w:tc>
      </w:tr>
      <w:tr w:rsidR="001174CD" w:rsidRPr="00C50B27" w:rsidTr="00331498">
        <w:tc>
          <w:tcPr>
            <w:tcW w:w="9828" w:type="dxa"/>
            <w:gridSpan w:val="9"/>
          </w:tcPr>
          <w:p w:rsidR="001174CD" w:rsidRDefault="001174CD" w:rsidP="00331498">
            <w:pPr>
              <w:rPr>
                <w:b/>
                <w:sz w:val="22"/>
                <w:szCs w:val="22"/>
              </w:rPr>
            </w:pPr>
          </w:p>
          <w:p w:rsidR="001174CD" w:rsidRPr="00C50B27" w:rsidRDefault="001174CD" w:rsidP="00331498">
            <w:pPr>
              <w:rPr>
                <w:b/>
                <w:sz w:val="22"/>
                <w:szCs w:val="22"/>
              </w:rPr>
            </w:pPr>
            <w:r w:rsidRPr="00C50B27">
              <w:rPr>
                <w:b/>
                <w:sz w:val="22"/>
                <w:szCs w:val="22"/>
              </w:rPr>
              <w:t>Odůvodnění hodnocení práce (silné a slabé stránky práce):</w:t>
            </w:r>
          </w:p>
          <w:p w:rsidR="001174CD" w:rsidRPr="00C50B27" w:rsidRDefault="001174CD" w:rsidP="00331498">
            <w:pPr>
              <w:rPr>
                <w:sz w:val="22"/>
                <w:szCs w:val="22"/>
              </w:rPr>
            </w:pPr>
          </w:p>
          <w:p w:rsidR="001174CD" w:rsidRDefault="001174CD" w:rsidP="00331498">
            <w:pPr>
              <w:rPr>
                <w:sz w:val="22"/>
                <w:szCs w:val="22"/>
              </w:rPr>
            </w:pPr>
            <w:r>
              <w:rPr>
                <w:sz w:val="22"/>
                <w:szCs w:val="22"/>
              </w:rPr>
              <w:t xml:space="preserve">Autorka závěrečné práce v teoretické části projevila nadprůměrnou schopnost pracovat s odbornou literaturou v dané problematice. Zaujalo její vlastní medicínsky pojaté definování sociální pedagogiky jako vědy, </w:t>
            </w:r>
            <w:r w:rsidRPr="003412BB">
              <w:rPr>
                <w:i/>
                <w:sz w:val="22"/>
                <w:szCs w:val="22"/>
              </w:rPr>
              <w:t>“</w:t>
            </w:r>
            <w:r>
              <w:rPr>
                <w:i/>
                <w:sz w:val="22"/>
                <w:szCs w:val="22"/>
              </w:rPr>
              <w:t xml:space="preserve">která léčí společnost, analyzuje společenské problémy a snaží se je vyřešit“ </w:t>
            </w:r>
            <w:r>
              <w:rPr>
                <w:sz w:val="22"/>
                <w:szCs w:val="22"/>
              </w:rPr>
              <w:t xml:space="preserve">(s. 19).  V práci je patrná angažovaná zanícenost při obhajování důležitosti profese sociálního pedagoga na trhu práce v České republice, zejména ve školním prostředí a víra autorky v ocenění prospěšnosti sociálních pedagogů v budoucnu </w:t>
            </w:r>
            <w:r w:rsidRPr="00417E35">
              <w:rPr>
                <w:i/>
                <w:sz w:val="22"/>
                <w:szCs w:val="22"/>
              </w:rPr>
              <w:t>„ve chvíli příchodu opravdové krize společnosti.“</w:t>
            </w:r>
            <w:r>
              <w:rPr>
                <w:sz w:val="22"/>
                <w:szCs w:val="22"/>
              </w:rPr>
              <w:t xml:space="preserve">  </w:t>
            </w:r>
          </w:p>
          <w:p w:rsidR="001174CD" w:rsidRDefault="001174CD" w:rsidP="00331498">
            <w:pPr>
              <w:spacing w:before="120"/>
              <w:rPr>
                <w:sz w:val="22"/>
                <w:szCs w:val="22"/>
              </w:rPr>
            </w:pPr>
            <w:r>
              <w:rPr>
                <w:sz w:val="22"/>
                <w:szCs w:val="22"/>
              </w:rPr>
              <w:t xml:space="preserve">Originální a přínosné v práci je to, že se autorka snaží o aplikativní návrh – náplň práce sociálního pedagoga na základní škole. Vymezuje jeho tři funkce: </w:t>
            </w:r>
          </w:p>
          <w:p w:rsidR="001174CD" w:rsidRDefault="001174CD" w:rsidP="00331498">
            <w:pPr>
              <w:rPr>
                <w:sz w:val="22"/>
                <w:szCs w:val="22"/>
              </w:rPr>
            </w:pPr>
            <w:r>
              <w:rPr>
                <w:sz w:val="22"/>
                <w:szCs w:val="22"/>
              </w:rPr>
              <w:t xml:space="preserve">a) kariérní poradenství (výchovný poradce), </w:t>
            </w:r>
          </w:p>
          <w:p w:rsidR="001174CD" w:rsidRDefault="001174CD" w:rsidP="00331498">
            <w:pPr>
              <w:rPr>
                <w:sz w:val="22"/>
                <w:szCs w:val="22"/>
              </w:rPr>
            </w:pPr>
            <w:r>
              <w:rPr>
                <w:sz w:val="22"/>
                <w:szCs w:val="22"/>
              </w:rPr>
              <w:t xml:space="preserve">b) poradenská činnost v oblasti psychologie a sociologie (poradce, zprostředkovatel, </w:t>
            </w:r>
            <w:proofErr w:type="spellStart"/>
            <w:r>
              <w:rPr>
                <w:sz w:val="22"/>
                <w:szCs w:val="22"/>
              </w:rPr>
              <w:t>mediátor</w:t>
            </w:r>
            <w:proofErr w:type="spellEnd"/>
            <w:r>
              <w:rPr>
                <w:sz w:val="22"/>
                <w:szCs w:val="22"/>
              </w:rPr>
              <w:t xml:space="preserve">, koordinátor, diagnostik problémových situací např. šikany),  </w:t>
            </w:r>
          </w:p>
          <w:p w:rsidR="001174CD" w:rsidRDefault="001174CD" w:rsidP="00331498">
            <w:pPr>
              <w:rPr>
                <w:sz w:val="22"/>
                <w:szCs w:val="22"/>
              </w:rPr>
            </w:pPr>
            <w:r>
              <w:rPr>
                <w:sz w:val="22"/>
                <w:szCs w:val="22"/>
              </w:rPr>
              <w:t>c) preventivní činnost (sociálního) pedagoga v rámci samostatného předmětu (etická výchova).</w:t>
            </w:r>
          </w:p>
          <w:p w:rsidR="001174CD" w:rsidRDefault="001174CD" w:rsidP="00331498">
            <w:pPr>
              <w:spacing w:before="120"/>
              <w:rPr>
                <w:sz w:val="22"/>
                <w:szCs w:val="22"/>
              </w:rPr>
            </w:pPr>
            <w:r>
              <w:rPr>
                <w:sz w:val="22"/>
                <w:szCs w:val="22"/>
              </w:rPr>
              <w:t>Kritika současného stavu se týká nedocenění profese sociálního pedagoga stávající legislativou České republiky (absence v katalogu profesí) a z toho plynoucí nízkou úrovní pochopení šíře kompetencí sociálního pedagoga (pracovní zařazení především jako vychovatele) a následně jeho možného efektivního uplatnění na českém trhu práce (samostatný odborný pedagogický pracovník na základní škole).</w:t>
            </w:r>
          </w:p>
          <w:p w:rsidR="001174CD" w:rsidRDefault="001174CD" w:rsidP="00331498">
            <w:pPr>
              <w:spacing w:before="120"/>
              <w:rPr>
                <w:sz w:val="22"/>
                <w:szCs w:val="22"/>
              </w:rPr>
            </w:pPr>
          </w:p>
          <w:p w:rsidR="001174CD" w:rsidRDefault="001174CD" w:rsidP="00331498">
            <w:pPr>
              <w:spacing w:before="120"/>
              <w:rPr>
                <w:sz w:val="22"/>
                <w:szCs w:val="22"/>
              </w:rPr>
            </w:pPr>
          </w:p>
          <w:p w:rsidR="001174CD" w:rsidRDefault="001174CD" w:rsidP="00331498">
            <w:pPr>
              <w:spacing w:before="120"/>
              <w:rPr>
                <w:sz w:val="22"/>
                <w:szCs w:val="22"/>
              </w:rPr>
            </w:pPr>
          </w:p>
          <w:p w:rsidR="001174CD" w:rsidRDefault="001174CD" w:rsidP="00331498">
            <w:pPr>
              <w:spacing w:before="120"/>
              <w:rPr>
                <w:sz w:val="22"/>
                <w:szCs w:val="22"/>
              </w:rPr>
            </w:pPr>
          </w:p>
          <w:p w:rsidR="001174CD" w:rsidRDefault="001174CD" w:rsidP="00331498">
            <w:pPr>
              <w:spacing w:before="120"/>
              <w:rPr>
                <w:sz w:val="22"/>
                <w:szCs w:val="22"/>
              </w:rPr>
            </w:pPr>
            <w:r>
              <w:rPr>
                <w:sz w:val="22"/>
                <w:szCs w:val="22"/>
              </w:rPr>
              <w:t xml:space="preserve">Empirická část vhodně propojuje nastolené otázky v problematice analyzované v teoretické části závěrečné práce kvantitativním šetřením dotazovací metodou. V dotazníku vlastní konstrukce autorka srozumitelně zdůvodňuje zařazení jednotlivých položek vzhledem k nadefinovanému cíli výzkumu - měření míry zájmu pedagogů základních škol města Brna a Brna-venkova o zařazení sociálního pedagoga do pedagogického týmu dané základní školy. </w:t>
            </w:r>
          </w:p>
          <w:p w:rsidR="001174CD" w:rsidRDefault="001174CD" w:rsidP="00331498">
            <w:pPr>
              <w:spacing w:before="120"/>
              <w:rPr>
                <w:sz w:val="22"/>
                <w:szCs w:val="22"/>
              </w:rPr>
            </w:pPr>
            <w:r>
              <w:rPr>
                <w:sz w:val="22"/>
                <w:szCs w:val="22"/>
              </w:rPr>
              <w:t xml:space="preserve">Horší je to s výběrem výzkumního souboru, který není dostatečně popsán. Domnívám se, že autorka volila záměrně konkrétní lokalitu, instituce a respondenty – pedagogy. Není ale jasně definován základní soubor. Kolik to bylo základních škol v dané lokalitě? Kolik to bylo celkově pedagogů, kteří mohli být zařazeni do výzkumu? Také není jasně popsán výzkumný výběrový soubor. Jakou technikou byl proveden výběr ze základního souboru? Proč bylo osloveno právě 150 pedagogů? Není tudíž splněn požadavek reprezentativnosti výzkumného souboru a výsledky se nemůžou zevšeobecňovat (ani na danou lokalitu), čímž se výrazně snižuje přínos výzkumu závěrečné práce. </w:t>
            </w:r>
          </w:p>
          <w:p w:rsidR="001174CD" w:rsidRDefault="001174CD" w:rsidP="00331498">
            <w:pPr>
              <w:spacing w:before="120"/>
              <w:rPr>
                <w:sz w:val="22"/>
                <w:szCs w:val="22"/>
              </w:rPr>
            </w:pPr>
            <w:r>
              <w:rPr>
                <w:sz w:val="22"/>
                <w:szCs w:val="22"/>
              </w:rPr>
              <w:t xml:space="preserve">V hypotézách se chybně uvádí </w:t>
            </w:r>
            <w:r w:rsidRPr="00837D28">
              <w:rPr>
                <w:i/>
                <w:sz w:val="22"/>
                <w:szCs w:val="22"/>
              </w:rPr>
              <w:t>pedagogů</w:t>
            </w:r>
            <w:r>
              <w:rPr>
                <w:sz w:val="22"/>
                <w:szCs w:val="22"/>
              </w:rPr>
              <w:t xml:space="preserve">, správně je </w:t>
            </w:r>
            <w:r w:rsidRPr="00837D28">
              <w:rPr>
                <w:i/>
                <w:sz w:val="22"/>
                <w:szCs w:val="22"/>
              </w:rPr>
              <w:t>respondentů</w:t>
            </w:r>
            <w:r>
              <w:rPr>
                <w:i/>
                <w:sz w:val="22"/>
                <w:szCs w:val="22"/>
              </w:rPr>
              <w:t xml:space="preserve"> </w:t>
            </w:r>
            <w:r>
              <w:rPr>
                <w:sz w:val="22"/>
                <w:szCs w:val="22"/>
              </w:rPr>
              <w:t>(s. 52).</w:t>
            </w:r>
          </w:p>
          <w:p w:rsidR="001174CD" w:rsidRDefault="001174CD" w:rsidP="00331498">
            <w:pPr>
              <w:spacing w:before="120"/>
              <w:rPr>
                <w:sz w:val="22"/>
                <w:szCs w:val="22"/>
              </w:rPr>
            </w:pPr>
          </w:p>
          <w:p w:rsidR="001174CD" w:rsidRPr="00C50B27" w:rsidRDefault="001174CD" w:rsidP="00331498">
            <w:pPr>
              <w:rPr>
                <w:sz w:val="22"/>
                <w:szCs w:val="22"/>
              </w:rPr>
            </w:pPr>
          </w:p>
        </w:tc>
      </w:tr>
      <w:tr w:rsidR="001174CD" w:rsidRPr="00C50B27" w:rsidTr="00331498">
        <w:tc>
          <w:tcPr>
            <w:tcW w:w="9828" w:type="dxa"/>
            <w:gridSpan w:val="9"/>
          </w:tcPr>
          <w:p w:rsidR="001174CD" w:rsidRDefault="001174CD" w:rsidP="00331498">
            <w:pPr>
              <w:rPr>
                <w:b/>
                <w:sz w:val="22"/>
                <w:szCs w:val="22"/>
              </w:rPr>
            </w:pPr>
          </w:p>
          <w:p w:rsidR="001174CD" w:rsidRPr="00C50B27" w:rsidRDefault="001174CD" w:rsidP="00331498">
            <w:pPr>
              <w:rPr>
                <w:b/>
                <w:sz w:val="22"/>
                <w:szCs w:val="22"/>
              </w:rPr>
            </w:pPr>
            <w:r w:rsidRPr="00C50B27">
              <w:rPr>
                <w:b/>
                <w:sz w:val="22"/>
                <w:szCs w:val="22"/>
              </w:rPr>
              <w:t>Otázky k obhajobě:</w:t>
            </w:r>
          </w:p>
          <w:p w:rsidR="001174CD" w:rsidRPr="00C50B27" w:rsidRDefault="001174CD" w:rsidP="00331498">
            <w:pPr>
              <w:rPr>
                <w:sz w:val="22"/>
                <w:szCs w:val="22"/>
              </w:rPr>
            </w:pPr>
          </w:p>
          <w:p w:rsidR="001174CD" w:rsidRPr="00C50B27" w:rsidRDefault="001174CD" w:rsidP="00331498">
            <w:pPr>
              <w:rPr>
                <w:sz w:val="22"/>
                <w:szCs w:val="22"/>
              </w:rPr>
            </w:pPr>
          </w:p>
          <w:p w:rsidR="001174CD" w:rsidRPr="00C50B27" w:rsidRDefault="001174CD" w:rsidP="00331498">
            <w:pPr>
              <w:rPr>
                <w:sz w:val="22"/>
                <w:szCs w:val="22"/>
              </w:rPr>
            </w:pPr>
            <w:r>
              <w:rPr>
                <w:sz w:val="22"/>
                <w:szCs w:val="22"/>
              </w:rPr>
              <w:t xml:space="preserve">Autorka závěrečné práce navrhuje působnost sociálního pedagoga jako pedagogického pracovníka základní školy a vymezuje mu časový prostor jednu hodinu týdně v rámci předmětu Etická výchova. Za více žádoucí považuje jeho působení na druhém stupni základní školy (s. 45) a větší uplatnění odůvodňuje vyšším výskytem konfliktních situací mezi žáky na druhém stupni základní školy (s. 55). Myslíte si, že na prvním stupni základní školy je jeho působení méně potřebné? </w:t>
            </w:r>
          </w:p>
          <w:p w:rsidR="001174CD" w:rsidRDefault="001174CD" w:rsidP="00331498">
            <w:pPr>
              <w:spacing w:before="120"/>
              <w:rPr>
                <w:sz w:val="22"/>
                <w:szCs w:val="22"/>
              </w:rPr>
            </w:pPr>
            <w:r>
              <w:rPr>
                <w:sz w:val="22"/>
                <w:szCs w:val="22"/>
              </w:rPr>
              <w:t xml:space="preserve">Otevřené otázky dotazníku výzkumnice analyzuje otevřeným kódováním (data z otázek dotazníku č. 3 a č. 20), ale v metodologii empirické části závěrečné práce nezmiňuje použití kvalitativního výzkumu. Můžou být odpovědi na otázky strukturovaného dotazníku v kvantitativním výzkumu analyzovány kvalitativně? A naopak? </w:t>
            </w:r>
          </w:p>
          <w:p w:rsidR="001174CD" w:rsidRDefault="001174CD" w:rsidP="00331498">
            <w:pPr>
              <w:rPr>
                <w:sz w:val="22"/>
                <w:szCs w:val="22"/>
              </w:rPr>
            </w:pPr>
          </w:p>
          <w:p w:rsidR="001174CD" w:rsidRDefault="001174CD" w:rsidP="00331498">
            <w:pPr>
              <w:rPr>
                <w:sz w:val="22"/>
                <w:szCs w:val="22"/>
              </w:rPr>
            </w:pPr>
          </w:p>
          <w:p w:rsidR="001174CD" w:rsidRDefault="001174CD" w:rsidP="00331498">
            <w:pPr>
              <w:rPr>
                <w:sz w:val="22"/>
                <w:szCs w:val="22"/>
              </w:rPr>
            </w:pPr>
          </w:p>
          <w:p w:rsidR="001174CD" w:rsidRPr="00C50B27" w:rsidRDefault="001174CD" w:rsidP="00331498">
            <w:pPr>
              <w:rPr>
                <w:sz w:val="22"/>
                <w:szCs w:val="22"/>
              </w:rPr>
            </w:pPr>
          </w:p>
          <w:p w:rsidR="001174CD" w:rsidRPr="00C50B27" w:rsidRDefault="001174CD" w:rsidP="00331498">
            <w:pPr>
              <w:rPr>
                <w:sz w:val="22"/>
                <w:szCs w:val="22"/>
              </w:rPr>
            </w:pPr>
          </w:p>
        </w:tc>
      </w:tr>
      <w:tr w:rsidR="001174CD" w:rsidRPr="00C50B27" w:rsidTr="00331498">
        <w:tc>
          <w:tcPr>
            <w:tcW w:w="6791" w:type="dxa"/>
            <w:gridSpan w:val="3"/>
          </w:tcPr>
          <w:p w:rsidR="001174CD" w:rsidRPr="00C50B27" w:rsidRDefault="001174CD" w:rsidP="00331498">
            <w:pPr>
              <w:rPr>
                <w:sz w:val="22"/>
                <w:szCs w:val="22"/>
              </w:rPr>
            </w:pPr>
            <w:r w:rsidRPr="00C50B27">
              <w:rPr>
                <w:b/>
                <w:sz w:val="22"/>
                <w:szCs w:val="22"/>
              </w:rPr>
              <w:t>Celkové hodnocení</w:t>
            </w:r>
            <w:r w:rsidRPr="00C50B27">
              <w:rPr>
                <w:rStyle w:val="Znakapoznpodarou"/>
                <w:b/>
                <w:sz w:val="22"/>
                <w:szCs w:val="22"/>
              </w:rPr>
              <w:footnoteReference w:customMarkFollows="1" w:id="1"/>
              <w:t>*</w:t>
            </w:r>
          </w:p>
        </w:tc>
        <w:tc>
          <w:tcPr>
            <w:tcW w:w="507" w:type="dxa"/>
          </w:tcPr>
          <w:p w:rsidR="001174CD" w:rsidRPr="000D1D6C" w:rsidRDefault="001174CD" w:rsidP="00331498">
            <w:pPr>
              <w:jc w:val="center"/>
              <w:rPr>
                <w:b/>
                <w:sz w:val="22"/>
                <w:szCs w:val="22"/>
              </w:rPr>
            </w:pPr>
            <w:r w:rsidRPr="000D1D6C">
              <w:rPr>
                <w:b/>
                <w:sz w:val="22"/>
                <w:szCs w:val="22"/>
              </w:rPr>
              <w:t>A</w:t>
            </w:r>
          </w:p>
        </w:tc>
        <w:tc>
          <w:tcPr>
            <w:tcW w:w="506" w:type="dxa"/>
          </w:tcPr>
          <w:p w:rsidR="001174CD" w:rsidRPr="00C50B27" w:rsidRDefault="001174CD" w:rsidP="00331498">
            <w:pPr>
              <w:jc w:val="center"/>
              <w:rPr>
                <w:sz w:val="22"/>
                <w:szCs w:val="22"/>
              </w:rPr>
            </w:pPr>
          </w:p>
        </w:tc>
        <w:tc>
          <w:tcPr>
            <w:tcW w:w="506" w:type="dxa"/>
          </w:tcPr>
          <w:p w:rsidR="001174CD" w:rsidRPr="00C50B27" w:rsidRDefault="001174CD" w:rsidP="00331498">
            <w:pPr>
              <w:jc w:val="center"/>
              <w:rPr>
                <w:sz w:val="22"/>
                <w:szCs w:val="22"/>
              </w:rPr>
            </w:pPr>
          </w:p>
        </w:tc>
        <w:tc>
          <w:tcPr>
            <w:tcW w:w="507" w:type="dxa"/>
          </w:tcPr>
          <w:p w:rsidR="001174CD" w:rsidRPr="00C50B27" w:rsidRDefault="001174CD" w:rsidP="00331498">
            <w:pPr>
              <w:jc w:val="center"/>
              <w:rPr>
                <w:sz w:val="22"/>
                <w:szCs w:val="22"/>
              </w:rPr>
            </w:pPr>
          </w:p>
        </w:tc>
        <w:tc>
          <w:tcPr>
            <w:tcW w:w="506" w:type="dxa"/>
          </w:tcPr>
          <w:p w:rsidR="001174CD" w:rsidRPr="00C50B27" w:rsidRDefault="001174CD" w:rsidP="00331498">
            <w:pPr>
              <w:jc w:val="center"/>
              <w:rPr>
                <w:sz w:val="22"/>
                <w:szCs w:val="22"/>
              </w:rPr>
            </w:pPr>
          </w:p>
        </w:tc>
        <w:tc>
          <w:tcPr>
            <w:tcW w:w="505" w:type="dxa"/>
          </w:tcPr>
          <w:p w:rsidR="001174CD" w:rsidRPr="00C50B27" w:rsidRDefault="001174CD" w:rsidP="00331498">
            <w:pPr>
              <w:jc w:val="center"/>
              <w:rPr>
                <w:sz w:val="22"/>
                <w:szCs w:val="22"/>
              </w:rPr>
            </w:pPr>
          </w:p>
        </w:tc>
      </w:tr>
      <w:tr w:rsidR="001174CD" w:rsidRPr="00C50B27" w:rsidTr="00331498">
        <w:tc>
          <w:tcPr>
            <w:tcW w:w="4068" w:type="dxa"/>
            <w:gridSpan w:val="2"/>
            <w:vAlign w:val="center"/>
          </w:tcPr>
          <w:p w:rsidR="001174CD" w:rsidRPr="00C50B27" w:rsidRDefault="001174CD" w:rsidP="00331498">
            <w:pPr>
              <w:rPr>
                <w:sz w:val="22"/>
                <w:szCs w:val="22"/>
              </w:rPr>
            </w:pPr>
            <w:r w:rsidRPr="00C50B27">
              <w:rPr>
                <w:sz w:val="22"/>
                <w:szCs w:val="22"/>
              </w:rPr>
              <w:t>Datum:</w:t>
            </w:r>
            <w:r>
              <w:rPr>
                <w:sz w:val="22"/>
                <w:szCs w:val="22"/>
              </w:rPr>
              <w:t xml:space="preserve"> 14. 4. 2014</w:t>
            </w:r>
          </w:p>
        </w:tc>
        <w:tc>
          <w:tcPr>
            <w:tcW w:w="5760" w:type="dxa"/>
            <w:gridSpan w:val="7"/>
            <w:vAlign w:val="center"/>
          </w:tcPr>
          <w:p w:rsidR="001174CD" w:rsidRDefault="001174CD" w:rsidP="00331498">
            <w:pPr>
              <w:rPr>
                <w:sz w:val="22"/>
                <w:szCs w:val="22"/>
              </w:rPr>
            </w:pPr>
            <w:r w:rsidRPr="00C50B27">
              <w:rPr>
                <w:sz w:val="22"/>
                <w:szCs w:val="22"/>
              </w:rPr>
              <w:t>Podpis:</w:t>
            </w:r>
          </w:p>
          <w:p w:rsidR="001174CD" w:rsidRPr="00C50B27" w:rsidRDefault="001174CD" w:rsidP="00331498">
            <w:pPr>
              <w:rPr>
                <w:sz w:val="22"/>
                <w:szCs w:val="22"/>
              </w:rPr>
            </w:pPr>
          </w:p>
        </w:tc>
      </w:tr>
    </w:tbl>
    <w:p w:rsidR="00F838E8" w:rsidRDefault="00F838E8"/>
    <w:sectPr w:rsidR="00F838E8" w:rsidSect="00F838E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36F3" w:rsidRDefault="001F36F3" w:rsidP="001174CD">
      <w:r>
        <w:separator/>
      </w:r>
    </w:p>
  </w:endnote>
  <w:endnote w:type="continuationSeparator" w:id="0">
    <w:p w:rsidR="001F36F3" w:rsidRDefault="001F36F3" w:rsidP="001174C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36F3" w:rsidRDefault="001F36F3" w:rsidP="001174CD">
      <w:r>
        <w:separator/>
      </w:r>
    </w:p>
  </w:footnote>
  <w:footnote w:type="continuationSeparator" w:id="0">
    <w:p w:rsidR="001F36F3" w:rsidRDefault="001F36F3" w:rsidP="001174CD">
      <w:r>
        <w:continuationSeparator/>
      </w:r>
    </w:p>
  </w:footnote>
  <w:footnote w:id="1">
    <w:p w:rsidR="001174CD" w:rsidRDefault="001174CD" w:rsidP="001174CD">
      <w:pPr>
        <w:pStyle w:val="Textpoznpodarou"/>
      </w:pPr>
      <w:r>
        <w:rPr>
          <w:rStyle w:val="Znakapoznpodarou"/>
        </w:rPr>
        <w:t>*</w:t>
      </w:r>
      <w:r>
        <w:t xml:space="preserve"> Výsledná známka není aritmetickým průměrem jednotlivých kritérií hodnocení práce.</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1174CD"/>
    <w:rsid w:val="001174CD"/>
    <w:rsid w:val="001F36F3"/>
    <w:rsid w:val="00F838E8"/>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174CD"/>
    <w:pPr>
      <w:spacing w:after="0" w:line="240" w:lineRule="auto"/>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semiHidden/>
    <w:rsid w:val="001174CD"/>
  </w:style>
  <w:style w:type="character" w:customStyle="1" w:styleId="TextpoznpodarouChar">
    <w:name w:val="Text pozn. pod čarou Char"/>
    <w:basedOn w:val="Standardnpsmoodstavce"/>
    <w:link w:val="Textpoznpodarou"/>
    <w:semiHidden/>
    <w:rsid w:val="001174CD"/>
    <w:rPr>
      <w:rFonts w:ascii="Times New Roman" w:eastAsia="Times New Roman" w:hAnsi="Times New Roman" w:cs="Times New Roman"/>
      <w:sz w:val="20"/>
      <w:szCs w:val="20"/>
      <w:lang w:eastAsia="cs-CZ"/>
    </w:rPr>
  </w:style>
  <w:style w:type="character" w:styleId="Znakapoznpodarou">
    <w:name w:val="footnote reference"/>
    <w:basedOn w:val="Standardnpsmoodstavce"/>
    <w:rsid w:val="001174C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682</Words>
  <Characters>4030</Characters>
  <Application>Microsoft Office Word</Application>
  <DocSecurity>0</DocSecurity>
  <Lines>33</Lines>
  <Paragraphs>9</Paragraphs>
  <ScaleCrop>false</ScaleCrop>
  <Company/>
  <LinksUpToDate>false</LinksUpToDate>
  <CharactersWithSpaces>4703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Filipová Magdaléna</dc:creator>
  <cp:keywords/>
  <dc:description/>
  <cp:lastModifiedBy>Filipová Magdaléna</cp:lastModifiedBy>
  <cp:revision>1</cp:revision>
  <dcterms:created xsi:type="dcterms:W3CDTF">2014-05-07T07:48:00Z</dcterms:created>
  <dcterms:modified xsi:type="dcterms:W3CDTF">2014-05-07T07:49:00Z</dcterms:modified>
</cp:coreProperties>
</file>