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F440D" w:rsidRPr="00C50B27" w:rsidTr="00A11C0A">
        <w:tc>
          <w:tcPr>
            <w:tcW w:w="9828" w:type="dxa"/>
            <w:gridSpan w:val="9"/>
          </w:tcPr>
          <w:p w:rsidR="004F440D" w:rsidRPr="00C50B27" w:rsidRDefault="004F440D" w:rsidP="00A11C0A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4F440D" w:rsidRPr="00C50B27" w:rsidTr="00A11C0A">
        <w:tc>
          <w:tcPr>
            <w:tcW w:w="2808" w:type="dxa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F440D" w:rsidRPr="00C50B27" w:rsidRDefault="004F440D" w:rsidP="00A11C0A">
            <w:r>
              <w:rPr>
                <w:sz w:val="22"/>
                <w:szCs w:val="22"/>
              </w:rPr>
              <w:t>Bc. Barbora Jakoubková</w:t>
            </w:r>
          </w:p>
        </w:tc>
      </w:tr>
      <w:tr w:rsidR="004F440D" w:rsidRPr="00C50B27" w:rsidTr="00A11C0A">
        <w:tc>
          <w:tcPr>
            <w:tcW w:w="2808" w:type="dxa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F440D" w:rsidRPr="00C50B27" w:rsidRDefault="004F440D" w:rsidP="00A11C0A">
            <w:r>
              <w:rPr>
                <w:sz w:val="22"/>
                <w:szCs w:val="22"/>
              </w:rPr>
              <w:t>Užívání návykových látek u žáků druhého stupně základní školy a základní školy praktické</w:t>
            </w:r>
          </w:p>
        </w:tc>
      </w:tr>
      <w:tr w:rsidR="004F440D" w:rsidRPr="00C50B27" w:rsidTr="00A11C0A">
        <w:tc>
          <w:tcPr>
            <w:tcW w:w="2808" w:type="dxa"/>
          </w:tcPr>
          <w:p w:rsidR="004F440D" w:rsidRPr="00C50B27" w:rsidRDefault="004F440D" w:rsidP="00A11C0A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4F440D" w:rsidRPr="00C50B27" w:rsidRDefault="004F440D" w:rsidP="00A11C0A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4F440D" w:rsidRPr="00C50B27" w:rsidTr="00A11C0A">
        <w:tc>
          <w:tcPr>
            <w:tcW w:w="2808" w:type="dxa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F440D" w:rsidRPr="00C50B27" w:rsidRDefault="004F440D" w:rsidP="00A11C0A">
            <w:r>
              <w:rPr>
                <w:sz w:val="22"/>
                <w:szCs w:val="22"/>
              </w:rPr>
              <w:t>Sociální pedagogika</w:t>
            </w:r>
          </w:p>
        </w:tc>
      </w:tr>
      <w:tr w:rsidR="004F440D" w:rsidRPr="00C50B27" w:rsidTr="00A11C0A">
        <w:tc>
          <w:tcPr>
            <w:tcW w:w="2808" w:type="dxa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F440D" w:rsidRPr="00C50B27" w:rsidRDefault="004F440D" w:rsidP="00A11C0A">
            <w:r>
              <w:rPr>
                <w:sz w:val="22"/>
                <w:szCs w:val="22"/>
              </w:rPr>
              <w:t>Prezenční</w:t>
            </w:r>
          </w:p>
        </w:tc>
      </w:tr>
      <w:tr w:rsidR="004F440D" w:rsidRPr="00C50B27" w:rsidTr="00A11C0A">
        <w:tc>
          <w:tcPr>
            <w:tcW w:w="2808" w:type="dxa"/>
            <w:vAlign w:val="center"/>
          </w:tcPr>
          <w:p w:rsidR="004F440D" w:rsidRPr="00C50B27" w:rsidRDefault="004F440D" w:rsidP="00A11C0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F440D" w:rsidRPr="00C50B27" w:rsidRDefault="004F440D" w:rsidP="00A11C0A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F440D" w:rsidRPr="00C50B27" w:rsidRDefault="004F440D" w:rsidP="00A11C0A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F440D" w:rsidRPr="00C50B27" w:rsidTr="00A11C0A">
        <w:tc>
          <w:tcPr>
            <w:tcW w:w="9828" w:type="dxa"/>
            <w:gridSpan w:val="9"/>
            <w:shd w:val="clear" w:color="auto" w:fill="A6A6A6"/>
          </w:tcPr>
          <w:p w:rsidR="004F440D" w:rsidRPr="00C50B27" w:rsidRDefault="004F440D" w:rsidP="00A11C0A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9828" w:type="dxa"/>
            <w:gridSpan w:val="9"/>
            <w:shd w:val="clear" w:color="auto" w:fill="A6A6A6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9828" w:type="dxa"/>
            <w:gridSpan w:val="9"/>
            <w:shd w:val="clear" w:color="auto" w:fill="A6A6A6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9828" w:type="dxa"/>
            <w:gridSpan w:val="9"/>
            <w:shd w:val="clear" w:color="auto" w:fill="A6A6A6"/>
          </w:tcPr>
          <w:p w:rsidR="004F440D" w:rsidRPr="00B411DB" w:rsidRDefault="004F440D" w:rsidP="00A11C0A">
            <w:pPr>
              <w:jc w:val="center"/>
              <w:rPr>
                <w:b/>
                <w:color w:val="FFFFFF"/>
              </w:rPr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  <w:vAlign w:val="center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9828" w:type="dxa"/>
            <w:gridSpan w:val="9"/>
          </w:tcPr>
          <w:p w:rsidR="004F440D" w:rsidRPr="00C50B27" w:rsidRDefault="004F440D" w:rsidP="00A11C0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F440D" w:rsidRDefault="004F440D" w:rsidP="00A11C0A">
            <w:pPr>
              <w:rPr>
                <w:b/>
              </w:rPr>
            </w:pPr>
          </w:p>
          <w:p w:rsidR="004F440D" w:rsidRDefault="004F440D" w:rsidP="00A11C0A">
            <w:pPr>
              <w:rPr>
                <w:b/>
              </w:rPr>
            </w:pPr>
            <w:r w:rsidRPr="00431A67">
              <w:rPr>
                <w:b/>
                <w:sz w:val="22"/>
                <w:szCs w:val="22"/>
              </w:rPr>
              <w:t>Silné stránky:</w:t>
            </w:r>
          </w:p>
          <w:p w:rsidR="004F440D" w:rsidRDefault="004F440D" w:rsidP="00A11C0A">
            <w:r>
              <w:rPr>
                <w:sz w:val="22"/>
                <w:szCs w:val="22"/>
              </w:rPr>
              <w:t xml:space="preserve">+aktuálnost tématu s přímým vztahem ke studovanému oboru </w:t>
            </w:r>
          </w:p>
          <w:p w:rsidR="004F440D" w:rsidRDefault="004F440D" w:rsidP="00A11C0A"/>
          <w:p w:rsidR="004F440D" w:rsidRDefault="004F440D" w:rsidP="00A11C0A">
            <w:pPr>
              <w:rPr>
                <w:b/>
                <w:sz w:val="22"/>
                <w:szCs w:val="22"/>
              </w:rPr>
            </w:pPr>
            <w:r w:rsidRPr="00661F3F">
              <w:rPr>
                <w:b/>
                <w:sz w:val="22"/>
                <w:szCs w:val="22"/>
              </w:rPr>
              <w:t>Slabé stránky:</w:t>
            </w:r>
          </w:p>
          <w:p w:rsidR="004F440D" w:rsidRDefault="004F440D" w:rsidP="00A11C0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teoretické části práce chybí provázanost a přímý vztah k následnému výzkumnému šetření, některé kapitoly jsou dokonce nadbytečné (např. Historie drog, Rozdělení drog</w:t>
            </w:r>
            <w:r w:rsidR="00E75FF9">
              <w:rPr>
                <w:sz w:val="22"/>
                <w:szCs w:val="22"/>
              </w:rPr>
              <w:t>, Mentální postižení</w:t>
            </w:r>
            <w:r>
              <w:rPr>
                <w:sz w:val="22"/>
                <w:szCs w:val="22"/>
              </w:rPr>
              <w:t xml:space="preserve"> aj.)</w:t>
            </w:r>
          </w:p>
          <w:p w:rsidR="00E75FF9" w:rsidRPr="004F440D" w:rsidRDefault="00E75FF9" w:rsidP="00A11C0A">
            <w:r>
              <w:rPr>
                <w:sz w:val="22"/>
                <w:szCs w:val="22"/>
              </w:rPr>
              <w:t>- v praktické části nepovažuji za etické adresné uvedení zařízení, v nichž byl výzkum realizován</w:t>
            </w:r>
          </w:p>
          <w:p w:rsidR="004F440D" w:rsidRDefault="004F440D" w:rsidP="00A11C0A">
            <w:pPr>
              <w:rPr>
                <w:sz w:val="22"/>
                <w:szCs w:val="22"/>
              </w:rPr>
            </w:pPr>
            <w:r w:rsidRPr="00661F3F">
              <w:rPr>
                <w:sz w:val="22"/>
                <w:szCs w:val="22"/>
              </w:rPr>
              <w:t>-</w:t>
            </w:r>
            <w:r w:rsidR="00E75FF9">
              <w:rPr>
                <w:sz w:val="22"/>
                <w:szCs w:val="22"/>
              </w:rPr>
              <w:t>není patrné, na základě čeho diplomantka vyslovuje hypotézy (např. z čeho pramení předpoklad, že častěji kouří žáci ZŠ praktické)</w:t>
            </w:r>
          </w:p>
          <w:p w:rsidR="009648E7" w:rsidRPr="00661F3F" w:rsidRDefault="009648E7" w:rsidP="00A11C0A">
            <w:r>
              <w:rPr>
                <w:sz w:val="22"/>
                <w:szCs w:val="22"/>
              </w:rPr>
              <w:t>-v rámci interpretace dat absentují komentáře, vysvětlení, diplomantka se omezuje na pouhá konstatování (např. s. 72 – „</w:t>
            </w:r>
            <w:r w:rsidRPr="009648E7">
              <w:rPr>
                <w:i/>
                <w:sz w:val="22"/>
                <w:szCs w:val="22"/>
              </w:rPr>
              <w:t>K užívání heroinu a kokainu u žáků nedochází.“</w:t>
            </w:r>
          </w:p>
          <w:p w:rsidR="004F440D" w:rsidRPr="00661F3F" w:rsidRDefault="004F440D" w:rsidP="00A11C0A"/>
          <w:p w:rsidR="004F440D" w:rsidRPr="00C50B27" w:rsidRDefault="004F440D" w:rsidP="00A11C0A">
            <w:r>
              <w:rPr>
                <w:sz w:val="22"/>
                <w:szCs w:val="22"/>
              </w:rPr>
              <w:t xml:space="preserve">Práci </w:t>
            </w:r>
            <w:r w:rsidRPr="007D044B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4F440D" w:rsidRPr="00C50B27" w:rsidRDefault="004F440D" w:rsidP="00A11C0A"/>
        </w:tc>
      </w:tr>
      <w:tr w:rsidR="004F440D" w:rsidRPr="00C50B27" w:rsidTr="00A11C0A">
        <w:tc>
          <w:tcPr>
            <w:tcW w:w="9828" w:type="dxa"/>
            <w:gridSpan w:val="9"/>
          </w:tcPr>
          <w:p w:rsidR="004F440D" w:rsidRPr="00C50B27" w:rsidRDefault="004F440D" w:rsidP="00A11C0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F440D" w:rsidRPr="00E75FF9" w:rsidRDefault="00E75FF9" w:rsidP="00E75FF9">
            <w:pPr>
              <w:rPr>
                <w:sz w:val="22"/>
                <w:szCs w:val="22"/>
              </w:rPr>
            </w:pPr>
            <w:r w:rsidRPr="00E75FF9">
              <w:rPr>
                <w:sz w:val="22"/>
                <w:szCs w:val="22"/>
              </w:rPr>
              <w:t>Co Vás vedlo k formulaci výzkumného cíle?</w:t>
            </w:r>
          </w:p>
        </w:tc>
      </w:tr>
      <w:tr w:rsidR="004F440D" w:rsidRPr="00C50B27" w:rsidTr="00A11C0A">
        <w:tc>
          <w:tcPr>
            <w:tcW w:w="6791" w:type="dxa"/>
            <w:gridSpan w:val="3"/>
          </w:tcPr>
          <w:p w:rsidR="004F440D" w:rsidRPr="00C50B27" w:rsidRDefault="004F440D" w:rsidP="00A11C0A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</w:tcPr>
          <w:p w:rsidR="004F440D" w:rsidRPr="00C50B27" w:rsidRDefault="004F440D" w:rsidP="00A11C0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6" w:type="dxa"/>
          </w:tcPr>
          <w:p w:rsidR="004F440D" w:rsidRPr="00C50B27" w:rsidRDefault="004F440D" w:rsidP="00A11C0A">
            <w:pPr>
              <w:jc w:val="center"/>
            </w:pPr>
          </w:p>
        </w:tc>
        <w:tc>
          <w:tcPr>
            <w:tcW w:w="505" w:type="dxa"/>
          </w:tcPr>
          <w:p w:rsidR="004F440D" w:rsidRPr="00C50B27" w:rsidRDefault="004F440D" w:rsidP="00A11C0A">
            <w:pPr>
              <w:jc w:val="center"/>
            </w:pPr>
          </w:p>
        </w:tc>
      </w:tr>
      <w:tr w:rsidR="004F440D" w:rsidRPr="00C50B27" w:rsidTr="00A11C0A">
        <w:tc>
          <w:tcPr>
            <w:tcW w:w="4068" w:type="dxa"/>
            <w:gridSpan w:val="2"/>
            <w:vAlign w:val="center"/>
          </w:tcPr>
          <w:p w:rsidR="004F440D" w:rsidRPr="00C50B27" w:rsidRDefault="004F440D" w:rsidP="00A11C0A">
            <w:r>
              <w:rPr>
                <w:sz w:val="22"/>
                <w:szCs w:val="22"/>
              </w:rPr>
              <w:t>Datum: 5. 5. 2014</w:t>
            </w:r>
          </w:p>
        </w:tc>
        <w:tc>
          <w:tcPr>
            <w:tcW w:w="5760" w:type="dxa"/>
            <w:gridSpan w:val="7"/>
            <w:vAlign w:val="center"/>
          </w:tcPr>
          <w:p w:rsidR="004F440D" w:rsidRPr="00C50B27" w:rsidRDefault="004F440D" w:rsidP="00A11C0A"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4F440D" w:rsidRDefault="004F440D" w:rsidP="004F440D"/>
    <w:p w:rsidR="00AF596F" w:rsidRDefault="00AF596F"/>
    <w:sectPr w:rsidR="00AF596F" w:rsidSect="006D6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CF8" w:rsidRDefault="00702CF8" w:rsidP="004F440D">
      <w:r>
        <w:separator/>
      </w:r>
    </w:p>
  </w:endnote>
  <w:endnote w:type="continuationSeparator" w:id="0">
    <w:p w:rsidR="00702CF8" w:rsidRDefault="00702CF8" w:rsidP="004F44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CF8" w:rsidRDefault="00702CF8" w:rsidP="004F440D">
      <w:r>
        <w:separator/>
      </w:r>
    </w:p>
  </w:footnote>
  <w:footnote w:type="continuationSeparator" w:id="0">
    <w:p w:rsidR="00702CF8" w:rsidRDefault="00702CF8" w:rsidP="004F440D">
      <w:r>
        <w:continuationSeparator/>
      </w:r>
    </w:p>
  </w:footnote>
  <w:footnote w:id="1">
    <w:p w:rsidR="004F440D" w:rsidRDefault="004F440D" w:rsidP="004F440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440D"/>
    <w:rsid w:val="004F440D"/>
    <w:rsid w:val="00702CF8"/>
    <w:rsid w:val="009648E7"/>
    <w:rsid w:val="00AF596F"/>
    <w:rsid w:val="00E75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4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F440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F440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4F440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297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2014-05-06T04:13:00Z</cp:lastPrinted>
  <dcterms:created xsi:type="dcterms:W3CDTF">2014-05-06T03:50:00Z</dcterms:created>
  <dcterms:modified xsi:type="dcterms:W3CDTF">2014-05-06T04:13:00Z</dcterms:modified>
</cp:coreProperties>
</file>