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0C873F4C" w:rsidR="006847E2" w:rsidRPr="00C50B27" w:rsidRDefault="00A824A7" w:rsidP="00254F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254F9B">
              <w:rPr>
                <w:sz w:val="22"/>
                <w:szCs w:val="22"/>
              </w:rPr>
              <w:t>Marek Ludvík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135C9FAB" w:rsidR="006847E2" w:rsidRPr="00C50B27" w:rsidRDefault="00254F9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Vybrané oblasti kvality školy z pohledu žáků II. stupně ZŠ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6A906313" w:rsidR="006847E2" w:rsidRPr="00C50B27" w:rsidRDefault="00DA3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43A188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0AA0BE7E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28C0E1BC" w:rsidR="006847E2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7AE7C5F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2C147B0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0E714FF1" w:rsidR="006847E2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23CF3D22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606910B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367054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6F2DF52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594A6A6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6FF24781" w:rsidR="006847E2" w:rsidRPr="00C50B27" w:rsidRDefault="00103FD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998079F" w14:textId="3CAE21CA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55A1F8D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3D202F2C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E719593" w14:textId="16BE710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30ED8DA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41D55A14" w:rsidR="005C219A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1588C4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F376DA" w14:textId="7F77574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4F518A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17C6EAC9" w:rsidR="0055255D" w:rsidRPr="00C50B27" w:rsidRDefault="00103FD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6E97E73" w14:textId="4529CEE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26C7D0DF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15D4132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5E7C1B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CB80CB5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5AA4BB73" w:rsidR="0055255D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F36F499" w14:textId="689248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3EEE30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62DF00D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2B4F7F4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3BCC651B" w:rsidR="0055255D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14D710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5793555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4EE3DC0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23D25854" w:rsidR="0055255D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059D401E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25A49B19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4E3044C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4A3D1D94" w:rsidR="00B411DB" w:rsidRPr="00C50B27" w:rsidRDefault="00711D27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7CB1794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1BF36E45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36DEC9E0" w:rsidR="00B411DB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0B1742F2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A42FFB5" w14:textId="2820C255" w:rsidR="00254F9B" w:rsidRDefault="005751F5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práce je velmi podnětné, chybí však vysvětlení souvislosti se studovaným oborem,</w:t>
            </w:r>
          </w:p>
          <w:p w14:paraId="0BCC118C" w14:textId="4338812D" w:rsidR="005751F5" w:rsidRDefault="005751F5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se opírá o relevantní literaturu, je více zaměřena na oblast </w:t>
            </w:r>
            <w:proofErr w:type="spellStart"/>
            <w:r>
              <w:rPr>
                <w:sz w:val="22"/>
                <w:szCs w:val="22"/>
              </w:rPr>
              <w:t>autoevaluace</w:t>
            </w:r>
            <w:proofErr w:type="spellEnd"/>
            <w:r>
              <w:rPr>
                <w:sz w:val="22"/>
                <w:szCs w:val="22"/>
              </w:rPr>
              <w:t xml:space="preserve"> školy, ačkoliv diplomová práce pojednává o výkonové motivaci a klimatu třídy z pohledu žáků (tyto oblasti jsou v teoretické části analyzovány jen zčásti a spíše přehledově),</w:t>
            </w:r>
          </w:p>
          <w:p w14:paraId="69C077E2" w14:textId="11435F16" w:rsidR="005751F5" w:rsidRDefault="005751F5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úroveň jazykového zpracování není standardní (srozumitelnost, přesnost vyjadřování), např. „Jestliže se tedy hovoří o interní evaluaci, má se tím na mysli klasifikace a hodnocení žáka pedagogy vlastní školy“, apod.),</w:t>
            </w:r>
          </w:p>
          <w:p w14:paraId="395F758C" w14:textId="3297764F" w:rsidR="00103FD6" w:rsidRDefault="00103FD6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výzkumu pracuje s rozsáhlým vzorkem respondentů (není však jasný způsob výběru),</w:t>
            </w:r>
          </w:p>
          <w:p w14:paraId="30B1F8F2" w14:textId="2ADD5F9C" w:rsidR="005751F5" w:rsidRDefault="00103FD6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formulované hypotézy (kromě hypotézy H4) nemohou indikovat jakékoliv závěry (</w:t>
            </w:r>
            <w:r w:rsidR="00B52CAF">
              <w:rPr>
                <w:sz w:val="22"/>
                <w:szCs w:val="22"/>
              </w:rPr>
              <w:t>na základě jedné položky z dotazníku lze těžko posoudit</w:t>
            </w:r>
            <w:r>
              <w:rPr>
                <w:sz w:val="22"/>
                <w:szCs w:val="22"/>
              </w:rPr>
              <w:t xml:space="preserve"> </w:t>
            </w:r>
            <w:r w:rsidR="00B52CAF">
              <w:rPr>
                <w:sz w:val="22"/>
                <w:szCs w:val="22"/>
              </w:rPr>
              <w:t xml:space="preserve">celkové </w:t>
            </w:r>
            <w:r>
              <w:rPr>
                <w:sz w:val="22"/>
                <w:szCs w:val="22"/>
              </w:rPr>
              <w:t>klima třídy nebo výkonovou motivaci žáků),</w:t>
            </w:r>
          </w:p>
          <w:p w14:paraId="0284B575" w14:textId="09A9AA8F" w:rsidR="00103FD6" w:rsidRDefault="00103FD6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prezentace výsledků je vedena popisem četností jednotlivých možností dílčích otázek v dotazníku (k měření klimatu třídy lze využít standardizovaných testů), výsledky neposkytují odpovědi na </w:t>
            </w:r>
            <w:r w:rsidR="005838A2">
              <w:rPr>
                <w:sz w:val="22"/>
                <w:szCs w:val="22"/>
              </w:rPr>
              <w:t>výzkumné otázky</w:t>
            </w:r>
            <w:r>
              <w:rPr>
                <w:sz w:val="22"/>
                <w:szCs w:val="22"/>
              </w:rPr>
              <w:t xml:space="preserve"> (jaká je výkonová motivace nebo celkové klima třídy), není tak zřejmě, proč práce pojednává o evaluaci (která by měla být komplexní),</w:t>
            </w:r>
          </w:p>
          <w:p w14:paraId="6E2135BB" w14:textId="3766142A" w:rsidR="00103FD6" w:rsidRPr="00FC15E4" w:rsidRDefault="005838A2" w:rsidP="00254F9B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hypotézy nejsou ověřeny</w:t>
            </w:r>
            <w:r w:rsidR="00103FD6">
              <w:rPr>
                <w:sz w:val="22"/>
                <w:szCs w:val="22"/>
              </w:rPr>
              <w:t xml:space="preserve"> (v závěru je pouze</w:t>
            </w:r>
            <w:r>
              <w:rPr>
                <w:sz w:val="22"/>
                <w:szCs w:val="22"/>
              </w:rPr>
              <w:t xml:space="preserve"> zkonstatováno, že byly potvrzeny či zamítnuty), v textu se neobjevují žádné analýzy vztahující se k ověřovaným hypotézám,</w:t>
            </w:r>
          </w:p>
          <w:p w14:paraId="2B3809A4" w14:textId="40D682C7" w:rsidR="00251285" w:rsidRPr="00FC15E4" w:rsidRDefault="005838A2" w:rsidP="00FA51BF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závěry práce nelze p</w:t>
            </w:r>
            <w:r w:rsidR="00FA51BF">
              <w:rPr>
                <w:sz w:val="22"/>
                <w:szCs w:val="22"/>
              </w:rPr>
              <w:t>osoudit (vzhledem k tomu, že absentuje analýza dat</w:t>
            </w:r>
            <w:r w:rsidR="00003529">
              <w:rPr>
                <w:sz w:val="22"/>
                <w:szCs w:val="22"/>
              </w:rPr>
              <w:t>), chybí výsledky analytické části výzkumu</w:t>
            </w:r>
            <w:r>
              <w:rPr>
                <w:sz w:val="22"/>
                <w:szCs w:val="22"/>
              </w:rPr>
              <w:t>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5EFFCD6B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16787D81" w14:textId="631F653C" w:rsidR="005838A2" w:rsidRPr="005838A2" w:rsidRDefault="00003529" w:rsidP="005838A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Vysvětlete </w:t>
            </w:r>
            <w:r w:rsidR="005838A2">
              <w:rPr>
                <w:sz w:val="22"/>
                <w:szCs w:val="22"/>
              </w:rPr>
              <w:t xml:space="preserve">hodnocení klimatu třídy </w:t>
            </w:r>
            <w:r>
              <w:rPr>
                <w:sz w:val="22"/>
                <w:szCs w:val="22"/>
              </w:rPr>
              <w:t>a výkonové motivace na základě jedné položky z dotazníku.</w:t>
            </w:r>
            <w:r w:rsidR="005838A2">
              <w:rPr>
                <w:sz w:val="22"/>
                <w:szCs w:val="22"/>
              </w:rPr>
              <w:t xml:space="preserve"> Jak posoudíte celkovou úroveň motivace, postoj k motivaci, úroveň klimatu třídu a postoj ke klimatu třídy?</w:t>
            </w:r>
            <w:r w:rsidR="000551D7">
              <w:rPr>
                <w:sz w:val="22"/>
                <w:szCs w:val="22"/>
              </w:rPr>
              <w:t xml:space="preserve"> </w:t>
            </w:r>
          </w:p>
          <w:p w14:paraId="4782763D" w14:textId="251A8E25" w:rsidR="005838A2" w:rsidRPr="005838A2" w:rsidRDefault="005838A2" w:rsidP="005838A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 obhajobě přineste zpracované výsledky analytické části v</w:t>
            </w:r>
            <w:r w:rsidR="000B7B98">
              <w:rPr>
                <w:sz w:val="22"/>
                <w:szCs w:val="22"/>
              </w:rPr>
              <w:t>ýzkumu (tj. ověřovaných hypotéz</w:t>
            </w:r>
            <w:bookmarkStart w:id="0" w:name="_GoBack"/>
            <w:bookmarkEnd w:id="0"/>
            <w:r>
              <w:rPr>
                <w:sz w:val="22"/>
                <w:szCs w:val="22"/>
              </w:rPr>
              <w:t>).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B9209D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47BC3B2C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14EA405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0D4440A9" w:rsidR="00B411DB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414CA4F8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65F7E">
              <w:rPr>
                <w:sz w:val="22"/>
                <w:szCs w:val="22"/>
              </w:rPr>
              <w:t xml:space="preserve"> 6. 5. 2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CDA100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Hrbáčková, v.</w:t>
            </w:r>
            <w:r w:rsidR="00237B8B">
              <w:rPr>
                <w:sz w:val="22"/>
                <w:szCs w:val="22"/>
              </w:rPr>
              <w:t xml:space="preserve"> </w:t>
            </w:r>
            <w:r w:rsidR="00783997">
              <w:rPr>
                <w:sz w:val="22"/>
                <w:szCs w:val="22"/>
              </w:rPr>
              <w:t>r.</w:t>
            </w:r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22AC2" w14:textId="77777777" w:rsidR="00B52CAF" w:rsidRDefault="00B52CAF">
      <w:r>
        <w:separator/>
      </w:r>
    </w:p>
  </w:endnote>
  <w:endnote w:type="continuationSeparator" w:id="0">
    <w:p w14:paraId="6AE19F9A" w14:textId="77777777" w:rsidR="00B52CAF" w:rsidRDefault="00B5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DD466" w14:textId="77777777" w:rsidR="00B52CAF" w:rsidRDefault="00B52CAF">
      <w:r>
        <w:separator/>
      </w:r>
    </w:p>
  </w:footnote>
  <w:footnote w:type="continuationSeparator" w:id="0">
    <w:p w14:paraId="48D444E4" w14:textId="77777777" w:rsidR="00B52CAF" w:rsidRDefault="00B52CAF">
      <w:r>
        <w:continuationSeparator/>
      </w:r>
    </w:p>
  </w:footnote>
  <w:footnote w:id="1">
    <w:p w14:paraId="15E905F7" w14:textId="77777777" w:rsidR="00B52CAF" w:rsidRDefault="00B52CAF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B8CFA5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03529"/>
    <w:rsid w:val="0000517F"/>
    <w:rsid w:val="000551D7"/>
    <w:rsid w:val="00065F7E"/>
    <w:rsid w:val="000B32C2"/>
    <w:rsid w:val="000B7B98"/>
    <w:rsid w:val="00100672"/>
    <w:rsid w:val="00103FD6"/>
    <w:rsid w:val="001D01D3"/>
    <w:rsid w:val="001D4D11"/>
    <w:rsid w:val="001E0D03"/>
    <w:rsid w:val="00237B8B"/>
    <w:rsid w:val="00246286"/>
    <w:rsid w:val="00251285"/>
    <w:rsid w:val="00254F9B"/>
    <w:rsid w:val="002A4FBA"/>
    <w:rsid w:val="00362AB0"/>
    <w:rsid w:val="0037615C"/>
    <w:rsid w:val="003A7E37"/>
    <w:rsid w:val="003C20EA"/>
    <w:rsid w:val="003F5DA2"/>
    <w:rsid w:val="004D4735"/>
    <w:rsid w:val="00512982"/>
    <w:rsid w:val="00526D47"/>
    <w:rsid w:val="0055255D"/>
    <w:rsid w:val="005751F5"/>
    <w:rsid w:val="005838A2"/>
    <w:rsid w:val="005C219A"/>
    <w:rsid w:val="00612980"/>
    <w:rsid w:val="00657740"/>
    <w:rsid w:val="006847E2"/>
    <w:rsid w:val="006A12AA"/>
    <w:rsid w:val="00707DBD"/>
    <w:rsid w:val="00711D27"/>
    <w:rsid w:val="00743CDA"/>
    <w:rsid w:val="00771077"/>
    <w:rsid w:val="00783997"/>
    <w:rsid w:val="00843FD9"/>
    <w:rsid w:val="008614B3"/>
    <w:rsid w:val="008E01F2"/>
    <w:rsid w:val="00965216"/>
    <w:rsid w:val="009820C8"/>
    <w:rsid w:val="009B2248"/>
    <w:rsid w:val="009C668B"/>
    <w:rsid w:val="00A32793"/>
    <w:rsid w:val="00A824A7"/>
    <w:rsid w:val="00A94616"/>
    <w:rsid w:val="00AF1740"/>
    <w:rsid w:val="00B23D4C"/>
    <w:rsid w:val="00B411DB"/>
    <w:rsid w:val="00B52CAF"/>
    <w:rsid w:val="00B563AC"/>
    <w:rsid w:val="00BA3203"/>
    <w:rsid w:val="00BD60F4"/>
    <w:rsid w:val="00C23C10"/>
    <w:rsid w:val="00C50B27"/>
    <w:rsid w:val="00C91A20"/>
    <w:rsid w:val="00CB15D5"/>
    <w:rsid w:val="00CE0A8B"/>
    <w:rsid w:val="00DA37A9"/>
    <w:rsid w:val="00DB1415"/>
    <w:rsid w:val="00DB77A1"/>
    <w:rsid w:val="00DC1BF5"/>
    <w:rsid w:val="00E46C2B"/>
    <w:rsid w:val="00E67C85"/>
    <w:rsid w:val="00E709EA"/>
    <w:rsid w:val="00ED79E6"/>
    <w:rsid w:val="00EF07DC"/>
    <w:rsid w:val="00EF6797"/>
    <w:rsid w:val="00F1326B"/>
    <w:rsid w:val="00F87B18"/>
    <w:rsid w:val="00FA51BF"/>
    <w:rsid w:val="00FC15E4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arlahrbackova:Downloads:POSUDEK%20OPONENTA%20DIPLOMOVE&#769;%20PRA&#769;CE_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DIPLOMOVÉ PRÁCE_2012.dot</Template>
  <TotalTime>231</TotalTime>
  <Pages>2</Pages>
  <Words>430</Words>
  <Characters>2682</Characters>
  <Application>Microsoft Macintosh Word</Application>
  <DocSecurity>0</DocSecurity>
  <Lines>157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Karla Hrbáčková</cp:lastModifiedBy>
  <cp:revision>29</cp:revision>
  <cp:lastPrinted>2012-04-25T08:21:00Z</cp:lastPrinted>
  <dcterms:created xsi:type="dcterms:W3CDTF">2014-05-04T16:30:00Z</dcterms:created>
  <dcterms:modified xsi:type="dcterms:W3CDTF">2014-05-09T13:41:00Z</dcterms:modified>
</cp:coreProperties>
</file>