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37863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937863" w:rsidRPr="00C50B27" w:rsidRDefault="00937863" w:rsidP="00CA7D64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937863" w:rsidRPr="00C50B27" w:rsidTr="00C50B27">
        <w:tc>
          <w:tcPr>
            <w:tcW w:w="2808" w:type="dxa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37863" w:rsidRPr="00C50B27" w:rsidRDefault="00937863" w:rsidP="00A879DC">
            <w:r>
              <w:rPr>
                <w:sz w:val="22"/>
                <w:szCs w:val="22"/>
              </w:rPr>
              <w:t xml:space="preserve">Veronika </w:t>
            </w:r>
            <w:proofErr w:type="spellStart"/>
            <w:r>
              <w:rPr>
                <w:sz w:val="22"/>
                <w:szCs w:val="22"/>
              </w:rPr>
              <w:t>Gajdošíková</w:t>
            </w:r>
            <w:proofErr w:type="spellEnd"/>
          </w:p>
        </w:tc>
      </w:tr>
      <w:tr w:rsidR="00937863" w:rsidRPr="00C50B27" w:rsidTr="00C50B27">
        <w:tc>
          <w:tcPr>
            <w:tcW w:w="2808" w:type="dxa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37863" w:rsidRPr="00C50B27" w:rsidRDefault="00937863" w:rsidP="00390AF3">
            <w:r>
              <w:rPr>
                <w:sz w:val="22"/>
                <w:szCs w:val="22"/>
              </w:rPr>
              <w:t xml:space="preserve">Motivace k dalšímu vzdělávání žen na mateřské a rodičovské dovolené </w:t>
            </w:r>
          </w:p>
        </w:tc>
      </w:tr>
      <w:tr w:rsidR="00937863" w:rsidRPr="00C50B27" w:rsidTr="00C50B27">
        <w:tc>
          <w:tcPr>
            <w:tcW w:w="2808" w:type="dxa"/>
          </w:tcPr>
          <w:p w:rsidR="00937863" w:rsidRPr="00C50B27" w:rsidRDefault="00937863" w:rsidP="00362AB0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937863" w:rsidRPr="00C50B27" w:rsidRDefault="00937863" w:rsidP="00362AB0">
            <w:r>
              <w:rPr>
                <w:sz w:val="22"/>
                <w:szCs w:val="22"/>
              </w:rPr>
              <w:t xml:space="preserve">doc. PhDr.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  <w:r>
              <w:rPr>
                <w:sz w:val="22"/>
                <w:szCs w:val="22"/>
              </w:rPr>
              <w:t xml:space="preserve">, DrSc. </w:t>
            </w:r>
          </w:p>
        </w:tc>
      </w:tr>
      <w:tr w:rsidR="00937863" w:rsidRPr="00C50B27" w:rsidTr="00C50B27">
        <w:tc>
          <w:tcPr>
            <w:tcW w:w="2808" w:type="dxa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37863" w:rsidRPr="00C50B27" w:rsidRDefault="00937863" w:rsidP="00362AB0"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937863" w:rsidRPr="00C50B27" w:rsidTr="00C50B27">
        <w:tc>
          <w:tcPr>
            <w:tcW w:w="2808" w:type="dxa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37863" w:rsidRPr="00C50B27" w:rsidRDefault="00937863" w:rsidP="00362AB0">
            <w:r>
              <w:rPr>
                <w:sz w:val="22"/>
                <w:szCs w:val="22"/>
              </w:rPr>
              <w:t>Kombinovaná</w:t>
            </w:r>
          </w:p>
        </w:tc>
      </w:tr>
      <w:tr w:rsidR="00937863" w:rsidRPr="00C50B27" w:rsidTr="00C50B27">
        <w:tc>
          <w:tcPr>
            <w:tcW w:w="2808" w:type="dxa"/>
            <w:vAlign w:val="center"/>
          </w:tcPr>
          <w:p w:rsidR="00937863" w:rsidRPr="00C50B27" w:rsidRDefault="00937863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37863" w:rsidRPr="00C50B27" w:rsidRDefault="00937863" w:rsidP="00C50B2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37863" w:rsidRPr="00C50B27" w:rsidRDefault="00937863" w:rsidP="00C50B2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37863" w:rsidRPr="00C50B27" w:rsidTr="00C50B27">
        <w:tc>
          <w:tcPr>
            <w:tcW w:w="9828" w:type="dxa"/>
            <w:gridSpan w:val="9"/>
            <w:shd w:val="clear" w:color="auto" w:fill="A6A6A6"/>
          </w:tcPr>
          <w:p w:rsidR="00937863" w:rsidRPr="00C50B27" w:rsidRDefault="00937863" w:rsidP="00C50B2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B411D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5C219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55255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B411D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5C219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55255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55255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B411DB">
        <w:tc>
          <w:tcPr>
            <w:tcW w:w="9828" w:type="dxa"/>
            <w:gridSpan w:val="9"/>
            <w:shd w:val="clear" w:color="auto" w:fill="A6A6A6"/>
          </w:tcPr>
          <w:p w:rsidR="00937863" w:rsidRPr="00B411DB" w:rsidRDefault="00937863" w:rsidP="00B411D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362AB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8614B3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8614B3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8614B3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8614B3">
            <w:pPr>
              <w:jc w:val="center"/>
            </w:pPr>
          </w:p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9828" w:type="dxa"/>
            <w:gridSpan w:val="9"/>
          </w:tcPr>
          <w:p w:rsidR="00937863" w:rsidRDefault="00937863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37863" w:rsidRDefault="00937863" w:rsidP="00362AB0">
            <w:r>
              <w:rPr>
                <w:b/>
                <w:sz w:val="22"/>
                <w:szCs w:val="22"/>
              </w:rPr>
              <w:t xml:space="preserve">Silné stránky práce: </w:t>
            </w:r>
          </w:p>
          <w:p w:rsidR="00937863" w:rsidRDefault="00937863" w:rsidP="002839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Autorka zvolila aktuální problematiku s rozměrem aplikace v praxi.  </w:t>
            </w:r>
          </w:p>
          <w:p w:rsidR="00937863" w:rsidRDefault="00937863" w:rsidP="002839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Kladně hodnotím v teoretické části kvalitu zpracování a zařazení kapitol č. </w:t>
            </w:r>
            <w:smartTag w:uri="urn:schemas-microsoft-com:office:smarttags" w:element="metricconverter">
              <w:smartTagPr>
                <w:attr w:name="ProductID" w:val="1 a"/>
              </w:smartTagPr>
              <w:r>
                <w:rPr>
                  <w:sz w:val="22"/>
                  <w:szCs w:val="22"/>
                </w:rPr>
                <w:t>1 a</w:t>
              </w:r>
            </w:smartTag>
            <w:r>
              <w:rPr>
                <w:sz w:val="22"/>
                <w:szCs w:val="22"/>
              </w:rPr>
              <w:t xml:space="preserve"> 3.</w:t>
            </w:r>
          </w:p>
          <w:p w:rsidR="00937863" w:rsidRDefault="00937863" w:rsidP="002839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Vzhledem ke kvalitativní  povaze výzkumu lze považovat zpracování výsledků za adekvátní.</w:t>
            </w:r>
          </w:p>
          <w:p w:rsidR="00937863" w:rsidRDefault="00937863" w:rsidP="002839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Volba metody kódování zvolena adekvátně.</w:t>
            </w:r>
          </w:p>
          <w:p w:rsidR="00937863" w:rsidRDefault="00937863" w:rsidP="0028397E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Autorka v práci věnuje pozornost limitům výzkumu.</w:t>
            </w:r>
          </w:p>
          <w:p w:rsidR="00937863" w:rsidRDefault="00937863" w:rsidP="0028397E">
            <w:r>
              <w:rPr>
                <w:b/>
                <w:sz w:val="22"/>
                <w:szCs w:val="22"/>
              </w:rPr>
              <w:t xml:space="preserve">Slabé stránky práce: </w:t>
            </w:r>
            <w:r w:rsidRPr="0028397E">
              <w:rPr>
                <w:sz w:val="22"/>
                <w:szCs w:val="22"/>
              </w:rPr>
              <w:t xml:space="preserve"> </w:t>
            </w:r>
          </w:p>
          <w:p w:rsidR="00937863" w:rsidRDefault="00937863" w:rsidP="0028397E">
            <w:pPr>
              <w:pStyle w:val="Odstavecseseznamem"/>
              <w:numPr>
                <w:ilvl w:val="0"/>
                <w:numId w:val="2"/>
              </w:numPr>
            </w:pPr>
            <w:r w:rsidRPr="0028397E">
              <w:rPr>
                <w:sz w:val="22"/>
                <w:szCs w:val="22"/>
              </w:rPr>
              <w:t xml:space="preserve">Problém rozlišení </w:t>
            </w:r>
            <w:r>
              <w:rPr>
                <w:sz w:val="22"/>
                <w:szCs w:val="22"/>
              </w:rPr>
              <w:t>„</w:t>
            </w:r>
            <w:r w:rsidRPr="0028397E">
              <w:rPr>
                <w:sz w:val="22"/>
                <w:szCs w:val="22"/>
              </w:rPr>
              <w:t>vnitřní</w:t>
            </w:r>
            <w:r>
              <w:rPr>
                <w:sz w:val="22"/>
                <w:szCs w:val="22"/>
              </w:rPr>
              <w:t>“</w:t>
            </w:r>
            <w:r w:rsidRPr="0028397E">
              <w:rPr>
                <w:sz w:val="22"/>
                <w:szCs w:val="22"/>
              </w:rPr>
              <w:t xml:space="preserve"> a </w:t>
            </w:r>
            <w:r>
              <w:rPr>
                <w:sz w:val="22"/>
                <w:szCs w:val="22"/>
              </w:rPr>
              <w:t>„</w:t>
            </w:r>
            <w:r w:rsidRPr="0028397E">
              <w:rPr>
                <w:sz w:val="22"/>
                <w:szCs w:val="22"/>
              </w:rPr>
              <w:t>vnější</w:t>
            </w:r>
            <w:r>
              <w:rPr>
                <w:sz w:val="22"/>
                <w:szCs w:val="22"/>
              </w:rPr>
              <w:t>“:</w:t>
            </w:r>
            <w:r w:rsidRPr="0028397E">
              <w:rPr>
                <w:sz w:val="22"/>
                <w:szCs w:val="22"/>
              </w:rPr>
              <w:t xml:space="preserve"> motivace (s. 23)</w:t>
            </w:r>
            <w:r>
              <w:rPr>
                <w:sz w:val="22"/>
                <w:szCs w:val="22"/>
              </w:rPr>
              <w:t>. „Vnitřní“ motivace představuje sporné slovní spojení: motivace vždy implikuje subjektivní proces; zároveň motivace mimo motivovaného subjektu neexistuje, raději použit pojem „vnější posilovatele“.</w:t>
            </w:r>
          </w:p>
          <w:p w:rsidR="00937863" w:rsidRDefault="00937863" w:rsidP="00362AB0">
            <w:pPr>
              <w:pStyle w:val="Odstavecseseznamem"/>
              <w:numPr>
                <w:ilvl w:val="0"/>
                <w:numId w:val="2"/>
              </w:numPr>
            </w:pPr>
            <w:r w:rsidRPr="003D4E5A">
              <w:rPr>
                <w:sz w:val="22"/>
                <w:szCs w:val="22"/>
              </w:rPr>
              <w:t>Uvítal bych, kdyby autorka hojně používané internetové portály (</w:t>
            </w:r>
            <w:proofErr w:type="spellStart"/>
            <w:r w:rsidRPr="003D4E5A">
              <w:rPr>
                <w:sz w:val="22"/>
                <w:szCs w:val="22"/>
              </w:rPr>
              <w:t>materska</w:t>
            </w:r>
            <w:proofErr w:type="spellEnd"/>
            <w:r w:rsidRPr="003D4E5A">
              <w:rPr>
                <w:sz w:val="22"/>
                <w:szCs w:val="22"/>
              </w:rPr>
              <w:t>-centra.</w:t>
            </w:r>
            <w:proofErr w:type="spellStart"/>
            <w:r w:rsidRPr="003D4E5A">
              <w:rPr>
                <w:sz w:val="22"/>
                <w:szCs w:val="22"/>
              </w:rPr>
              <w:t>cz</w:t>
            </w:r>
            <w:proofErr w:type="spellEnd"/>
            <w:r w:rsidRPr="003D4E5A">
              <w:rPr>
                <w:sz w:val="22"/>
                <w:szCs w:val="22"/>
              </w:rPr>
              <w:t xml:space="preserve">; </w:t>
            </w:r>
            <w:proofErr w:type="spellStart"/>
            <w:r w:rsidRPr="003D4E5A">
              <w:rPr>
                <w:sz w:val="22"/>
                <w:szCs w:val="22"/>
              </w:rPr>
              <w:t>cestykatecheze</w:t>
            </w:r>
            <w:proofErr w:type="spellEnd"/>
            <w:r w:rsidRPr="003D4E5A">
              <w:rPr>
                <w:sz w:val="22"/>
                <w:szCs w:val="22"/>
              </w:rPr>
              <w:t>; studium-psychologie.</w:t>
            </w:r>
            <w:proofErr w:type="spellStart"/>
            <w:r w:rsidRPr="003D4E5A">
              <w:rPr>
                <w:sz w:val="22"/>
                <w:szCs w:val="22"/>
              </w:rPr>
              <w:t>cz</w:t>
            </w:r>
            <w:proofErr w:type="spellEnd"/>
            <w:r w:rsidRPr="003D4E5A">
              <w:rPr>
                <w:sz w:val="22"/>
                <w:szCs w:val="22"/>
              </w:rPr>
              <w:t xml:space="preserve">) nahradila relevantními knižními zdroji. </w:t>
            </w:r>
          </w:p>
          <w:p w:rsidR="00937863" w:rsidRDefault="00937863" w:rsidP="00362AB0">
            <w:pPr>
              <w:pStyle w:val="Odstavecseseznamem"/>
              <w:numPr>
                <w:ilvl w:val="0"/>
                <w:numId w:val="2"/>
              </w:numPr>
            </w:pPr>
            <w:r w:rsidRPr="003D4E5A">
              <w:rPr>
                <w:sz w:val="22"/>
                <w:szCs w:val="22"/>
              </w:rPr>
              <w:t xml:space="preserve">Formulace hlavního cíle práce „porozumět </w:t>
            </w:r>
            <w:r w:rsidRPr="00335C49">
              <w:rPr>
                <w:i/>
                <w:sz w:val="22"/>
                <w:szCs w:val="22"/>
              </w:rPr>
              <w:t>interpretaci k motivaci</w:t>
            </w:r>
            <w:r w:rsidRPr="003D4E5A">
              <w:rPr>
                <w:sz w:val="22"/>
                <w:szCs w:val="22"/>
              </w:rPr>
              <w:t xml:space="preserve"> žen na MD a RD“ (str. 39)</w:t>
            </w:r>
            <w:r>
              <w:rPr>
                <w:sz w:val="22"/>
                <w:szCs w:val="22"/>
              </w:rPr>
              <w:t>, taktéž</w:t>
            </w:r>
            <w:r w:rsidRPr="003D4E5A">
              <w:rPr>
                <w:sz w:val="22"/>
                <w:szCs w:val="22"/>
              </w:rPr>
              <w:t xml:space="preserve"> na str. 56 „zmapovat </w:t>
            </w:r>
            <w:r w:rsidRPr="00335C49">
              <w:rPr>
                <w:i/>
                <w:sz w:val="22"/>
                <w:szCs w:val="22"/>
              </w:rPr>
              <w:t>osobní dojmy</w:t>
            </w:r>
            <w:r w:rsidRPr="003D4E5A">
              <w:rPr>
                <w:sz w:val="22"/>
                <w:szCs w:val="22"/>
              </w:rPr>
              <w:t xml:space="preserve">, které mají ženy na MD a RD k motivaci k dalšímu vzdělávání“, nejasné (srozumitelnější by bylo: porozumět motivaci žen…), rovněž </w:t>
            </w:r>
            <w:r>
              <w:rPr>
                <w:sz w:val="22"/>
                <w:szCs w:val="22"/>
              </w:rPr>
              <w:t xml:space="preserve">obě zmíněné </w:t>
            </w:r>
            <w:r w:rsidRPr="003D4E5A">
              <w:rPr>
                <w:sz w:val="22"/>
                <w:szCs w:val="22"/>
              </w:rPr>
              <w:t xml:space="preserve">formulace </w:t>
            </w:r>
            <w:r>
              <w:rPr>
                <w:sz w:val="22"/>
                <w:szCs w:val="22"/>
              </w:rPr>
              <w:t xml:space="preserve">neadekvátně modifikují </w:t>
            </w:r>
            <w:r w:rsidRPr="003D4E5A">
              <w:rPr>
                <w:sz w:val="22"/>
                <w:szCs w:val="22"/>
              </w:rPr>
              <w:t>náz</w:t>
            </w:r>
            <w:r>
              <w:rPr>
                <w:sz w:val="22"/>
                <w:szCs w:val="22"/>
              </w:rPr>
              <w:t>e</w:t>
            </w:r>
            <w:r w:rsidRPr="003D4E5A">
              <w:rPr>
                <w:sz w:val="22"/>
                <w:szCs w:val="22"/>
              </w:rPr>
              <w:t xml:space="preserve">v </w:t>
            </w:r>
            <w:r>
              <w:rPr>
                <w:sz w:val="22"/>
                <w:szCs w:val="22"/>
              </w:rPr>
              <w:t>bakalářské práce: Motivace k dalšímu vzdělávání žen…</w:t>
            </w:r>
          </w:p>
          <w:p w:rsidR="00937863" w:rsidRPr="00BC2CA1" w:rsidRDefault="00937863" w:rsidP="00BC2CA1">
            <w:pPr>
              <w:numPr>
                <w:ilvl w:val="0"/>
                <w:numId w:val="2"/>
              </w:numPr>
            </w:pPr>
            <w:r w:rsidRPr="00BC2CA1">
              <w:rPr>
                <w:sz w:val="22"/>
                <w:szCs w:val="22"/>
              </w:rPr>
              <w:t xml:space="preserve">Postrádám informace o etických rozměrech výzkumu. </w:t>
            </w:r>
          </w:p>
        </w:tc>
      </w:tr>
      <w:tr w:rsidR="00937863" w:rsidRPr="00C50B27" w:rsidTr="00C50B27">
        <w:tc>
          <w:tcPr>
            <w:tcW w:w="9828" w:type="dxa"/>
            <w:gridSpan w:val="9"/>
          </w:tcPr>
          <w:p w:rsidR="00937863" w:rsidRPr="00C50B27" w:rsidRDefault="00937863" w:rsidP="00362AB0"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37863" w:rsidRPr="00C50B27" w:rsidRDefault="00937863" w:rsidP="00362AB0"/>
        </w:tc>
      </w:tr>
      <w:tr w:rsidR="00937863" w:rsidRPr="00C50B27" w:rsidTr="00C50B27">
        <w:tc>
          <w:tcPr>
            <w:tcW w:w="6791" w:type="dxa"/>
            <w:gridSpan w:val="3"/>
          </w:tcPr>
          <w:p w:rsidR="00937863" w:rsidRPr="00C50B27" w:rsidRDefault="00937863" w:rsidP="00362AB0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</w:tcPr>
          <w:p w:rsidR="00937863" w:rsidRPr="00C50B27" w:rsidRDefault="005C637E" w:rsidP="00C50B2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7" w:type="dxa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6" w:type="dxa"/>
          </w:tcPr>
          <w:p w:rsidR="00937863" w:rsidRPr="00C50B27" w:rsidRDefault="00937863" w:rsidP="00C50B27">
            <w:pPr>
              <w:jc w:val="center"/>
            </w:pPr>
          </w:p>
        </w:tc>
        <w:tc>
          <w:tcPr>
            <w:tcW w:w="505" w:type="dxa"/>
          </w:tcPr>
          <w:p w:rsidR="00937863" w:rsidRPr="00C50B27" w:rsidRDefault="00937863" w:rsidP="00C50B27">
            <w:pPr>
              <w:jc w:val="center"/>
            </w:pPr>
          </w:p>
        </w:tc>
      </w:tr>
      <w:tr w:rsidR="00937863" w:rsidRPr="00C50B27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12.5.2014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937863" w:rsidRPr="00C50B27" w:rsidRDefault="00937863" w:rsidP="00362AB0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</w:p>
        </w:tc>
      </w:tr>
    </w:tbl>
    <w:p w:rsidR="00937863" w:rsidRDefault="00937863"/>
    <w:sectPr w:rsidR="00937863" w:rsidSect="0033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BA9" w:rsidRDefault="00107BA9">
      <w:r>
        <w:separator/>
      </w:r>
    </w:p>
  </w:endnote>
  <w:endnote w:type="continuationSeparator" w:id="0">
    <w:p w:rsidR="00107BA9" w:rsidRDefault="00107B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BA9" w:rsidRDefault="00107BA9">
      <w:r>
        <w:separator/>
      </w:r>
    </w:p>
  </w:footnote>
  <w:footnote w:type="continuationSeparator" w:id="0">
    <w:p w:rsidR="00107BA9" w:rsidRDefault="00107BA9">
      <w:r>
        <w:continuationSeparator/>
      </w:r>
    </w:p>
  </w:footnote>
  <w:footnote w:id="1">
    <w:p w:rsidR="00937863" w:rsidRDefault="00937863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67CBA"/>
    <w:multiLevelType w:val="hybridMultilevel"/>
    <w:tmpl w:val="4AA04900"/>
    <w:lvl w:ilvl="0" w:tplc="7966B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107BA9"/>
    <w:rsid w:val="00154F27"/>
    <w:rsid w:val="001A0E01"/>
    <w:rsid w:val="00207312"/>
    <w:rsid w:val="002713BD"/>
    <w:rsid w:val="0028397E"/>
    <w:rsid w:val="002F5BC8"/>
    <w:rsid w:val="003311E1"/>
    <w:rsid w:val="00335C49"/>
    <w:rsid w:val="00336C43"/>
    <w:rsid w:val="00362AB0"/>
    <w:rsid w:val="00390AF3"/>
    <w:rsid w:val="003D4E5A"/>
    <w:rsid w:val="003F5DA2"/>
    <w:rsid w:val="00462603"/>
    <w:rsid w:val="004A6608"/>
    <w:rsid w:val="00512982"/>
    <w:rsid w:val="00526D47"/>
    <w:rsid w:val="0055255D"/>
    <w:rsid w:val="005648D9"/>
    <w:rsid w:val="005C219A"/>
    <w:rsid w:val="005C637E"/>
    <w:rsid w:val="0062187D"/>
    <w:rsid w:val="006847E2"/>
    <w:rsid w:val="007553A2"/>
    <w:rsid w:val="00786876"/>
    <w:rsid w:val="007E2E71"/>
    <w:rsid w:val="008614B3"/>
    <w:rsid w:val="008F6293"/>
    <w:rsid w:val="00937863"/>
    <w:rsid w:val="00981972"/>
    <w:rsid w:val="00A20689"/>
    <w:rsid w:val="00A879DC"/>
    <w:rsid w:val="00B411DB"/>
    <w:rsid w:val="00B73B7D"/>
    <w:rsid w:val="00BA3203"/>
    <w:rsid w:val="00BC2CA1"/>
    <w:rsid w:val="00C42CC8"/>
    <w:rsid w:val="00C50B27"/>
    <w:rsid w:val="00C7544E"/>
    <w:rsid w:val="00CA7D64"/>
    <w:rsid w:val="00D05C79"/>
    <w:rsid w:val="00D11351"/>
    <w:rsid w:val="00D469A8"/>
    <w:rsid w:val="00DC1BF5"/>
    <w:rsid w:val="00E709EA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52F4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rFonts w:cs="Times New Roman"/>
      <w:vertAlign w:val="superscript"/>
    </w:rPr>
  </w:style>
  <w:style w:type="paragraph" w:styleId="Odstavecseseznamem">
    <w:name w:val="List Paragraph"/>
    <w:basedOn w:val="Normln"/>
    <w:uiPriority w:val="99"/>
    <w:qFormat/>
    <w:rsid w:val="002839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</TotalTime>
  <Pages>1</Pages>
  <Words>382</Words>
  <Characters>2255</Characters>
  <Application>Microsoft Office Word</Application>
  <DocSecurity>0</DocSecurity>
  <Lines>18</Lines>
  <Paragraphs>5</Paragraphs>
  <ScaleCrop>false</ScaleCrop>
  <Company>UNI UTB Zlín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Panajotis</cp:lastModifiedBy>
  <cp:revision>5</cp:revision>
  <cp:lastPrinted>2012-04-25T08:21:00Z</cp:lastPrinted>
  <dcterms:created xsi:type="dcterms:W3CDTF">2014-05-17T11:03:00Z</dcterms:created>
  <dcterms:modified xsi:type="dcterms:W3CDTF">2014-05-17T20:26:00Z</dcterms:modified>
</cp:coreProperties>
</file>