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6"/>
        <w:gridCol w:w="3893"/>
        <w:gridCol w:w="375"/>
        <w:gridCol w:w="363"/>
        <w:gridCol w:w="363"/>
        <w:gridCol w:w="375"/>
        <w:gridCol w:w="351"/>
        <w:gridCol w:w="342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9E410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Michaela Zakopalová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9E410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Návrh vzdělávacího programu soukromé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FF4B67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  <w:r w:rsidR="003B6476">
              <w:rPr>
                <w:rFonts w:ascii="Times New Roman" w:eastAsia="Times New Roman" w:hAnsi="Times New Roman" w:cs="Times New Roman"/>
                <w:lang w:eastAsia="cs-CZ"/>
              </w:rPr>
              <w:t xml:space="preserve">oc. PaedDr. </w:t>
            </w:r>
            <w:r w:rsidR="009E4109">
              <w:rPr>
                <w:rFonts w:ascii="Times New Roman" w:eastAsia="Times New Roman" w:hAnsi="Times New Roman" w:cs="Times New Roman"/>
                <w:lang w:eastAsia="cs-CZ"/>
              </w:rPr>
              <w:t>Jana Majerčíková</w:t>
            </w:r>
            <w:r w:rsidR="003B6476"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9E410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9E410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3B647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AB555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B555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3B647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AB555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B555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3B647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AB555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B555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3B647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AB555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B555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3B647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AB555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B555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3B647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AB555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B555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3B6476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AB555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555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AB555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B555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3B6476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AB555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B555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3B6476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E061C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E061C4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E061C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E061C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3B647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AB555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B555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3B647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AB555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B555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B51888" w:rsidRDefault="00AC57A0" w:rsidP="008740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87400B">
              <w:rPr>
                <w:rFonts w:ascii="Times New Roman" w:eastAsia="Times New Roman" w:hAnsi="Times New Roman" w:cs="Times New Roman"/>
                <w:lang w:val="sk-SK" w:eastAsia="cs-CZ"/>
              </w:rPr>
              <w:t>Záverečná práca už svojim rozsahom dáva tušiť, že sa nebude jednať o triviálne spracov</w:t>
            </w:r>
            <w:r w:rsidR="00AB5553">
              <w:rPr>
                <w:rFonts w:ascii="Times New Roman" w:eastAsia="Times New Roman" w:hAnsi="Times New Roman" w:cs="Times New Roman"/>
                <w:lang w:val="sk-SK" w:eastAsia="cs-CZ"/>
              </w:rPr>
              <w:t>anie danej témy. Autorka sa zaujímavým spôsobom</w:t>
            </w:r>
            <w:r w:rsidRPr="0087400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ujala spracovania</w:t>
            </w:r>
            <w:r w:rsidR="00AB555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Pr="0087400B">
              <w:rPr>
                <w:rFonts w:ascii="Times New Roman" w:eastAsia="Times New Roman" w:hAnsi="Times New Roman" w:cs="Times New Roman"/>
                <w:lang w:val="sk-SK" w:eastAsia="cs-CZ"/>
              </w:rPr>
              <w:t>témy.</w:t>
            </w:r>
            <w:r w:rsidR="0087400B" w:rsidRPr="0087400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Tým, že práca vlastne prešla akýmsi „</w:t>
            </w:r>
            <w:r w:rsidR="0087400B">
              <w:rPr>
                <w:rFonts w:ascii="Times New Roman" w:eastAsia="Times New Roman" w:hAnsi="Times New Roman" w:cs="Times New Roman"/>
                <w:lang w:val="sk-SK" w:eastAsia="cs-CZ"/>
              </w:rPr>
              <w:t>tro</w:t>
            </w:r>
            <w:r w:rsidR="0087400B" w:rsidRPr="0087400B">
              <w:rPr>
                <w:rFonts w:ascii="Times New Roman" w:eastAsia="Times New Roman" w:hAnsi="Times New Roman" w:cs="Times New Roman"/>
                <w:lang w:val="sk-SK" w:eastAsia="cs-CZ"/>
              </w:rPr>
              <w:t>jitým“ oponovaním</w:t>
            </w:r>
            <w:r w:rsidR="0087400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mnoho myšlienok, n</w:t>
            </w:r>
            <w:r w:rsidR="0087400B" w:rsidRPr="0087400B">
              <w:rPr>
                <w:rFonts w:ascii="Times New Roman" w:eastAsia="Times New Roman" w:hAnsi="Times New Roman" w:cs="Times New Roman"/>
                <w:lang w:val="sk-SK" w:eastAsia="cs-CZ"/>
              </w:rPr>
              <w:t>ápadov a komentárov je v obsahu samotnej práce zapracované</w:t>
            </w:r>
            <w:r w:rsidR="0087400B">
              <w:rPr>
                <w:rFonts w:ascii="Times New Roman" w:eastAsia="Times New Roman" w:hAnsi="Times New Roman" w:cs="Times New Roman"/>
                <w:lang w:val="sk-SK" w:eastAsia="cs-CZ"/>
              </w:rPr>
              <w:t>, ukotvené v odporúčaniach do praxe.</w:t>
            </w:r>
            <w:r w:rsidR="00C721A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</w:p>
          <w:p w:rsidR="00B51888" w:rsidRDefault="00C721A2" w:rsidP="008740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teoretickej </w:t>
            </w:r>
            <w:r w:rsidR="00AB5553">
              <w:rPr>
                <w:rFonts w:ascii="Times New Roman" w:eastAsia="Times New Roman" w:hAnsi="Times New Roman" w:cs="Times New Roman"/>
                <w:lang w:val="sk-SK" w:eastAsia="cs-CZ"/>
              </w:rPr>
              <w:t>časti sú niektoré pas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áže vo vzťahu k samotnej aplikácii redundantné (aj preto p</w:t>
            </w:r>
            <w:r w:rsidR="00AB5553">
              <w:rPr>
                <w:rFonts w:ascii="Times New Roman" w:eastAsia="Times New Roman" w:hAnsi="Times New Roman" w:cs="Times New Roman"/>
                <w:lang w:val="sk-SK" w:eastAsia="cs-CZ"/>
              </w:rPr>
              <w:t>ráca nadobudla pre potreby tohto ty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pu záv</w:t>
            </w:r>
            <w:r w:rsidR="00AB5553">
              <w:rPr>
                <w:rFonts w:ascii="Times New Roman" w:eastAsia="Times New Roman" w:hAnsi="Times New Roman" w:cs="Times New Roman"/>
                <w:lang w:val="sk-SK" w:eastAsia="cs-CZ"/>
              </w:rPr>
              <w:t>erečných prác, neprimeraný rozsah)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r w:rsidR="00A01CA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</w:p>
          <w:p w:rsidR="000B4F11" w:rsidRPr="00E061C4" w:rsidRDefault="00A01CA4" w:rsidP="000054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Princíp</w:t>
            </w:r>
            <w:r w:rsidR="00AD135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projekto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vania vzdelávacieho obsahu pro</w:t>
            </w:r>
            <w:r w:rsidR="00AD1354">
              <w:rPr>
                <w:rFonts w:ascii="Times New Roman" w:eastAsia="Times New Roman" w:hAnsi="Times New Roman" w:cs="Times New Roman"/>
                <w:lang w:val="sk-SK" w:eastAsia="cs-CZ"/>
              </w:rPr>
              <w:t>s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tr</w:t>
            </w:r>
            <w:r w:rsidR="00AD1354">
              <w:rPr>
                <w:rFonts w:ascii="Times New Roman" w:eastAsia="Times New Roman" w:hAnsi="Times New Roman" w:cs="Times New Roman"/>
                <w:lang w:val="sk-SK" w:eastAsia="cs-CZ"/>
              </w:rPr>
              <w:t>edníctvom dní (mesiacov) „venovaných neobyčajným udalostiam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“</w:t>
            </w:r>
            <w:r w:rsidR="00AD135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je nesporne zaujímavá idea.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Aj pre mňa, ako posudzovateľa práce je </w:t>
            </w:r>
            <w:r w:rsidR="00B51888">
              <w:rPr>
                <w:rFonts w:ascii="Times New Roman" w:eastAsia="Times New Roman" w:hAnsi="Times New Roman" w:cs="Times New Roman"/>
                <w:lang w:val="sk-SK" w:eastAsia="cs-CZ"/>
              </w:rPr>
              <w:t>však vzdelávací obsah sprostredkovaný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nedostatočne. Autorka svoj zámer </w:t>
            </w:r>
            <w:r w:rsidR="00B51888">
              <w:rPr>
                <w:rFonts w:ascii="Times New Roman" w:eastAsia="Times New Roman" w:hAnsi="Times New Roman" w:cs="Times New Roman"/>
                <w:lang w:val="sk-SK" w:eastAsia="cs-CZ"/>
              </w:rPr>
              <w:t>predložiť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len stručný nástin zdôvodňuje. Pre pochopenie realizácie zámerov opisovanej MŠ však bolo dôležité aspoň naznačiť v čom spočívalo prepojenie jednotlivých tém v rámci mesačných blokov, aké bola idea „integrovanosti“ obsahu, ktorá je v predškolskom vzdelávaní potrebná.</w:t>
            </w:r>
            <w:r w:rsidR="00B5188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Domnievam sa, že to by bolo pre praktickú realizáciu obsahu v materskej škole najnáročnejším</w:t>
            </w:r>
            <w:r w:rsidR="0096287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krokom</w:t>
            </w:r>
            <w:r w:rsidR="001A236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aj </w:t>
            </w:r>
            <w:r w:rsidR="000054F6">
              <w:rPr>
                <w:rFonts w:ascii="Times New Roman" w:eastAsia="Times New Roman" w:hAnsi="Times New Roman" w:cs="Times New Roman"/>
                <w:lang w:val="sk-SK" w:eastAsia="cs-CZ"/>
              </w:rPr>
              <w:t>pri koncipovaní</w:t>
            </w:r>
            <w:r w:rsidR="001A236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spomínaného triedneho programu</w:t>
            </w:r>
            <w:r w:rsidR="00962871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AB5553">
              <w:rPr>
                <w:rFonts w:ascii="Times New Roman" w:eastAsia="Times New Roman" w:hAnsi="Times New Roman" w:cs="Times New Roman"/>
                <w:lang w:eastAsia="cs-CZ"/>
              </w:rPr>
              <w:t xml:space="preserve"> V čom je základné špecifikum vášho návrhu súkromnej MŠ v porovnaní so štandardnými MŠ</w:t>
            </w:r>
            <w:r w:rsidR="00E061C4">
              <w:rPr>
                <w:rFonts w:ascii="Times New Roman" w:eastAsia="Times New Roman" w:hAnsi="Times New Roman" w:cs="Times New Roman"/>
                <w:lang w:eastAsia="cs-CZ"/>
              </w:rPr>
              <w:t>?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E061C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7E339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 w:rsidR="00E061C4">
              <w:rPr>
                <w:rFonts w:ascii="Times New Roman" w:eastAsia="Times New Roman" w:hAnsi="Times New Roman" w:cs="Times New Roman"/>
                <w:lang w:eastAsia="cs-CZ"/>
              </w:rPr>
              <w:t>ko</w:t>
            </w:r>
            <w:r w:rsidR="007E339C">
              <w:rPr>
                <w:rFonts w:ascii="Times New Roman" w:eastAsia="Times New Roman" w:hAnsi="Times New Roman" w:cs="Times New Roman"/>
                <w:lang w:eastAsia="cs-CZ"/>
              </w:rPr>
              <w:t>, podľa akého kľúča</w:t>
            </w:r>
            <w:r w:rsidR="00E061C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7E339C">
              <w:rPr>
                <w:rFonts w:ascii="Times New Roman" w:eastAsia="Times New Roman" w:hAnsi="Times New Roman" w:cs="Times New Roman"/>
                <w:lang w:eastAsia="cs-CZ"/>
              </w:rPr>
              <w:t>ste vyberali</w:t>
            </w:r>
            <w:r w:rsidR="00E061C4">
              <w:rPr>
                <w:rFonts w:ascii="Times New Roman" w:eastAsia="Times New Roman" w:hAnsi="Times New Roman" w:cs="Times New Roman"/>
                <w:lang w:eastAsia="cs-CZ"/>
              </w:rPr>
              <w:t xml:space="preserve"> posudzovateľa z radov rodičov?</w:t>
            </w:r>
          </w:p>
        </w:tc>
      </w:tr>
      <w:tr w:rsidR="000B4F11" w:rsidRPr="000B4F11" w:rsidTr="003B647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87400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87400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3B6476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7C461B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FB2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3E5" w:rsidRDefault="007323E5" w:rsidP="000B4F11">
      <w:pPr>
        <w:spacing w:after="0" w:line="240" w:lineRule="auto"/>
      </w:pPr>
      <w:r>
        <w:separator/>
      </w:r>
    </w:p>
  </w:endnote>
  <w:endnote w:type="continuationSeparator" w:id="0">
    <w:p w:rsidR="007323E5" w:rsidRDefault="007323E5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3E5" w:rsidRDefault="007323E5" w:rsidP="000B4F11">
      <w:pPr>
        <w:spacing w:after="0" w:line="240" w:lineRule="auto"/>
      </w:pPr>
      <w:r>
        <w:separator/>
      </w:r>
    </w:p>
  </w:footnote>
  <w:footnote w:type="continuationSeparator" w:id="0">
    <w:p w:rsidR="007323E5" w:rsidRDefault="007323E5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054F6"/>
    <w:rsid w:val="000B4F11"/>
    <w:rsid w:val="001A236A"/>
    <w:rsid w:val="001F77F0"/>
    <w:rsid w:val="00233971"/>
    <w:rsid w:val="002A6C59"/>
    <w:rsid w:val="003B6476"/>
    <w:rsid w:val="007323E5"/>
    <w:rsid w:val="007C461B"/>
    <w:rsid w:val="007D76E5"/>
    <w:rsid w:val="007E339C"/>
    <w:rsid w:val="00803560"/>
    <w:rsid w:val="0087400B"/>
    <w:rsid w:val="00962871"/>
    <w:rsid w:val="009E4109"/>
    <w:rsid w:val="00A01CA4"/>
    <w:rsid w:val="00AB5553"/>
    <w:rsid w:val="00AC57A0"/>
    <w:rsid w:val="00AD1354"/>
    <w:rsid w:val="00B51888"/>
    <w:rsid w:val="00BE305F"/>
    <w:rsid w:val="00C721A2"/>
    <w:rsid w:val="00DC0D7B"/>
    <w:rsid w:val="00DE3F2D"/>
    <w:rsid w:val="00E061C4"/>
    <w:rsid w:val="00FB2EBB"/>
    <w:rsid w:val="00FF4B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2014-06-02T08:06:00Z</dcterms:created>
  <dcterms:modified xsi:type="dcterms:W3CDTF">2014-06-02T08:06:00Z</dcterms:modified>
</cp:coreProperties>
</file>