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852FB" w:rsidRPr="00C50B27" w:rsidTr="00332878">
        <w:tc>
          <w:tcPr>
            <w:tcW w:w="9828" w:type="dxa"/>
            <w:gridSpan w:val="9"/>
          </w:tcPr>
          <w:p w:rsidR="00E852FB" w:rsidRPr="00C50B27" w:rsidRDefault="00E852FB" w:rsidP="0033287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852FB" w:rsidRPr="00C50B27" w:rsidTr="00332878">
        <w:tc>
          <w:tcPr>
            <w:tcW w:w="2808" w:type="dxa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r>
              <w:rPr>
                <w:sz w:val="22"/>
                <w:szCs w:val="22"/>
              </w:rPr>
              <w:t>Renáta Straková</w:t>
            </w:r>
          </w:p>
        </w:tc>
      </w:tr>
      <w:tr w:rsidR="00E852FB" w:rsidRPr="00C50B27" w:rsidTr="00332878">
        <w:tc>
          <w:tcPr>
            <w:tcW w:w="2808" w:type="dxa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r>
              <w:rPr>
                <w:sz w:val="22"/>
                <w:szCs w:val="22"/>
              </w:rPr>
              <w:t xml:space="preserve">Neobyčejný člověk Přemysl </w:t>
            </w:r>
            <w:proofErr w:type="spellStart"/>
            <w:r>
              <w:rPr>
                <w:sz w:val="22"/>
                <w:szCs w:val="22"/>
              </w:rPr>
              <w:t>Pitter</w:t>
            </w:r>
            <w:proofErr w:type="spellEnd"/>
            <w:r>
              <w:rPr>
                <w:sz w:val="22"/>
                <w:szCs w:val="22"/>
              </w:rPr>
              <w:t xml:space="preserve"> jako sociální pedagog</w:t>
            </w:r>
          </w:p>
        </w:tc>
      </w:tr>
      <w:tr w:rsidR="00E852FB" w:rsidRPr="00C50B27" w:rsidTr="00332878">
        <w:tc>
          <w:tcPr>
            <w:tcW w:w="2808" w:type="dxa"/>
          </w:tcPr>
          <w:p w:rsidR="00E852FB" w:rsidRPr="00C50B27" w:rsidRDefault="00E852FB" w:rsidP="00332878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E852FB" w:rsidRPr="00C50B27" w:rsidTr="00332878">
        <w:tc>
          <w:tcPr>
            <w:tcW w:w="2808" w:type="dxa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r>
              <w:rPr>
                <w:sz w:val="22"/>
                <w:szCs w:val="22"/>
              </w:rPr>
              <w:t>Sociální pedagogika</w:t>
            </w:r>
          </w:p>
        </w:tc>
      </w:tr>
      <w:tr w:rsidR="00E852FB" w:rsidRPr="00C50B27" w:rsidTr="00332878">
        <w:tc>
          <w:tcPr>
            <w:tcW w:w="2808" w:type="dxa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r>
              <w:rPr>
                <w:sz w:val="22"/>
                <w:szCs w:val="22"/>
              </w:rPr>
              <w:t>Kombinovaná</w:t>
            </w:r>
          </w:p>
        </w:tc>
      </w:tr>
      <w:tr w:rsidR="00E852FB" w:rsidRPr="00C50B27" w:rsidTr="00332878">
        <w:tc>
          <w:tcPr>
            <w:tcW w:w="2808" w:type="dxa"/>
            <w:vAlign w:val="center"/>
          </w:tcPr>
          <w:p w:rsidR="00E852FB" w:rsidRPr="00C50B27" w:rsidRDefault="00E852FB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852FB" w:rsidRPr="00C50B27" w:rsidRDefault="00E852FB" w:rsidP="0033287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852FB" w:rsidRPr="00C50B27" w:rsidRDefault="00E852FB" w:rsidP="0033287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852FB" w:rsidRPr="00C50B27" w:rsidTr="00332878">
        <w:tc>
          <w:tcPr>
            <w:tcW w:w="9828" w:type="dxa"/>
            <w:gridSpan w:val="9"/>
            <w:shd w:val="clear" w:color="auto" w:fill="A6A6A6"/>
          </w:tcPr>
          <w:p w:rsidR="00E852FB" w:rsidRPr="00C50B27" w:rsidRDefault="00E852FB" w:rsidP="0033287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E852FB" w:rsidRPr="00320851" w:rsidRDefault="00E852FB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9828" w:type="dxa"/>
            <w:gridSpan w:val="9"/>
            <w:shd w:val="clear" w:color="auto" w:fill="A6A6A6"/>
          </w:tcPr>
          <w:p w:rsidR="00E852FB" w:rsidRPr="00974146" w:rsidRDefault="00E852FB" w:rsidP="00332878">
            <w:pPr>
              <w:jc w:val="center"/>
              <w:rPr>
                <w:b/>
                <w:color w:val="FFFFFF"/>
              </w:rPr>
            </w:pPr>
            <w:r w:rsidRPr="00974146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  <w:r w:rsidRPr="00E852F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  <w:r w:rsidRPr="00E852F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52FB" w:rsidRPr="00974146" w:rsidRDefault="00E852FB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E852FB" w:rsidRPr="00320851" w:rsidRDefault="00E852FB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9828" w:type="dxa"/>
            <w:gridSpan w:val="9"/>
          </w:tcPr>
          <w:p w:rsidR="00E852FB" w:rsidRPr="00C50B27" w:rsidRDefault="00E852FB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852FB" w:rsidRPr="00C50B27" w:rsidRDefault="00E852FB" w:rsidP="00332878"/>
          <w:p w:rsidR="00E852FB" w:rsidRPr="00B50DED" w:rsidRDefault="00E852FB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E852FB" w:rsidRDefault="00E852FB" w:rsidP="00332878">
            <w:r>
              <w:rPr>
                <w:sz w:val="22"/>
                <w:szCs w:val="22"/>
              </w:rPr>
              <w:t>+zajímavé a neotřelé téma</w:t>
            </w:r>
          </w:p>
          <w:p w:rsidR="00E852FB" w:rsidRDefault="00E852FB" w:rsidP="00332878">
            <w:r>
              <w:rPr>
                <w:sz w:val="22"/>
                <w:szCs w:val="22"/>
              </w:rPr>
              <w:t>+patrný zájem autorky o zvolené téma</w:t>
            </w:r>
          </w:p>
          <w:p w:rsidR="00E852FB" w:rsidRDefault="00E852FB" w:rsidP="00332878"/>
          <w:p w:rsidR="00E852FB" w:rsidRDefault="00E852FB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E852FB" w:rsidRPr="00320851" w:rsidRDefault="00E852FB" w:rsidP="00332878">
            <w:r w:rsidRPr="0032085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některé </w:t>
            </w:r>
            <w:r w:rsidRPr="00320851">
              <w:rPr>
                <w:sz w:val="22"/>
                <w:szCs w:val="22"/>
              </w:rPr>
              <w:t>výzkumné otázky nesplňují metodologické požadavky na jejich formulaci</w:t>
            </w:r>
            <w:r>
              <w:rPr>
                <w:sz w:val="22"/>
                <w:szCs w:val="22"/>
              </w:rPr>
              <w:t xml:space="preserve"> (např. VO3, s. 53)</w:t>
            </w:r>
          </w:p>
          <w:p w:rsidR="00E852FB" w:rsidRPr="00E852FB" w:rsidRDefault="00E852FB" w:rsidP="00332878">
            <w:pPr>
              <w:rPr>
                <w:sz w:val="22"/>
                <w:szCs w:val="22"/>
              </w:rPr>
            </w:pPr>
            <w:r>
              <w:t>-</w:t>
            </w:r>
            <w:r w:rsidRPr="00E852FB">
              <w:rPr>
                <w:sz w:val="22"/>
                <w:szCs w:val="22"/>
              </w:rPr>
              <w:t>autorka uvád</w:t>
            </w:r>
            <w:r>
              <w:rPr>
                <w:sz w:val="22"/>
                <w:szCs w:val="22"/>
              </w:rPr>
              <w:t>í demografické údaje, ale dále je nekomparuje</w:t>
            </w:r>
          </w:p>
          <w:p w:rsidR="00E852FB" w:rsidRDefault="00E852FB" w:rsidP="00332878">
            <w:pPr>
              <w:rPr>
                <w:sz w:val="22"/>
                <w:szCs w:val="22"/>
              </w:rPr>
            </w:pPr>
          </w:p>
          <w:p w:rsidR="00E852FB" w:rsidRPr="00ED77DB" w:rsidRDefault="00E852FB" w:rsidP="00332878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E852FB" w:rsidRPr="00C50B27" w:rsidRDefault="00E852FB" w:rsidP="00332878"/>
          <w:p w:rsidR="00E852FB" w:rsidRPr="00C50B27" w:rsidRDefault="00E852FB" w:rsidP="00332878"/>
        </w:tc>
      </w:tr>
      <w:tr w:rsidR="00E852FB" w:rsidRPr="00C50B27" w:rsidTr="00332878">
        <w:tc>
          <w:tcPr>
            <w:tcW w:w="9828" w:type="dxa"/>
            <w:gridSpan w:val="9"/>
          </w:tcPr>
          <w:p w:rsidR="00E852FB" w:rsidRPr="00C50B27" w:rsidRDefault="00E852FB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852FB" w:rsidRPr="00C50B27" w:rsidRDefault="00E852FB" w:rsidP="00332878"/>
        </w:tc>
      </w:tr>
      <w:tr w:rsidR="00E852FB" w:rsidRPr="00C50B27" w:rsidTr="00332878">
        <w:tc>
          <w:tcPr>
            <w:tcW w:w="6791" w:type="dxa"/>
            <w:gridSpan w:val="3"/>
          </w:tcPr>
          <w:p w:rsidR="00E852FB" w:rsidRPr="00C50B27" w:rsidRDefault="00E852FB" w:rsidP="0033287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  <w:r w:rsidRPr="00E852F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E852FB" w:rsidRPr="00E852FB" w:rsidRDefault="00E852FB" w:rsidP="00332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6" w:type="dxa"/>
          </w:tcPr>
          <w:p w:rsidR="00E852FB" w:rsidRPr="00C50B27" w:rsidRDefault="00E852FB" w:rsidP="00332878">
            <w:pPr>
              <w:jc w:val="center"/>
            </w:pPr>
          </w:p>
        </w:tc>
        <w:tc>
          <w:tcPr>
            <w:tcW w:w="505" w:type="dxa"/>
          </w:tcPr>
          <w:p w:rsidR="00E852FB" w:rsidRPr="00C50B27" w:rsidRDefault="00E852FB" w:rsidP="00332878">
            <w:pPr>
              <w:jc w:val="center"/>
            </w:pPr>
          </w:p>
        </w:tc>
      </w:tr>
      <w:tr w:rsidR="00E852FB" w:rsidRPr="00C50B27" w:rsidTr="00332878">
        <w:tc>
          <w:tcPr>
            <w:tcW w:w="4068" w:type="dxa"/>
            <w:gridSpan w:val="2"/>
            <w:vAlign w:val="center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E852FB" w:rsidRPr="00C50B27" w:rsidRDefault="00E852FB" w:rsidP="0033287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E852FB" w:rsidRDefault="00E852FB" w:rsidP="00E852FB"/>
    <w:p w:rsidR="00E852FB" w:rsidRDefault="00E852FB" w:rsidP="00E852FB"/>
    <w:p w:rsidR="00E852FB" w:rsidRDefault="00E852FB" w:rsidP="00E852FB"/>
    <w:p w:rsidR="00E852FB" w:rsidRDefault="00E852FB" w:rsidP="00E852FB"/>
    <w:p w:rsidR="002015F6" w:rsidRDefault="002015F6"/>
    <w:sectPr w:rsidR="002015F6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5BD" w:rsidRDefault="002545BD" w:rsidP="00E852FB">
      <w:r>
        <w:separator/>
      </w:r>
    </w:p>
  </w:endnote>
  <w:endnote w:type="continuationSeparator" w:id="0">
    <w:p w:rsidR="002545BD" w:rsidRDefault="002545BD" w:rsidP="00E85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5BD" w:rsidRDefault="002545BD" w:rsidP="00E852FB">
      <w:r>
        <w:separator/>
      </w:r>
    </w:p>
  </w:footnote>
  <w:footnote w:type="continuationSeparator" w:id="0">
    <w:p w:rsidR="002545BD" w:rsidRDefault="002545BD" w:rsidP="00E852FB">
      <w:r>
        <w:continuationSeparator/>
      </w:r>
    </w:p>
  </w:footnote>
  <w:footnote w:id="1">
    <w:p w:rsidR="00E852FB" w:rsidRDefault="00E852FB" w:rsidP="00E852F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2FB"/>
    <w:rsid w:val="002015F6"/>
    <w:rsid w:val="002545BD"/>
    <w:rsid w:val="00E8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852F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852F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852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2014-05-13T08:29:00Z</cp:lastPrinted>
  <dcterms:created xsi:type="dcterms:W3CDTF">2014-05-13T08:22:00Z</dcterms:created>
  <dcterms:modified xsi:type="dcterms:W3CDTF">2014-05-13T08:29:00Z</dcterms:modified>
</cp:coreProperties>
</file>