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firstRow="1" w:lastRow="1" w:firstColumn="1" w:lastColumn="1" w:noHBand="0" w:noVBand="0"/>
      </w:tblPr>
      <w:tblGrid>
        <w:gridCol w:w="2808"/>
        <w:gridCol w:w="1260"/>
        <w:gridCol w:w="2723"/>
        <w:gridCol w:w="507"/>
        <w:gridCol w:w="506"/>
        <w:gridCol w:w="506"/>
        <w:gridCol w:w="507"/>
        <w:gridCol w:w="506"/>
        <w:gridCol w:w="505"/>
      </w:tblGrid>
      <w:tr w:rsidR="006847E2" w:rsidRPr="00C50B27" w:rsidTr="00C50B27">
        <w:tc>
          <w:tcPr>
            <w:tcW w:w="9828" w:type="dxa"/>
            <w:gridSpan w:val="9"/>
          </w:tcPr>
          <w:p w:rsidR="006847E2" w:rsidRPr="00C50B27" w:rsidRDefault="006847E2" w:rsidP="00CA7D64">
            <w:pPr>
              <w:jc w:val="center"/>
              <w:rPr>
                <w:sz w:val="22"/>
                <w:szCs w:val="22"/>
              </w:rPr>
            </w:pPr>
            <w:r w:rsidRPr="00C50B27">
              <w:rPr>
                <w:b/>
                <w:sz w:val="22"/>
                <w:szCs w:val="22"/>
              </w:rPr>
              <w:t xml:space="preserve">POSUDEK </w:t>
            </w:r>
            <w:r w:rsidR="00F1326B">
              <w:rPr>
                <w:b/>
                <w:sz w:val="22"/>
                <w:szCs w:val="22"/>
              </w:rPr>
              <w:t>OPONENTA</w:t>
            </w:r>
            <w:r w:rsidRPr="00C50B27">
              <w:rPr>
                <w:b/>
                <w:sz w:val="22"/>
                <w:szCs w:val="22"/>
              </w:rPr>
              <w:t xml:space="preserve"> </w:t>
            </w:r>
            <w:r w:rsidR="00CA7D64">
              <w:rPr>
                <w:b/>
                <w:sz w:val="22"/>
                <w:szCs w:val="22"/>
              </w:rPr>
              <w:t>BAKALÁŘSKÉ</w:t>
            </w:r>
            <w:r w:rsidRPr="00C50B27">
              <w:rPr>
                <w:b/>
                <w:sz w:val="22"/>
                <w:szCs w:val="22"/>
              </w:rPr>
              <w:t xml:space="preserve"> PRÁCE</w:t>
            </w:r>
          </w:p>
        </w:tc>
      </w:tr>
      <w:tr w:rsidR="006847E2" w:rsidRPr="00C50B27" w:rsidTr="00C50B27">
        <w:tc>
          <w:tcPr>
            <w:tcW w:w="2808" w:type="dxa"/>
          </w:tcPr>
          <w:p w:rsidR="006847E2" w:rsidRPr="00C50B27" w:rsidRDefault="006847E2" w:rsidP="00362AB0">
            <w:pPr>
              <w:rPr>
                <w:sz w:val="22"/>
                <w:szCs w:val="22"/>
              </w:rPr>
            </w:pPr>
            <w:r w:rsidRPr="00C50B27">
              <w:rPr>
                <w:sz w:val="22"/>
                <w:szCs w:val="22"/>
              </w:rPr>
              <w:t>Jméno a příjmení studenta</w:t>
            </w:r>
          </w:p>
        </w:tc>
        <w:tc>
          <w:tcPr>
            <w:tcW w:w="7020" w:type="dxa"/>
            <w:gridSpan w:val="8"/>
          </w:tcPr>
          <w:p w:rsidR="006847E2" w:rsidRPr="00C50B27" w:rsidRDefault="0030030C" w:rsidP="00362AB0">
            <w:pPr>
              <w:rPr>
                <w:sz w:val="22"/>
                <w:szCs w:val="22"/>
              </w:rPr>
            </w:pPr>
            <w:r>
              <w:rPr>
                <w:sz w:val="22"/>
                <w:szCs w:val="22"/>
              </w:rPr>
              <w:t>Kateřina Zlatníková</w:t>
            </w:r>
          </w:p>
        </w:tc>
      </w:tr>
      <w:tr w:rsidR="006847E2" w:rsidRPr="00C50B27" w:rsidTr="00C50B27">
        <w:tc>
          <w:tcPr>
            <w:tcW w:w="2808" w:type="dxa"/>
          </w:tcPr>
          <w:p w:rsidR="006847E2" w:rsidRPr="00C50B27" w:rsidRDefault="006847E2" w:rsidP="00362AB0">
            <w:pPr>
              <w:rPr>
                <w:sz w:val="22"/>
                <w:szCs w:val="22"/>
              </w:rPr>
            </w:pPr>
            <w:r w:rsidRPr="00C50B27">
              <w:rPr>
                <w:sz w:val="22"/>
                <w:szCs w:val="22"/>
              </w:rPr>
              <w:t>Název práce</w:t>
            </w:r>
          </w:p>
        </w:tc>
        <w:tc>
          <w:tcPr>
            <w:tcW w:w="7020" w:type="dxa"/>
            <w:gridSpan w:val="8"/>
          </w:tcPr>
          <w:p w:rsidR="006847E2" w:rsidRPr="00C50B27" w:rsidRDefault="0030030C" w:rsidP="00362AB0">
            <w:pPr>
              <w:rPr>
                <w:sz w:val="22"/>
                <w:szCs w:val="22"/>
              </w:rPr>
            </w:pPr>
            <w:r>
              <w:rPr>
                <w:sz w:val="22"/>
                <w:szCs w:val="22"/>
              </w:rPr>
              <w:t>Funkce rodiny pohledem adolescentů</w:t>
            </w:r>
          </w:p>
        </w:tc>
      </w:tr>
      <w:tr w:rsidR="006847E2" w:rsidRPr="00C50B27" w:rsidTr="00C50B27">
        <w:tc>
          <w:tcPr>
            <w:tcW w:w="2808" w:type="dxa"/>
          </w:tcPr>
          <w:p w:rsidR="006847E2" w:rsidRPr="00C50B27" w:rsidRDefault="007553A2" w:rsidP="00362AB0">
            <w:pPr>
              <w:rPr>
                <w:sz w:val="22"/>
                <w:szCs w:val="22"/>
              </w:rPr>
            </w:pPr>
            <w:r>
              <w:rPr>
                <w:sz w:val="22"/>
                <w:szCs w:val="22"/>
              </w:rPr>
              <w:t>Oponent</w:t>
            </w:r>
            <w:r w:rsidR="006847E2" w:rsidRPr="00C50B27">
              <w:rPr>
                <w:sz w:val="22"/>
                <w:szCs w:val="22"/>
              </w:rPr>
              <w:t xml:space="preserve"> práce</w:t>
            </w:r>
          </w:p>
        </w:tc>
        <w:tc>
          <w:tcPr>
            <w:tcW w:w="7020" w:type="dxa"/>
            <w:gridSpan w:val="8"/>
          </w:tcPr>
          <w:p w:rsidR="006847E2" w:rsidRPr="00C50B27" w:rsidRDefault="0030030C" w:rsidP="00362AB0">
            <w:pPr>
              <w:rPr>
                <w:sz w:val="22"/>
                <w:szCs w:val="22"/>
              </w:rPr>
            </w:pPr>
            <w:r>
              <w:rPr>
                <w:sz w:val="22"/>
                <w:szCs w:val="22"/>
              </w:rPr>
              <w:t>Mgr. Anna Šafránková</w:t>
            </w:r>
          </w:p>
        </w:tc>
      </w:tr>
      <w:tr w:rsidR="006847E2" w:rsidRPr="00C50B27" w:rsidTr="00C50B27">
        <w:tc>
          <w:tcPr>
            <w:tcW w:w="2808" w:type="dxa"/>
          </w:tcPr>
          <w:p w:rsidR="006847E2" w:rsidRPr="00C50B27" w:rsidRDefault="006847E2" w:rsidP="00362AB0">
            <w:pPr>
              <w:rPr>
                <w:sz w:val="22"/>
                <w:szCs w:val="22"/>
              </w:rPr>
            </w:pPr>
            <w:r w:rsidRPr="00C50B27">
              <w:rPr>
                <w:sz w:val="22"/>
                <w:szCs w:val="22"/>
              </w:rPr>
              <w:t>Obor</w:t>
            </w:r>
          </w:p>
        </w:tc>
        <w:tc>
          <w:tcPr>
            <w:tcW w:w="7020" w:type="dxa"/>
            <w:gridSpan w:val="8"/>
          </w:tcPr>
          <w:p w:rsidR="006847E2" w:rsidRPr="00C50B27" w:rsidRDefault="0030030C" w:rsidP="00362AB0">
            <w:pPr>
              <w:rPr>
                <w:sz w:val="22"/>
                <w:szCs w:val="22"/>
              </w:rPr>
            </w:pPr>
            <w:r>
              <w:rPr>
                <w:sz w:val="22"/>
                <w:szCs w:val="22"/>
              </w:rPr>
              <w:t>Sociální pedagogika</w:t>
            </w:r>
          </w:p>
        </w:tc>
      </w:tr>
      <w:tr w:rsidR="006847E2" w:rsidRPr="00C50B27" w:rsidTr="00C50B27">
        <w:tc>
          <w:tcPr>
            <w:tcW w:w="2808" w:type="dxa"/>
          </w:tcPr>
          <w:p w:rsidR="006847E2" w:rsidRPr="00C50B27" w:rsidRDefault="006847E2" w:rsidP="00362AB0">
            <w:pPr>
              <w:rPr>
                <w:sz w:val="22"/>
                <w:szCs w:val="22"/>
              </w:rPr>
            </w:pPr>
            <w:r w:rsidRPr="00C50B27">
              <w:rPr>
                <w:sz w:val="22"/>
                <w:szCs w:val="22"/>
              </w:rPr>
              <w:t>Forma studia</w:t>
            </w:r>
          </w:p>
        </w:tc>
        <w:tc>
          <w:tcPr>
            <w:tcW w:w="7020" w:type="dxa"/>
            <w:gridSpan w:val="8"/>
          </w:tcPr>
          <w:p w:rsidR="006847E2" w:rsidRPr="00C50B27" w:rsidRDefault="0030030C" w:rsidP="00362AB0">
            <w:pPr>
              <w:rPr>
                <w:sz w:val="22"/>
                <w:szCs w:val="22"/>
              </w:rPr>
            </w:pPr>
            <w:r>
              <w:rPr>
                <w:sz w:val="22"/>
                <w:szCs w:val="22"/>
              </w:rPr>
              <w:t>Kombinovaná</w:t>
            </w:r>
          </w:p>
        </w:tc>
      </w:tr>
      <w:tr w:rsidR="006847E2" w:rsidRPr="00C50B27" w:rsidTr="00C50B27">
        <w:tc>
          <w:tcPr>
            <w:tcW w:w="2808" w:type="dxa"/>
            <w:vAlign w:val="center"/>
          </w:tcPr>
          <w:p w:rsidR="006847E2" w:rsidRPr="00C50B27" w:rsidRDefault="006847E2" w:rsidP="00362AB0">
            <w:pPr>
              <w:rPr>
                <w:b/>
                <w:sz w:val="22"/>
                <w:szCs w:val="22"/>
              </w:rPr>
            </w:pPr>
            <w:r w:rsidRPr="00C50B27">
              <w:rPr>
                <w:b/>
                <w:sz w:val="22"/>
                <w:szCs w:val="22"/>
              </w:rPr>
              <w:t>Kritéria hodnocení práce</w:t>
            </w:r>
          </w:p>
        </w:tc>
        <w:tc>
          <w:tcPr>
            <w:tcW w:w="7020" w:type="dxa"/>
            <w:gridSpan w:val="8"/>
          </w:tcPr>
          <w:p w:rsidR="006847E2" w:rsidRPr="00C50B27" w:rsidRDefault="006847E2" w:rsidP="00C50B27">
            <w:pPr>
              <w:jc w:val="right"/>
              <w:rPr>
                <w:b/>
                <w:sz w:val="22"/>
                <w:szCs w:val="22"/>
              </w:rPr>
            </w:pPr>
            <w:r w:rsidRPr="00C50B27">
              <w:rPr>
                <w:b/>
                <w:sz w:val="22"/>
                <w:szCs w:val="22"/>
              </w:rPr>
              <w:t>Stupeň hodnocení</w:t>
            </w:r>
          </w:p>
          <w:p w:rsidR="006847E2" w:rsidRPr="00C50B27" w:rsidRDefault="006847E2" w:rsidP="00C50B27">
            <w:pPr>
              <w:jc w:val="right"/>
              <w:rPr>
                <w:sz w:val="22"/>
                <w:szCs w:val="22"/>
              </w:rPr>
            </w:pPr>
            <w:r w:rsidRPr="00C50B27">
              <w:rPr>
                <w:b/>
                <w:sz w:val="22"/>
                <w:szCs w:val="22"/>
              </w:rPr>
              <w:t>dle stupnice ECTS</w:t>
            </w:r>
          </w:p>
        </w:tc>
      </w:tr>
      <w:tr w:rsidR="006847E2" w:rsidRPr="00C50B27" w:rsidTr="00C50B27">
        <w:tc>
          <w:tcPr>
            <w:tcW w:w="9828" w:type="dxa"/>
            <w:gridSpan w:val="9"/>
            <w:shd w:val="clear" w:color="auto" w:fill="A6A6A6"/>
          </w:tcPr>
          <w:p w:rsidR="006847E2" w:rsidRPr="00C50B27" w:rsidRDefault="006847E2" w:rsidP="00C50B27">
            <w:pPr>
              <w:jc w:val="center"/>
              <w:rPr>
                <w:color w:val="FFFFFF"/>
                <w:sz w:val="22"/>
                <w:szCs w:val="22"/>
              </w:rPr>
            </w:pPr>
            <w:r w:rsidRPr="00C50B27">
              <w:rPr>
                <w:b/>
                <w:color w:val="FFFFFF"/>
                <w:sz w:val="22"/>
                <w:szCs w:val="22"/>
              </w:rPr>
              <w:t>Formální stránka práce</w:t>
            </w: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Přehlednost a členění práce</w:t>
            </w:r>
          </w:p>
        </w:tc>
        <w:tc>
          <w:tcPr>
            <w:tcW w:w="507" w:type="dxa"/>
            <w:vAlign w:val="center"/>
          </w:tcPr>
          <w:p w:rsidR="006847E2" w:rsidRPr="00C50B27" w:rsidRDefault="006847E2" w:rsidP="00C50B27">
            <w:pPr>
              <w:jc w:val="center"/>
              <w:rPr>
                <w:sz w:val="22"/>
                <w:szCs w:val="22"/>
              </w:rPr>
            </w:pPr>
            <w:r w:rsidRPr="00C50B27">
              <w:rPr>
                <w:sz w:val="22"/>
                <w:szCs w:val="22"/>
              </w:rPr>
              <w:t>A</w:t>
            </w: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Úroveň jazykového zpracování</w:t>
            </w:r>
            <w:r w:rsidR="00B411DB">
              <w:rPr>
                <w:sz w:val="22"/>
                <w:szCs w:val="22"/>
              </w:rPr>
              <w:t xml:space="preserve"> (odborná úroveň</w:t>
            </w:r>
            <w:r w:rsidR="005C219A" w:rsidRPr="00C50B27">
              <w:rPr>
                <w:sz w:val="22"/>
                <w:szCs w:val="22"/>
              </w:rPr>
              <w:t xml:space="preserve"> textu, gramatická </w:t>
            </w:r>
            <w:r w:rsidR="005C219A" w:rsidRPr="00C50B27">
              <w:rPr>
                <w:sz w:val="22"/>
                <w:szCs w:val="22"/>
              </w:rPr>
              <w:br/>
              <w:t>a stylistická správnost)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B411DB">
            <w:pPr>
              <w:rPr>
                <w:sz w:val="22"/>
                <w:szCs w:val="22"/>
              </w:rPr>
            </w:pPr>
            <w:r w:rsidRPr="00C50B27">
              <w:rPr>
                <w:sz w:val="22"/>
                <w:szCs w:val="22"/>
              </w:rPr>
              <w:t>Dodržení formálních náležitostí (</w:t>
            </w:r>
            <w:r w:rsidR="00B411DB">
              <w:rPr>
                <w:sz w:val="22"/>
                <w:szCs w:val="22"/>
              </w:rPr>
              <w:t>dodržení citační normy</w:t>
            </w:r>
            <w:r w:rsidRPr="00C50B27">
              <w:rPr>
                <w:sz w:val="22"/>
                <w:szCs w:val="22"/>
              </w:rPr>
              <w:t>, úprava</w:t>
            </w:r>
            <w:r w:rsidR="00B411DB">
              <w:rPr>
                <w:sz w:val="22"/>
                <w:szCs w:val="22"/>
              </w:rPr>
              <w:t xml:space="preserve"> práce</w:t>
            </w:r>
            <w:r w:rsidRPr="00C50B27">
              <w:rPr>
                <w:sz w:val="22"/>
                <w:szCs w:val="22"/>
              </w:rPr>
              <w: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9828" w:type="dxa"/>
            <w:gridSpan w:val="9"/>
            <w:shd w:val="clear" w:color="auto" w:fill="A6A6A6"/>
            <w:vAlign w:val="center"/>
          </w:tcPr>
          <w:p w:rsidR="006847E2" w:rsidRPr="00C50B27" w:rsidRDefault="005C219A" w:rsidP="00C50B27">
            <w:pPr>
              <w:jc w:val="center"/>
              <w:rPr>
                <w:sz w:val="22"/>
                <w:szCs w:val="22"/>
              </w:rPr>
            </w:pPr>
            <w:r w:rsidRPr="00C50B27">
              <w:rPr>
                <w:b/>
                <w:color w:val="FFFFFF"/>
                <w:sz w:val="22"/>
                <w:szCs w:val="22"/>
              </w:rPr>
              <w:t xml:space="preserve">Teoretická východiska </w:t>
            </w:r>
            <w:r w:rsidR="006847E2" w:rsidRPr="00C50B27">
              <w:rPr>
                <w:b/>
                <w:color w:val="FFFFFF"/>
                <w:sz w:val="22"/>
                <w:szCs w:val="22"/>
              </w:rPr>
              <w:t>práce</w:t>
            </w:r>
          </w:p>
        </w:tc>
      </w:tr>
      <w:tr w:rsidR="006847E2" w:rsidRPr="00C50B27" w:rsidTr="00C50B27">
        <w:tc>
          <w:tcPr>
            <w:tcW w:w="6791" w:type="dxa"/>
            <w:gridSpan w:val="3"/>
          </w:tcPr>
          <w:p w:rsidR="006847E2" w:rsidRPr="00C50B27" w:rsidRDefault="005C219A" w:rsidP="005C219A">
            <w:pPr>
              <w:rPr>
                <w:sz w:val="22"/>
                <w:szCs w:val="22"/>
              </w:rPr>
            </w:pPr>
            <w:r w:rsidRPr="00C50B27">
              <w:rPr>
                <w:sz w:val="22"/>
                <w:szCs w:val="22"/>
              </w:rPr>
              <w:t xml:space="preserve">Formulace cílů práce </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55255D" w:rsidP="0055255D">
            <w:pPr>
              <w:rPr>
                <w:sz w:val="22"/>
                <w:szCs w:val="22"/>
              </w:rPr>
            </w:pPr>
            <w:r w:rsidRPr="00C50B27">
              <w:rPr>
                <w:sz w:val="22"/>
                <w:szCs w:val="22"/>
              </w:rPr>
              <w:t xml:space="preserve">Analýza a syntéza problému </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5C219A" w:rsidRPr="00C50B27" w:rsidTr="00C50B27">
        <w:tc>
          <w:tcPr>
            <w:tcW w:w="6791" w:type="dxa"/>
            <w:gridSpan w:val="3"/>
          </w:tcPr>
          <w:p w:rsidR="005C219A" w:rsidRPr="00C50B27" w:rsidRDefault="0055255D" w:rsidP="00B411DB">
            <w:pPr>
              <w:rPr>
                <w:sz w:val="22"/>
                <w:szCs w:val="22"/>
              </w:rPr>
            </w:pPr>
            <w:r w:rsidRPr="00C50B27">
              <w:rPr>
                <w:sz w:val="22"/>
                <w:szCs w:val="22"/>
              </w:rPr>
              <w:t>Práce s odbornou literaturou (využití re</w:t>
            </w:r>
            <w:r w:rsidR="00B411DB">
              <w:rPr>
                <w:sz w:val="22"/>
                <w:szCs w:val="22"/>
              </w:rPr>
              <w:t xml:space="preserve">levantních zdrojů, odbornost </w:t>
            </w:r>
            <w:r w:rsidR="00B411DB">
              <w:rPr>
                <w:sz w:val="22"/>
                <w:szCs w:val="22"/>
              </w:rPr>
              <w:br/>
            </w:r>
            <w:r w:rsidRPr="00C50B27">
              <w:rPr>
                <w:sz w:val="22"/>
                <w:szCs w:val="22"/>
              </w:rPr>
              <w:t>a aktuálnost zdrojů)</w:t>
            </w:r>
          </w:p>
        </w:tc>
        <w:tc>
          <w:tcPr>
            <w:tcW w:w="507" w:type="dxa"/>
            <w:vAlign w:val="center"/>
          </w:tcPr>
          <w:p w:rsidR="005C219A" w:rsidRPr="00C50B27" w:rsidRDefault="005C219A" w:rsidP="00C50B27">
            <w:pPr>
              <w:jc w:val="center"/>
              <w:rPr>
                <w:sz w:val="22"/>
                <w:szCs w:val="22"/>
              </w:rPr>
            </w:pPr>
            <w:r w:rsidRPr="00C50B27">
              <w:rPr>
                <w:sz w:val="22"/>
                <w:szCs w:val="22"/>
              </w:rPr>
              <w:t>A</w:t>
            </w:r>
          </w:p>
        </w:tc>
        <w:tc>
          <w:tcPr>
            <w:tcW w:w="506"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p>
        </w:tc>
        <w:tc>
          <w:tcPr>
            <w:tcW w:w="505" w:type="dxa"/>
            <w:vAlign w:val="center"/>
          </w:tcPr>
          <w:p w:rsidR="005C219A" w:rsidRPr="00C50B27" w:rsidRDefault="005C219A" w:rsidP="00C50B27">
            <w:pPr>
              <w:jc w:val="center"/>
              <w:rPr>
                <w:sz w:val="22"/>
                <w:szCs w:val="22"/>
              </w:rPr>
            </w:pPr>
          </w:p>
        </w:tc>
      </w:tr>
      <w:tr w:rsidR="005C219A" w:rsidRPr="00C50B27" w:rsidTr="00C50B27">
        <w:tc>
          <w:tcPr>
            <w:tcW w:w="9828" w:type="dxa"/>
            <w:gridSpan w:val="9"/>
            <w:shd w:val="clear" w:color="auto" w:fill="A6A6A6"/>
            <w:vAlign w:val="center"/>
          </w:tcPr>
          <w:p w:rsidR="005C219A" w:rsidRPr="00C50B27" w:rsidRDefault="005C219A" w:rsidP="00C50B27">
            <w:pPr>
              <w:jc w:val="center"/>
              <w:rPr>
                <w:sz w:val="22"/>
                <w:szCs w:val="22"/>
              </w:rPr>
            </w:pPr>
            <w:r w:rsidRPr="00C50B27">
              <w:rPr>
                <w:b/>
                <w:color w:val="FFFFFF"/>
                <w:sz w:val="22"/>
                <w:szCs w:val="22"/>
              </w:rPr>
              <w:t>Empirická část práce</w:t>
            </w:r>
          </w:p>
        </w:tc>
      </w:tr>
      <w:tr w:rsidR="0055255D" w:rsidRPr="00C50B27" w:rsidTr="00C50B27">
        <w:tc>
          <w:tcPr>
            <w:tcW w:w="6791" w:type="dxa"/>
            <w:gridSpan w:val="3"/>
          </w:tcPr>
          <w:p w:rsidR="0055255D" w:rsidRPr="00C50B27" w:rsidRDefault="0055255D" w:rsidP="005C219A">
            <w:pPr>
              <w:rPr>
                <w:sz w:val="22"/>
                <w:szCs w:val="22"/>
              </w:rPr>
            </w:pPr>
            <w:r w:rsidRPr="00C50B27">
              <w:rPr>
                <w:sz w:val="22"/>
                <w:szCs w:val="22"/>
              </w:rPr>
              <w:t>Formulace výzkumného cíle (</w:t>
            </w:r>
            <w:r w:rsidR="00B411DB">
              <w:rPr>
                <w:sz w:val="22"/>
                <w:szCs w:val="22"/>
              </w:rPr>
              <w:t xml:space="preserve">náročnost, </w:t>
            </w:r>
            <w:r w:rsidRPr="00C50B27">
              <w:rPr>
                <w:sz w:val="22"/>
                <w:szCs w:val="22"/>
              </w:rPr>
              <w:t>srozumitelnost, aktuálnost)</w:t>
            </w:r>
          </w:p>
        </w:tc>
        <w:tc>
          <w:tcPr>
            <w:tcW w:w="507" w:type="dxa"/>
            <w:vAlign w:val="center"/>
          </w:tcPr>
          <w:p w:rsidR="0055255D" w:rsidRPr="00C50B27" w:rsidRDefault="0055255D" w:rsidP="00C50B27">
            <w:pPr>
              <w:jc w:val="center"/>
              <w:rPr>
                <w:sz w:val="22"/>
                <w:szCs w:val="22"/>
              </w:rPr>
            </w:pPr>
            <w:r w:rsidRPr="00C50B27">
              <w:rPr>
                <w:sz w:val="22"/>
                <w:szCs w:val="22"/>
              </w:rPr>
              <w:t>A</w:t>
            </w: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Metodika zpracování (druh výzkumu, výzkumný soubor, </w:t>
            </w:r>
            <w:r w:rsidR="00B411DB">
              <w:rPr>
                <w:sz w:val="22"/>
                <w:szCs w:val="22"/>
              </w:rPr>
              <w:t xml:space="preserve">použité </w:t>
            </w:r>
            <w:r w:rsidRPr="00C50B27">
              <w:rPr>
                <w:sz w:val="22"/>
                <w:szCs w:val="22"/>
              </w:rPr>
              <w:t>metody</w:t>
            </w:r>
            <w:r w:rsidR="00B411DB">
              <w:rPr>
                <w:sz w:val="22"/>
                <w:szCs w:val="22"/>
              </w:rPr>
              <w:t xml:space="preserve"> a techniky zpracování</w:t>
            </w:r>
            <w:r w:rsidRPr="00C50B27">
              <w:rPr>
                <w:sz w:val="22"/>
                <w:szCs w:val="22"/>
              </w:rPr>
              <w:t>)</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r w:rsidRPr="00C50B27">
              <w:rPr>
                <w:sz w:val="22"/>
                <w:szCs w:val="22"/>
              </w:rPr>
              <w:t>B</w:t>
            </w: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Analýza dat a interpretace dat </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6A3C51" w:rsidP="00C50B27">
            <w:pPr>
              <w:jc w:val="center"/>
              <w:rPr>
                <w:sz w:val="22"/>
                <w:szCs w:val="22"/>
              </w:rPr>
            </w:pPr>
            <w:r>
              <w:rPr>
                <w:sz w:val="22"/>
                <w:szCs w:val="22"/>
              </w:rPr>
              <w:t>C</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362AB0">
            <w:pPr>
              <w:rPr>
                <w:sz w:val="22"/>
                <w:szCs w:val="22"/>
              </w:rPr>
            </w:pPr>
            <w:r w:rsidRPr="00C50B27">
              <w:rPr>
                <w:sz w:val="22"/>
                <w:szCs w:val="22"/>
              </w:rPr>
              <w:t>Splnění výzkumných cílů a formulace závěrů práce</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r w:rsidRPr="00C50B27">
              <w:rPr>
                <w:sz w:val="22"/>
                <w:szCs w:val="22"/>
              </w:rPr>
              <w:t>B</w:t>
            </w: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B411DB" w:rsidRPr="00C50B27" w:rsidTr="00B411DB">
        <w:tc>
          <w:tcPr>
            <w:tcW w:w="9828" w:type="dxa"/>
            <w:gridSpan w:val="9"/>
            <w:shd w:val="clear" w:color="auto" w:fill="A6A6A6"/>
          </w:tcPr>
          <w:p w:rsidR="00B411DB" w:rsidRPr="00B411DB" w:rsidRDefault="00B411DB" w:rsidP="00B411DB">
            <w:pPr>
              <w:jc w:val="center"/>
              <w:rPr>
                <w:b/>
                <w:color w:val="FFFFFF"/>
                <w:sz w:val="22"/>
                <w:szCs w:val="22"/>
              </w:rPr>
            </w:pPr>
            <w:r>
              <w:rPr>
                <w:b/>
                <w:color w:val="FFFFFF"/>
                <w:sz w:val="22"/>
                <w:szCs w:val="22"/>
              </w:rPr>
              <w:t>Celková kvalita a přínos práce</w:t>
            </w:r>
          </w:p>
        </w:tc>
      </w:tr>
      <w:tr w:rsidR="00B411DB" w:rsidRPr="00C50B27" w:rsidTr="00C50B27">
        <w:tc>
          <w:tcPr>
            <w:tcW w:w="6791" w:type="dxa"/>
            <w:gridSpan w:val="3"/>
          </w:tcPr>
          <w:p w:rsidR="00B411DB" w:rsidRPr="00C50B27" w:rsidRDefault="00B411DB" w:rsidP="00362AB0">
            <w:pPr>
              <w:rPr>
                <w:sz w:val="22"/>
                <w:szCs w:val="22"/>
              </w:rPr>
            </w:pPr>
            <w:r>
              <w:rPr>
                <w:sz w:val="22"/>
                <w:szCs w:val="22"/>
              </w:rPr>
              <w:t>Kvalita, náročnost a originalita řešení zvoleného tématu</w:t>
            </w:r>
          </w:p>
        </w:tc>
        <w:tc>
          <w:tcPr>
            <w:tcW w:w="507" w:type="dxa"/>
            <w:vAlign w:val="center"/>
          </w:tcPr>
          <w:p w:rsidR="00B411DB" w:rsidRPr="00C50B27" w:rsidRDefault="00B411DB" w:rsidP="008614B3">
            <w:pPr>
              <w:jc w:val="center"/>
              <w:rPr>
                <w:sz w:val="22"/>
                <w:szCs w:val="22"/>
              </w:rPr>
            </w:pPr>
          </w:p>
        </w:tc>
        <w:tc>
          <w:tcPr>
            <w:tcW w:w="506" w:type="dxa"/>
            <w:vAlign w:val="center"/>
          </w:tcPr>
          <w:p w:rsidR="00B411DB" w:rsidRPr="00C50B27" w:rsidRDefault="00B411DB" w:rsidP="008614B3">
            <w:pPr>
              <w:jc w:val="center"/>
              <w:rPr>
                <w:sz w:val="22"/>
                <w:szCs w:val="22"/>
              </w:rPr>
            </w:pPr>
            <w:r w:rsidRPr="00C50B27">
              <w:rPr>
                <w:sz w:val="22"/>
                <w:szCs w:val="22"/>
              </w:rPr>
              <w:t>B</w:t>
            </w:r>
          </w:p>
        </w:tc>
        <w:tc>
          <w:tcPr>
            <w:tcW w:w="506" w:type="dxa"/>
            <w:vAlign w:val="center"/>
          </w:tcPr>
          <w:p w:rsidR="00B411DB" w:rsidRPr="00C50B27" w:rsidRDefault="00B411DB" w:rsidP="008614B3">
            <w:pPr>
              <w:jc w:val="center"/>
              <w:rPr>
                <w:sz w:val="22"/>
                <w:szCs w:val="22"/>
              </w:rPr>
            </w:pPr>
          </w:p>
        </w:tc>
        <w:tc>
          <w:tcPr>
            <w:tcW w:w="507" w:type="dxa"/>
            <w:vAlign w:val="center"/>
          </w:tcPr>
          <w:p w:rsidR="00B411DB" w:rsidRPr="00C50B27" w:rsidRDefault="00B411DB" w:rsidP="008614B3">
            <w:pPr>
              <w:jc w:val="center"/>
              <w:rPr>
                <w:sz w:val="22"/>
                <w:szCs w:val="22"/>
              </w:rPr>
            </w:pPr>
          </w:p>
        </w:tc>
        <w:tc>
          <w:tcPr>
            <w:tcW w:w="506" w:type="dxa"/>
            <w:vAlign w:val="center"/>
          </w:tcPr>
          <w:p w:rsidR="00B411DB" w:rsidRPr="00C50B27" w:rsidRDefault="00B411DB" w:rsidP="008614B3">
            <w:pPr>
              <w:jc w:val="center"/>
              <w:rPr>
                <w:sz w:val="22"/>
                <w:szCs w:val="22"/>
              </w:rPr>
            </w:pPr>
          </w:p>
        </w:tc>
        <w:tc>
          <w:tcPr>
            <w:tcW w:w="505" w:type="dxa"/>
            <w:vAlign w:val="center"/>
          </w:tcPr>
          <w:p w:rsidR="00B411DB" w:rsidRPr="00C50B27" w:rsidRDefault="00B411DB" w:rsidP="008614B3">
            <w:pPr>
              <w:jc w:val="cente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sz w:val="22"/>
                <w:szCs w:val="22"/>
              </w:rPr>
              <w:t>Odborný přínos práce a možnost jejího praktického využití</w:t>
            </w: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r w:rsidRPr="00C50B27">
              <w:rPr>
                <w:sz w:val="22"/>
                <w:szCs w:val="22"/>
              </w:rPr>
              <w:t>B</w:t>
            </w:r>
          </w:p>
        </w:tc>
        <w:tc>
          <w:tcPr>
            <w:tcW w:w="506" w:type="dxa"/>
            <w:vAlign w:val="center"/>
          </w:tcPr>
          <w:p w:rsidR="00B411DB" w:rsidRPr="00C50B27" w:rsidRDefault="00B411DB" w:rsidP="00C50B27">
            <w:pPr>
              <w:jc w:val="center"/>
              <w:rPr>
                <w:sz w:val="22"/>
                <w:szCs w:val="22"/>
              </w:rPr>
            </w:pP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5" w:type="dxa"/>
            <w:vAlign w:val="center"/>
          </w:tcPr>
          <w:p w:rsidR="00B411DB" w:rsidRPr="00C50B27" w:rsidRDefault="00B411DB" w:rsidP="00C50B27">
            <w:pPr>
              <w:jc w:val="center"/>
              <w:rPr>
                <w:sz w:val="22"/>
                <w:szCs w:val="22"/>
              </w:rPr>
            </w:pPr>
          </w:p>
        </w:tc>
      </w:tr>
      <w:tr w:rsidR="00B411DB" w:rsidRPr="00C50B27" w:rsidTr="00C50B27">
        <w:tc>
          <w:tcPr>
            <w:tcW w:w="9828" w:type="dxa"/>
            <w:gridSpan w:val="9"/>
          </w:tcPr>
          <w:p w:rsidR="00B411DB" w:rsidRPr="00C50B27" w:rsidRDefault="00B411DB" w:rsidP="00362AB0">
            <w:pPr>
              <w:rPr>
                <w:b/>
                <w:sz w:val="22"/>
                <w:szCs w:val="22"/>
              </w:rPr>
            </w:pPr>
            <w:r w:rsidRPr="00C50B27">
              <w:rPr>
                <w:b/>
                <w:sz w:val="22"/>
                <w:szCs w:val="22"/>
              </w:rPr>
              <w:t>Odůvodnění hodnocení práce (silné a slabé stránky práce):</w:t>
            </w:r>
          </w:p>
          <w:p w:rsidR="00DA3A51" w:rsidRDefault="00DA3A51" w:rsidP="00362AB0">
            <w:pPr>
              <w:rPr>
                <w:sz w:val="22"/>
                <w:szCs w:val="22"/>
                <w:u w:val="single"/>
              </w:rPr>
            </w:pPr>
            <w:r w:rsidRPr="0082530D">
              <w:rPr>
                <w:sz w:val="22"/>
                <w:szCs w:val="22"/>
              </w:rPr>
              <w:t>Bakalářská práce se zaměřuje na funkc</w:t>
            </w:r>
            <w:r w:rsidR="0082530D">
              <w:rPr>
                <w:sz w:val="22"/>
                <w:szCs w:val="22"/>
              </w:rPr>
              <w:t xml:space="preserve">e rodiny z pohledu adolescentů. </w:t>
            </w:r>
            <w:r w:rsidRPr="0082530D">
              <w:rPr>
                <w:sz w:val="22"/>
                <w:szCs w:val="22"/>
              </w:rPr>
              <w:t xml:space="preserve">Autorka si zvolila zpracovat téma, jež se jeví jako komplikované, jelikož do problematiky vstupuje řada vědních disciplín se spoustou disparátních pohledů. </w:t>
            </w:r>
          </w:p>
          <w:p w:rsidR="003728E9" w:rsidRPr="003728E9" w:rsidRDefault="003728E9" w:rsidP="00362AB0">
            <w:pPr>
              <w:rPr>
                <w:sz w:val="22"/>
                <w:szCs w:val="22"/>
                <w:u w:val="single"/>
              </w:rPr>
            </w:pPr>
          </w:p>
          <w:p w:rsidR="00DA3A51" w:rsidRDefault="00DA3A51" w:rsidP="00362AB0">
            <w:pPr>
              <w:rPr>
                <w:sz w:val="22"/>
                <w:szCs w:val="22"/>
                <w:u w:val="single"/>
              </w:rPr>
            </w:pPr>
            <w:r w:rsidRPr="00DA3A51">
              <w:rPr>
                <w:sz w:val="22"/>
                <w:szCs w:val="22"/>
                <w:u w:val="single"/>
              </w:rPr>
              <w:t>Silné stránky</w:t>
            </w:r>
          </w:p>
          <w:p w:rsidR="00DA3A51" w:rsidRDefault="00DA3A51" w:rsidP="00362AB0">
            <w:pPr>
              <w:pStyle w:val="Odstavecseseznamem"/>
              <w:numPr>
                <w:ilvl w:val="0"/>
                <w:numId w:val="1"/>
              </w:numPr>
              <w:rPr>
                <w:sz w:val="22"/>
                <w:szCs w:val="22"/>
              </w:rPr>
            </w:pPr>
            <w:r>
              <w:rPr>
                <w:sz w:val="22"/>
                <w:szCs w:val="22"/>
              </w:rPr>
              <w:t xml:space="preserve">Vzhledem ke komplexnosti a šíři dané problematiky autorka dané téma nepopsala vyčerpávajícím způsobem, nicméně s přihlédnutím k „bezbřehosti“ tématu a </w:t>
            </w:r>
            <w:r w:rsidR="0082530D">
              <w:rPr>
                <w:sz w:val="22"/>
                <w:szCs w:val="22"/>
              </w:rPr>
              <w:t>požadavkům kladeným na</w:t>
            </w:r>
            <w:r>
              <w:rPr>
                <w:sz w:val="22"/>
                <w:szCs w:val="22"/>
              </w:rPr>
              <w:t xml:space="preserve"> bakalářské práce, lze konstatovat, že autorce se podařilo dané téma </w:t>
            </w:r>
            <w:r w:rsidR="003728E9">
              <w:rPr>
                <w:sz w:val="22"/>
                <w:szCs w:val="22"/>
              </w:rPr>
              <w:t xml:space="preserve">uspokojivě </w:t>
            </w:r>
            <w:r w:rsidR="0082530D">
              <w:rPr>
                <w:sz w:val="22"/>
                <w:szCs w:val="22"/>
              </w:rPr>
              <w:t>popsat</w:t>
            </w:r>
            <w:r>
              <w:rPr>
                <w:sz w:val="22"/>
                <w:szCs w:val="22"/>
              </w:rPr>
              <w:t>.</w:t>
            </w:r>
          </w:p>
          <w:p w:rsidR="00DA3A51" w:rsidRDefault="00DA3A51" w:rsidP="00362AB0">
            <w:pPr>
              <w:pStyle w:val="Odstavecseseznamem"/>
              <w:numPr>
                <w:ilvl w:val="0"/>
                <w:numId w:val="1"/>
              </w:numPr>
              <w:rPr>
                <w:sz w:val="22"/>
                <w:szCs w:val="22"/>
              </w:rPr>
            </w:pPr>
            <w:r>
              <w:rPr>
                <w:sz w:val="22"/>
                <w:szCs w:val="22"/>
              </w:rPr>
              <w:t>Design výzkumu.</w:t>
            </w:r>
          </w:p>
          <w:p w:rsidR="00DA3A51" w:rsidRDefault="00DA3A51" w:rsidP="00362AB0">
            <w:pPr>
              <w:pStyle w:val="Odstavecseseznamem"/>
              <w:numPr>
                <w:ilvl w:val="0"/>
                <w:numId w:val="1"/>
              </w:numPr>
              <w:rPr>
                <w:sz w:val="22"/>
                <w:szCs w:val="22"/>
              </w:rPr>
            </w:pPr>
            <w:r>
              <w:rPr>
                <w:sz w:val="22"/>
                <w:szCs w:val="22"/>
              </w:rPr>
              <w:t>Doporučení pro praxi.</w:t>
            </w:r>
          </w:p>
          <w:p w:rsidR="003728E9" w:rsidRPr="003728E9" w:rsidRDefault="003728E9" w:rsidP="003728E9">
            <w:pPr>
              <w:pStyle w:val="Odstavecseseznamem"/>
              <w:rPr>
                <w:sz w:val="22"/>
                <w:szCs w:val="22"/>
              </w:rPr>
            </w:pPr>
          </w:p>
          <w:p w:rsidR="00DA3A51" w:rsidRPr="00DA3A51" w:rsidRDefault="00DA3A51" w:rsidP="00362AB0">
            <w:pPr>
              <w:rPr>
                <w:sz w:val="22"/>
                <w:szCs w:val="22"/>
                <w:u w:val="single"/>
              </w:rPr>
            </w:pPr>
            <w:r w:rsidRPr="00DA3A51">
              <w:rPr>
                <w:sz w:val="22"/>
                <w:szCs w:val="22"/>
                <w:u w:val="single"/>
              </w:rPr>
              <w:t>Slabé stránky</w:t>
            </w:r>
          </w:p>
          <w:p w:rsidR="00B411DB" w:rsidRPr="00C50B1D" w:rsidRDefault="00C50B1D" w:rsidP="00C50B1D">
            <w:pPr>
              <w:pStyle w:val="Odstavecseseznamem"/>
              <w:numPr>
                <w:ilvl w:val="0"/>
                <w:numId w:val="1"/>
              </w:numPr>
              <w:rPr>
                <w:sz w:val="22"/>
                <w:szCs w:val="22"/>
              </w:rPr>
            </w:pPr>
            <w:r>
              <w:rPr>
                <w:sz w:val="22"/>
                <w:szCs w:val="22"/>
              </w:rPr>
              <w:t>Jako vágně položené se mohou</w:t>
            </w:r>
            <w:r w:rsidR="00DA3A51">
              <w:rPr>
                <w:sz w:val="22"/>
                <w:szCs w:val="22"/>
              </w:rPr>
              <w:t xml:space="preserve"> jevit otázk</w:t>
            </w:r>
            <w:r>
              <w:rPr>
                <w:sz w:val="22"/>
                <w:szCs w:val="22"/>
              </w:rPr>
              <w:t>y</w:t>
            </w:r>
            <w:r w:rsidR="00DA3A51">
              <w:rPr>
                <w:sz w:val="22"/>
                <w:szCs w:val="22"/>
              </w:rPr>
              <w:t xml:space="preserve"> č. 3</w:t>
            </w:r>
            <w:r>
              <w:rPr>
                <w:sz w:val="22"/>
                <w:szCs w:val="22"/>
              </w:rPr>
              <w:t>, 13</w:t>
            </w:r>
            <w:r w:rsidR="00DA3A51" w:rsidRPr="00C50B1D">
              <w:rPr>
                <w:sz w:val="22"/>
                <w:szCs w:val="22"/>
              </w:rPr>
              <w:t xml:space="preserve"> v dotazníkovém šetření; u otázky č. 4 by bylo vhodné doplnit ještě možnou další volbu /vlastní jiné odpovědi/.</w:t>
            </w:r>
          </w:p>
          <w:p w:rsidR="00B411DB" w:rsidRPr="00C50B1D" w:rsidRDefault="0082530D" w:rsidP="00362AB0">
            <w:pPr>
              <w:pStyle w:val="Odstavecseseznamem"/>
              <w:numPr>
                <w:ilvl w:val="0"/>
                <w:numId w:val="1"/>
              </w:numPr>
              <w:rPr>
                <w:sz w:val="22"/>
                <w:szCs w:val="22"/>
              </w:rPr>
            </w:pPr>
            <w:r>
              <w:rPr>
                <w:sz w:val="22"/>
                <w:szCs w:val="22"/>
              </w:rPr>
              <w:t>Na straně 46 autorka uvádí, že doposud neexistují výzkumy zaměřující se na názory adolescentů na všechny funkce rodiny, nicméně při konstatování tohoto tvrzení bych byla obezřetnější. Autorka své tvrzení dokládá na několika výzkumech, bylo by vhodné tento výč</w:t>
            </w:r>
            <w:r w:rsidR="00C50B1D">
              <w:rPr>
                <w:sz w:val="22"/>
                <w:szCs w:val="22"/>
              </w:rPr>
              <w:t>et doplnit o zahraniční výzkumy.</w:t>
            </w:r>
          </w:p>
          <w:p w:rsidR="00B411DB" w:rsidRPr="00C50B1D" w:rsidRDefault="006A3C51" w:rsidP="00C50B1D">
            <w:pPr>
              <w:pStyle w:val="Odstavecseseznamem"/>
              <w:numPr>
                <w:ilvl w:val="0"/>
                <w:numId w:val="1"/>
              </w:numPr>
              <w:rPr>
                <w:sz w:val="22"/>
                <w:szCs w:val="22"/>
              </w:rPr>
            </w:pPr>
            <w:r>
              <w:rPr>
                <w:sz w:val="22"/>
                <w:szCs w:val="22"/>
              </w:rPr>
              <w:t>Na základě uvedených dotazníkových položek nelze konstatovat, že zjišťují komplexním způsobem funkce rodiny (jak je proklamováno v dílčích cílech výzkumu).</w:t>
            </w:r>
          </w:p>
          <w:p w:rsidR="00F1326B" w:rsidRPr="00C50B27" w:rsidRDefault="00F1326B" w:rsidP="00362AB0">
            <w:pPr>
              <w:rPr>
                <w:sz w:val="22"/>
                <w:szCs w:val="22"/>
              </w:rPr>
            </w:pPr>
          </w:p>
        </w:tc>
      </w:tr>
      <w:tr w:rsidR="00B411DB" w:rsidRPr="00C50B27" w:rsidTr="00C50B27">
        <w:tc>
          <w:tcPr>
            <w:tcW w:w="9828" w:type="dxa"/>
            <w:gridSpan w:val="9"/>
          </w:tcPr>
          <w:p w:rsidR="00B411DB" w:rsidRPr="00C50B27" w:rsidRDefault="00B411DB" w:rsidP="00362AB0">
            <w:pPr>
              <w:rPr>
                <w:b/>
                <w:sz w:val="22"/>
                <w:szCs w:val="22"/>
              </w:rPr>
            </w:pPr>
            <w:r w:rsidRPr="00C50B27">
              <w:rPr>
                <w:b/>
                <w:sz w:val="22"/>
                <w:szCs w:val="22"/>
              </w:rPr>
              <w:t>Otázky k obhajobě:</w:t>
            </w:r>
          </w:p>
          <w:p w:rsidR="00C50B1D" w:rsidRDefault="0057226C" w:rsidP="00362AB0">
            <w:pPr>
              <w:rPr>
                <w:sz w:val="22"/>
                <w:szCs w:val="22"/>
              </w:rPr>
            </w:pPr>
            <w:r>
              <w:rPr>
                <w:sz w:val="22"/>
                <w:szCs w:val="22"/>
              </w:rPr>
              <w:t>Proč definujete rodinu právě z perspektivy sociologie a psychologie?</w:t>
            </w:r>
          </w:p>
          <w:p w:rsidR="00DA3A51" w:rsidRDefault="00DA3A51" w:rsidP="00362AB0">
            <w:pPr>
              <w:rPr>
                <w:sz w:val="22"/>
                <w:szCs w:val="22"/>
              </w:rPr>
            </w:pPr>
            <w:r>
              <w:rPr>
                <w:sz w:val="22"/>
                <w:szCs w:val="22"/>
              </w:rPr>
              <w:t>Specifikujte hlavní zjištění vyplívající z Vašeho výzkumného šetření.</w:t>
            </w:r>
          </w:p>
          <w:p w:rsidR="0057226C" w:rsidRPr="00C50B27" w:rsidRDefault="0057226C" w:rsidP="00362AB0">
            <w:pPr>
              <w:rPr>
                <w:sz w:val="22"/>
                <w:szCs w:val="22"/>
              </w:rPr>
            </w:pPr>
          </w:p>
          <w:p w:rsidR="00B411DB" w:rsidRPr="00C50B27" w:rsidRDefault="00B411DB" w:rsidP="00362AB0">
            <w:pP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b/>
                <w:sz w:val="22"/>
                <w:szCs w:val="22"/>
              </w:rPr>
              <w:lastRenderedPageBreak/>
              <w:t>Celkové hodnocení</w:t>
            </w:r>
            <w:r w:rsidRPr="00C50B27">
              <w:rPr>
                <w:rStyle w:val="Znakapoznpodarou"/>
                <w:b/>
                <w:sz w:val="22"/>
                <w:szCs w:val="22"/>
              </w:rPr>
              <w:footnoteReference w:customMarkFollows="1" w:id="1"/>
              <w:t>*</w:t>
            </w:r>
          </w:p>
        </w:tc>
        <w:tc>
          <w:tcPr>
            <w:tcW w:w="507" w:type="dxa"/>
          </w:tcPr>
          <w:p w:rsidR="00B411DB" w:rsidRPr="00C50B27" w:rsidRDefault="00B411DB" w:rsidP="00C50B27">
            <w:pPr>
              <w:jc w:val="center"/>
              <w:rPr>
                <w:sz w:val="22"/>
                <w:szCs w:val="22"/>
              </w:rPr>
            </w:pPr>
          </w:p>
        </w:tc>
        <w:tc>
          <w:tcPr>
            <w:tcW w:w="506" w:type="dxa"/>
          </w:tcPr>
          <w:p w:rsidR="00B411DB" w:rsidRPr="00745918" w:rsidRDefault="00557441" w:rsidP="00C50B27">
            <w:pPr>
              <w:jc w:val="center"/>
              <w:rPr>
                <w:sz w:val="22"/>
                <w:szCs w:val="22"/>
              </w:rPr>
            </w:pPr>
            <w:r w:rsidRPr="00745918">
              <w:rPr>
                <w:sz w:val="22"/>
                <w:szCs w:val="22"/>
              </w:rPr>
              <w:t>B</w:t>
            </w:r>
          </w:p>
        </w:tc>
        <w:tc>
          <w:tcPr>
            <w:tcW w:w="506" w:type="dxa"/>
          </w:tcPr>
          <w:p w:rsidR="00B411DB" w:rsidRPr="00C50B27" w:rsidRDefault="00B411DB" w:rsidP="00C50B27">
            <w:pPr>
              <w:jc w:val="center"/>
              <w:rPr>
                <w:sz w:val="22"/>
                <w:szCs w:val="22"/>
              </w:rPr>
            </w:pPr>
          </w:p>
        </w:tc>
        <w:tc>
          <w:tcPr>
            <w:tcW w:w="507"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5" w:type="dxa"/>
          </w:tcPr>
          <w:p w:rsidR="00B411DB" w:rsidRPr="00C50B27" w:rsidRDefault="00B411DB" w:rsidP="00C50B27">
            <w:pPr>
              <w:jc w:val="center"/>
              <w:rPr>
                <w:sz w:val="22"/>
                <w:szCs w:val="22"/>
              </w:rPr>
            </w:pPr>
          </w:p>
        </w:tc>
      </w:tr>
      <w:tr w:rsidR="00B411DB" w:rsidRPr="00C50B27" w:rsidTr="00C50B27">
        <w:tc>
          <w:tcPr>
            <w:tcW w:w="4068" w:type="dxa"/>
            <w:gridSpan w:val="2"/>
            <w:vAlign w:val="center"/>
          </w:tcPr>
          <w:p w:rsidR="00B411DB" w:rsidRPr="00C50B27" w:rsidRDefault="00B411DB" w:rsidP="00362AB0">
            <w:pPr>
              <w:rPr>
                <w:sz w:val="22"/>
                <w:szCs w:val="22"/>
              </w:rPr>
            </w:pPr>
            <w:r w:rsidRPr="00C50B27">
              <w:rPr>
                <w:sz w:val="22"/>
                <w:szCs w:val="22"/>
              </w:rPr>
              <w:t>Datum:</w:t>
            </w:r>
            <w:r w:rsidR="003728E9">
              <w:rPr>
                <w:sz w:val="22"/>
                <w:szCs w:val="22"/>
              </w:rPr>
              <w:t xml:space="preserve"> 12. 5. 2014</w:t>
            </w:r>
          </w:p>
        </w:tc>
        <w:tc>
          <w:tcPr>
            <w:tcW w:w="5760" w:type="dxa"/>
            <w:gridSpan w:val="7"/>
            <w:vAlign w:val="center"/>
          </w:tcPr>
          <w:p w:rsidR="00B411DB" w:rsidRPr="00C50B27" w:rsidRDefault="00B411DB" w:rsidP="00362AB0">
            <w:pPr>
              <w:rPr>
                <w:sz w:val="22"/>
                <w:szCs w:val="22"/>
              </w:rPr>
            </w:pPr>
            <w:r w:rsidRPr="00C50B27">
              <w:rPr>
                <w:sz w:val="22"/>
                <w:szCs w:val="22"/>
              </w:rPr>
              <w:t>Podpis:</w:t>
            </w:r>
          </w:p>
        </w:tc>
      </w:tr>
    </w:tbl>
    <w:p w:rsidR="006847E2" w:rsidRDefault="006847E2">
      <w:bookmarkStart w:id="0" w:name="_GoBack"/>
      <w:bookmarkEnd w:id="0"/>
    </w:p>
    <w:sectPr w:rsidR="006847E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226C" w:rsidRDefault="0057226C">
      <w:r>
        <w:separator/>
      </w:r>
    </w:p>
  </w:endnote>
  <w:endnote w:type="continuationSeparator" w:id="0">
    <w:p w:rsidR="0057226C" w:rsidRDefault="00572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226C" w:rsidRDefault="0057226C">
      <w:r>
        <w:separator/>
      </w:r>
    </w:p>
  </w:footnote>
  <w:footnote w:type="continuationSeparator" w:id="0">
    <w:p w:rsidR="0057226C" w:rsidRDefault="0057226C">
      <w:r>
        <w:continuationSeparator/>
      </w:r>
    </w:p>
  </w:footnote>
  <w:footnote w:id="1">
    <w:p w:rsidR="0057226C" w:rsidRDefault="0057226C" w:rsidP="006847E2">
      <w:pPr>
        <w:pStyle w:val="Textpoznpodarou"/>
      </w:pPr>
      <w:r>
        <w:rPr>
          <w:rStyle w:val="Znakapoznpodarou"/>
        </w:rPr>
        <w:t>*</w:t>
      </w:r>
      <w:r>
        <w:t xml:space="preserve"> Výsledná známka není aritmetickým průměrem jednotlivých kritérií hodnocení práce.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C23F21"/>
    <w:multiLevelType w:val="hybridMultilevel"/>
    <w:tmpl w:val="71B4942E"/>
    <w:lvl w:ilvl="0" w:tplc="34AC0B2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B65"/>
    <w:rsid w:val="00154F27"/>
    <w:rsid w:val="0030030C"/>
    <w:rsid w:val="00362AB0"/>
    <w:rsid w:val="003728E9"/>
    <w:rsid w:val="003F5DA2"/>
    <w:rsid w:val="00512982"/>
    <w:rsid w:val="00526D47"/>
    <w:rsid w:val="0055255D"/>
    <w:rsid w:val="00557441"/>
    <w:rsid w:val="0057226C"/>
    <w:rsid w:val="005C219A"/>
    <w:rsid w:val="006847E2"/>
    <w:rsid w:val="006A3C51"/>
    <w:rsid w:val="00712B65"/>
    <w:rsid w:val="00745918"/>
    <w:rsid w:val="007553A2"/>
    <w:rsid w:val="0082530D"/>
    <w:rsid w:val="008614B3"/>
    <w:rsid w:val="009A27D5"/>
    <w:rsid w:val="00B411DB"/>
    <w:rsid w:val="00BA3203"/>
    <w:rsid w:val="00C50B1D"/>
    <w:rsid w:val="00C50B27"/>
    <w:rsid w:val="00CA7D64"/>
    <w:rsid w:val="00D05C79"/>
    <w:rsid w:val="00DA3A51"/>
    <w:rsid w:val="00DC1BF5"/>
    <w:rsid w:val="00E709EA"/>
    <w:rsid w:val="00ED2FBE"/>
    <w:rsid w:val="00F132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8C5CD24-E111-4041-8EC6-D4F20572E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847E2"/>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6847E2"/>
    <w:rPr>
      <w:sz w:val="20"/>
      <w:szCs w:val="20"/>
    </w:rPr>
  </w:style>
  <w:style w:type="character" w:styleId="Znakapoznpodarou">
    <w:name w:val="footnote reference"/>
    <w:basedOn w:val="Standardnpsmoodstavce"/>
    <w:semiHidden/>
    <w:rsid w:val="006847E2"/>
    <w:rPr>
      <w:vertAlign w:val="superscript"/>
    </w:rPr>
  </w:style>
  <w:style w:type="paragraph" w:styleId="Odstavecseseznamem">
    <w:name w:val="List Paragraph"/>
    <w:basedOn w:val="Normln"/>
    <w:uiPriority w:val="34"/>
    <w:qFormat/>
    <w:rsid w:val="00DA3A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AppData\Local\Temp\POSUDEK%20OPONENTA%20BAKAL&#193;&#344;SK&#201;%20PR&#193;CE_2012.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POSUDEK OPONENTA BAKALÁŘSKÉ PRÁCE_2012</Template>
  <TotalTime>212</TotalTime>
  <Pages>2</Pages>
  <Words>377</Words>
  <Characters>2228</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POSUDEK VEDOUCÍHO BAKALÁŘSKÉ PRÁCE</vt:lpstr>
    </vt:vector>
  </TitlesOfParts>
  <Company>UNI UTB Zlín</Company>
  <LinksUpToDate>false</LinksUpToDate>
  <CharactersWithSpaces>2600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creator>Anunka</dc:creator>
  <cp:lastModifiedBy>Anna Šafránková</cp:lastModifiedBy>
  <cp:revision>6</cp:revision>
  <cp:lastPrinted>2014-05-13T12:42:00Z</cp:lastPrinted>
  <dcterms:created xsi:type="dcterms:W3CDTF">2014-05-12T18:31:00Z</dcterms:created>
  <dcterms:modified xsi:type="dcterms:W3CDTF">2014-05-13T15:59:00Z</dcterms:modified>
</cp:coreProperties>
</file>