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9812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Jiří Plaček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98123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Prevence drogové závislosti mládeže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DD164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Cílem práce „je upozornit na současnou kritickou situaci v této oblasti a informovat o tom veřejnost“ (</w:t>
            </w:r>
            <w:proofErr w:type="gramStart"/>
            <w:r>
              <w:rPr>
                <w:sz w:val="22"/>
                <w:szCs w:val="22"/>
              </w:rPr>
              <w:t>s.10</w:t>
            </w:r>
            <w:proofErr w:type="gramEnd"/>
            <w:r>
              <w:rPr>
                <w:sz w:val="22"/>
                <w:szCs w:val="22"/>
              </w:rPr>
              <w:t>) pro bakalářskou práci tento cíl není adekvátní. Pro upozor</w:t>
            </w:r>
            <w:r w:rsidR="00C5718C">
              <w:rPr>
                <w:sz w:val="22"/>
                <w:szCs w:val="22"/>
              </w:rPr>
              <w:t xml:space="preserve">ňování informování veřejnosti jsou vhodnější strategie než text </w:t>
            </w:r>
            <w:proofErr w:type="spellStart"/>
            <w:r w:rsidR="00C5718C">
              <w:rPr>
                <w:sz w:val="22"/>
                <w:szCs w:val="22"/>
              </w:rPr>
              <w:t>bc</w:t>
            </w:r>
            <w:proofErr w:type="spellEnd"/>
            <w:r w:rsidR="00C5718C">
              <w:rPr>
                <w:sz w:val="22"/>
                <w:szCs w:val="22"/>
              </w:rPr>
              <w:t xml:space="preserve">. práce. </w:t>
            </w:r>
            <w:r w:rsidR="00CB3854">
              <w:rPr>
                <w:sz w:val="22"/>
                <w:szCs w:val="22"/>
              </w:rPr>
              <w:t>První definice</w:t>
            </w:r>
            <w:r w:rsidR="00C5718C">
              <w:rPr>
                <w:sz w:val="22"/>
                <w:szCs w:val="22"/>
              </w:rPr>
              <w:t xml:space="preserve"> pojmu „droga“ je čerpána z </w:t>
            </w:r>
            <w:proofErr w:type="spellStart"/>
            <w:r w:rsidR="00C5718C">
              <w:rPr>
                <w:sz w:val="22"/>
                <w:szCs w:val="22"/>
              </w:rPr>
              <w:t>wikipedie</w:t>
            </w:r>
            <w:proofErr w:type="spellEnd"/>
            <w:r w:rsidR="00C5718C">
              <w:rPr>
                <w:sz w:val="22"/>
                <w:szCs w:val="22"/>
              </w:rPr>
              <w:t xml:space="preserve"> (s12), což nelze označit jako vědecky hodnověrný zdroj. Teoretická část</w:t>
            </w:r>
            <w:r w:rsidR="000835F8">
              <w:rPr>
                <w:sz w:val="22"/>
                <w:szCs w:val="22"/>
              </w:rPr>
              <w:t xml:space="preserve"> netvoří adekvátní rámec k prováděnému výzkumu, j</w:t>
            </w:r>
            <w:r w:rsidR="00C5718C">
              <w:rPr>
                <w:sz w:val="22"/>
                <w:szCs w:val="22"/>
              </w:rPr>
              <w:t>e ps</w:t>
            </w:r>
            <w:r w:rsidR="000835F8">
              <w:rPr>
                <w:sz w:val="22"/>
                <w:szCs w:val="22"/>
              </w:rPr>
              <w:t>ána obecně, bez přímého zacílen</w:t>
            </w:r>
            <w:r w:rsidR="00CB3854">
              <w:rPr>
                <w:sz w:val="22"/>
                <w:szCs w:val="22"/>
              </w:rPr>
              <w:t>.</w:t>
            </w:r>
            <w:r w:rsidR="000835F8">
              <w:rPr>
                <w:sz w:val="22"/>
                <w:szCs w:val="22"/>
              </w:rPr>
              <w:t xml:space="preserve"> Celé kapitoly jsou pouze výčty z jednoho zdroje (kap. 2.1, 2.2, 2.3, 2.4  - </w:t>
            </w:r>
            <w:proofErr w:type="gramStart"/>
            <w:r w:rsidR="000835F8">
              <w:rPr>
                <w:sz w:val="22"/>
                <w:szCs w:val="22"/>
              </w:rPr>
              <w:t>s.16</w:t>
            </w:r>
            <w:proofErr w:type="gramEnd"/>
            <w:r w:rsidR="000835F8">
              <w:rPr>
                <w:sz w:val="22"/>
                <w:szCs w:val="22"/>
              </w:rPr>
              <w:t xml:space="preserve">-20; kap. 3.2 </w:t>
            </w:r>
            <w:proofErr w:type="gramStart"/>
            <w:r w:rsidR="000835F8">
              <w:rPr>
                <w:sz w:val="22"/>
                <w:szCs w:val="22"/>
              </w:rPr>
              <w:t>s.22</w:t>
            </w:r>
            <w:proofErr w:type="gramEnd"/>
            <w:r w:rsidR="000835F8">
              <w:rPr>
                <w:sz w:val="22"/>
                <w:szCs w:val="22"/>
              </w:rPr>
              <w:t>-25)</w:t>
            </w:r>
            <w:r w:rsidR="00691B83">
              <w:rPr>
                <w:sz w:val="22"/>
                <w:szCs w:val="22"/>
              </w:rPr>
              <w:t>.</w:t>
            </w:r>
          </w:p>
          <w:p w:rsidR="000A6E67" w:rsidRDefault="00691B83" w:rsidP="00CB38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Základní cíl empirické části je v pořádku, formulace hypotéz však neodpovídá požadavkům na správnou hypotézu, chybí i zdůvodnění autorových </w:t>
            </w:r>
            <w:r w:rsidR="00926C41">
              <w:rPr>
                <w:sz w:val="22"/>
                <w:szCs w:val="22"/>
              </w:rPr>
              <w:t>domněnek.</w:t>
            </w:r>
            <w:r>
              <w:rPr>
                <w:sz w:val="22"/>
                <w:szCs w:val="22"/>
              </w:rPr>
              <w:t xml:space="preserve"> V práci c</w:t>
            </w:r>
            <w:r w:rsidR="00926C41">
              <w:rPr>
                <w:sz w:val="22"/>
                <w:szCs w:val="22"/>
              </w:rPr>
              <w:t xml:space="preserve">hybí informace o operacionalizaci proměnných a </w:t>
            </w:r>
            <w:proofErr w:type="spellStart"/>
            <w:r w:rsidR="00926C41">
              <w:rPr>
                <w:sz w:val="22"/>
                <w:szCs w:val="22"/>
              </w:rPr>
              <w:t>konceptualizaci</w:t>
            </w:r>
            <w:proofErr w:type="spellEnd"/>
            <w:r w:rsidR="00926C41">
              <w:rPr>
                <w:sz w:val="22"/>
                <w:szCs w:val="22"/>
              </w:rPr>
              <w:t xml:space="preserve"> dotazníku. V analýze dat pak autor využívá pouze deskriptivní statistiku, což mu však nebrání v potvrzení či vyvrácení hypotéz.</w:t>
            </w:r>
            <w:r w:rsidR="00CB3854">
              <w:rPr>
                <w:sz w:val="22"/>
                <w:szCs w:val="22"/>
              </w:rPr>
              <w:t xml:space="preserve"> Doporučení formulovaná na závěr pak nestojí na poznatcích zjištěných ve výzkumu ale na postojích autora.</w:t>
            </w:r>
          </w:p>
          <w:p w:rsidR="00CB3854" w:rsidRPr="00C50B27" w:rsidRDefault="00CB3854" w:rsidP="00CB3854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26C41" w:rsidRDefault="00CB385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926C41">
              <w:rPr>
                <w:sz w:val="22"/>
                <w:szCs w:val="22"/>
              </w:rPr>
              <w:t>ůže autor kvantifikovat použití pojem „dostatek“ uvedený v hypotéze H1?</w:t>
            </w:r>
          </w:p>
          <w:p w:rsidR="000A6E67" w:rsidRPr="00C50B27" w:rsidRDefault="000835F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vztah má typologie drogových závislostí (</w:t>
            </w:r>
            <w:proofErr w:type="gramStart"/>
            <w:r>
              <w:rPr>
                <w:sz w:val="22"/>
                <w:szCs w:val="22"/>
              </w:rPr>
              <w:t>s.15</w:t>
            </w:r>
            <w:proofErr w:type="gramEnd"/>
            <w:r>
              <w:rPr>
                <w:sz w:val="22"/>
                <w:szCs w:val="22"/>
              </w:rPr>
              <w:t>) k výskytu drog a postojům k nim na střední škole (empirická část)?</w:t>
            </w:r>
          </w:p>
          <w:p w:rsidR="000A6E67" w:rsidRPr="00C50B27" w:rsidRDefault="00691B8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straně 19 autor formuluje větu: „Je dokázáno, že kvalitní trávení volného </w:t>
            </w:r>
            <w:proofErr w:type="gramStart"/>
            <w:r>
              <w:rPr>
                <w:sz w:val="22"/>
                <w:szCs w:val="22"/>
              </w:rPr>
              <w:t>času....snižuje</w:t>
            </w:r>
            <w:proofErr w:type="gramEnd"/>
            <w:r>
              <w:rPr>
                <w:sz w:val="22"/>
                <w:szCs w:val="22"/>
              </w:rPr>
              <w:t xml:space="preserve"> výskyt negativních společenských jevů, včetně drog“. </w:t>
            </w:r>
            <w:r w:rsidR="00CB3854">
              <w:rPr>
                <w:sz w:val="22"/>
                <w:szCs w:val="22"/>
              </w:rPr>
              <w:t>Může autor</w:t>
            </w:r>
            <w:r>
              <w:rPr>
                <w:sz w:val="22"/>
                <w:szCs w:val="22"/>
              </w:rPr>
              <w:t xml:space="preserve"> citovat konkrétní výzkumy prokazující tuto skutečnost?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CB38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CB38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B385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C8F" w:rsidRDefault="005F2C8F" w:rsidP="000A6E67">
      <w:r>
        <w:separator/>
      </w:r>
    </w:p>
  </w:endnote>
  <w:endnote w:type="continuationSeparator" w:id="0">
    <w:p w:rsidR="005F2C8F" w:rsidRDefault="005F2C8F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C8F" w:rsidRDefault="005F2C8F" w:rsidP="000A6E67">
      <w:r>
        <w:separator/>
      </w:r>
    </w:p>
  </w:footnote>
  <w:footnote w:type="continuationSeparator" w:id="0">
    <w:p w:rsidR="005F2C8F" w:rsidRDefault="005F2C8F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835F8"/>
    <w:rsid w:val="000A6E67"/>
    <w:rsid w:val="000C0702"/>
    <w:rsid w:val="000D6988"/>
    <w:rsid w:val="0012378D"/>
    <w:rsid w:val="001E2D39"/>
    <w:rsid w:val="003B73E2"/>
    <w:rsid w:val="0052633C"/>
    <w:rsid w:val="00533618"/>
    <w:rsid w:val="005F2C8F"/>
    <w:rsid w:val="00630ED8"/>
    <w:rsid w:val="00691B83"/>
    <w:rsid w:val="006C20BB"/>
    <w:rsid w:val="0070534A"/>
    <w:rsid w:val="00857908"/>
    <w:rsid w:val="008A2901"/>
    <w:rsid w:val="00926C41"/>
    <w:rsid w:val="0096141E"/>
    <w:rsid w:val="00981233"/>
    <w:rsid w:val="00982715"/>
    <w:rsid w:val="009B3662"/>
    <w:rsid w:val="00A24984"/>
    <w:rsid w:val="00A76400"/>
    <w:rsid w:val="00AD6E53"/>
    <w:rsid w:val="00C5718C"/>
    <w:rsid w:val="00C861B4"/>
    <w:rsid w:val="00CB3854"/>
    <w:rsid w:val="00DD164D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2014-05-27T11:04:00Z</dcterms:created>
  <dcterms:modified xsi:type="dcterms:W3CDTF">2014-05-27T11:04:00Z</dcterms:modified>
</cp:coreProperties>
</file>