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F1368" w:rsidRPr="008F1368" w:rsidTr="00703736">
        <w:tc>
          <w:tcPr>
            <w:tcW w:w="9828" w:type="dxa"/>
            <w:gridSpan w:val="9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8F1368" w:rsidRPr="008F1368" w:rsidTr="00703736">
        <w:tc>
          <w:tcPr>
            <w:tcW w:w="2808" w:type="dxa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Bc. Tereza  </w:t>
            </w:r>
            <w:proofErr w:type="spellStart"/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Priegerová</w:t>
            </w:r>
            <w:proofErr w:type="spellEnd"/>
          </w:p>
        </w:tc>
      </w:tr>
      <w:tr w:rsidR="008F1368" w:rsidRPr="008F1368" w:rsidTr="00703736">
        <w:tc>
          <w:tcPr>
            <w:tcW w:w="2808" w:type="dxa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Zařazení psychicky nemocných do společnosti a jejich uplatnění </w:t>
            </w:r>
          </w:p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</w:t>
            </w: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 </w:t>
            </w: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běžném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životě</w:t>
            </w:r>
          </w:p>
        </w:tc>
      </w:tr>
      <w:tr w:rsidR="008F1368" w:rsidRPr="008F1368" w:rsidTr="00703736">
        <w:tc>
          <w:tcPr>
            <w:tcW w:w="2808" w:type="dxa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8F1368" w:rsidRPr="008F1368" w:rsidTr="00703736">
        <w:tc>
          <w:tcPr>
            <w:tcW w:w="2808" w:type="dxa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8F1368" w:rsidRPr="008F1368" w:rsidTr="00703736">
        <w:tc>
          <w:tcPr>
            <w:tcW w:w="2808" w:type="dxa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8F1368" w:rsidRPr="008F1368" w:rsidTr="00703736">
        <w:tc>
          <w:tcPr>
            <w:tcW w:w="2808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F1368" w:rsidRPr="008F1368" w:rsidRDefault="008F1368" w:rsidP="008F1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8F1368" w:rsidRPr="008F1368" w:rsidRDefault="008F1368" w:rsidP="008F1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8F1368" w:rsidRPr="008F1368" w:rsidTr="00703736">
        <w:tc>
          <w:tcPr>
            <w:tcW w:w="9828" w:type="dxa"/>
            <w:gridSpan w:val="9"/>
            <w:shd w:val="clear" w:color="auto" w:fill="A6A6A6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DC049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049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DC049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049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8F1368" w:rsidRPr="00DC049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049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DC049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049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9828" w:type="dxa"/>
            <w:gridSpan w:val="9"/>
            <w:shd w:val="clear" w:color="auto" w:fill="A6A6A6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2E1990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E199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3206F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206F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8F1368" w:rsidRPr="003206F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206F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9828" w:type="dxa"/>
            <w:gridSpan w:val="9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206F2" w:rsidRPr="003206F2" w:rsidRDefault="003206F2" w:rsidP="00B247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206F2">
              <w:rPr>
                <w:rFonts w:ascii="Times New Roman" w:hAnsi="Times New Roman" w:cs="Times New Roman"/>
              </w:rPr>
              <w:t>Struktura předkládané práce je systematicky uspořádaná a přehledná.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06F2">
              <w:rPr>
                <w:rFonts w:ascii="Times New Roman" w:hAnsi="Times New Roman" w:cs="Times New Roman"/>
              </w:rPr>
              <w:t xml:space="preserve">Práce je rozdělena do </w:t>
            </w:r>
            <w:r>
              <w:rPr>
                <w:rFonts w:ascii="Times New Roman" w:hAnsi="Times New Roman" w:cs="Times New Roman"/>
              </w:rPr>
              <w:t>pěti</w:t>
            </w:r>
            <w:r w:rsidRPr="003206F2">
              <w:rPr>
                <w:rFonts w:ascii="Times New Roman" w:hAnsi="Times New Roman" w:cs="Times New Roman"/>
              </w:rPr>
              <w:t xml:space="preserve"> kapitol. V první části, obsahující </w:t>
            </w:r>
            <w:r>
              <w:rPr>
                <w:rFonts w:ascii="Times New Roman" w:hAnsi="Times New Roman" w:cs="Times New Roman"/>
              </w:rPr>
              <w:t>čty</w:t>
            </w:r>
            <w:r w:rsidRPr="003206F2">
              <w:rPr>
                <w:rFonts w:ascii="Times New Roman" w:hAnsi="Times New Roman" w:cs="Times New Roman"/>
              </w:rPr>
              <w:t xml:space="preserve">ři kapitoly, se autorka zabývá teoretickými poznatky z oblasti </w:t>
            </w:r>
            <w:r>
              <w:rPr>
                <w:rFonts w:ascii="Times New Roman" w:hAnsi="Times New Roman" w:cs="Times New Roman"/>
              </w:rPr>
              <w:t>péče a začlenění  psychicky nemocných jedinců do společnosti</w:t>
            </w:r>
            <w:r w:rsidR="00B247D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247DA">
              <w:rPr>
                <w:rFonts w:ascii="Times New Roman" w:hAnsi="Times New Roman" w:cs="Times New Roman"/>
              </w:rPr>
              <w:t>Dále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247DA">
              <w:rPr>
                <w:rFonts w:ascii="Times New Roman" w:hAnsi="Times New Roman" w:cs="Times New Roman"/>
              </w:rPr>
              <w:t xml:space="preserve">posuje </w:t>
            </w:r>
            <w:r>
              <w:rPr>
                <w:rFonts w:ascii="Times New Roman" w:hAnsi="Times New Roman" w:cs="Times New Roman"/>
              </w:rPr>
              <w:t>možnosti jejich uplatnění s poukazem na určitá omezení</w:t>
            </w:r>
            <w:r w:rsidRPr="003206F2">
              <w:rPr>
                <w:rFonts w:ascii="Times New Roman" w:hAnsi="Times New Roman" w:cs="Times New Roman"/>
              </w:rPr>
              <w:t xml:space="preserve">. </w:t>
            </w:r>
            <w:r w:rsidR="00B247DA">
              <w:rPr>
                <w:rFonts w:ascii="Times New Roman" w:hAnsi="Times New Roman" w:cs="Times New Roman"/>
              </w:rPr>
              <w:t xml:space="preserve">V páté </w:t>
            </w:r>
            <w:r w:rsidRPr="003206F2">
              <w:rPr>
                <w:rFonts w:ascii="Times New Roman" w:hAnsi="Times New Roman" w:cs="Times New Roman"/>
              </w:rPr>
              <w:t>kapitol</w:t>
            </w:r>
            <w:r w:rsidR="00B247DA">
              <w:rPr>
                <w:rFonts w:ascii="Times New Roman" w:hAnsi="Times New Roman" w:cs="Times New Roman"/>
              </w:rPr>
              <w:t xml:space="preserve">e je </w:t>
            </w:r>
            <w:r w:rsidR="00171CCC">
              <w:rPr>
                <w:rFonts w:ascii="Times New Roman" w:hAnsi="Times New Roman" w:cs="Times New Roman"/>
              </w:rPr>
              <w:t>rozpracován</w:t>
            </w:r>
            <w:r w:rsidRPr="003206F2">
              <w:rPr>
                <w:rFonts w:ascii="Times New Roman" w:hAnsi="Times New Roman" w:cs="Times New Roman"/>
              </w:rPr>
              <w:t xml:space="preserve"> kva</w:t>
            </w:r>
            <w:r w:rsidR="00B247DA">
              <w:rPr>
                <w:rFonts w:ascii="Times New Roman" w:hAnsi="Times New Roman" w:cs="Times New Roman"/>
              </w:rPr>
              <w:t>li</w:t>
            </w:r>
            <w:r w:rsidRPr="003206F2">
              <w:rPr>
                <w:rFonts w:ascii="Times New Roman" w:hAnsi="Times New Roman" w:cs="Times New Roman"/>
              </w:rPr>
              <w:t xml:space="preserve">tativní výzkum, který je realizován formou </w:t>
            </w:r>
            <w:r w:rsidR="00B247DA">
              <w:rPr>
                <w:rFonts w:ascii="Times New Roman" w:hAnsi="Times New Roman" w:cs="Times New Roman"/>
              </w:rPr>
              <w:t>rozhovorů se sociální pracovnicí, zdravotní sestrou a studentkou</w:t>
            </w:r>
            <w:r w:rsidRPr="003206F2">
              <w:rPr>
                <w:rFonts w:ascii="Times New Roman" w:hAnsi="Times New Roman" w:cs="Times New Roman"/>
              </w:rPr>
              <w:t>.</w:t>
            </w:r>
            <w:r w:rsidR="00B247DA">
              <w:rPr>
                <w:rFonts w:ascii="Times New Roman" w:hAnsi="Times New Roman" w:cs="Times New Roman"/>
              </w:rPr>
              <w:t xml:space="preserve"> Cíle práce byly stanoveny v souladu s tématem.</w:t>
            </w:r>
          </w:p>
          <w:p w:rsidR="003206F2" w:rsidRPr="003206F2" w:rsidRDefault="003206F2" w:rsidP="00B247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206F2">
              <w:rPr>
                <w:rFonts w:ascii="Times New Roman" w:hAnsi="Times New Roman" w:cs="Times New Roman"/>
              </w:rPr>
              <w:t>Práce má spíše informativní charakter, možnosti jejího dalšího využití nejsou uvedeny.</w:t>
            </w:r>
          </w:p>
          <w:p w:rsidR="003206F2" w:rsidRDefault="003206F2" w:rsidP="00B247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206F2">
              <w:rPr>
                <w:rFonts w:ascii="Times New Roman" w:hAnsi="Times New Roman" w:cs="Times New Roman"/>
              </w:rPr>
              <w:t xml:space="preserve">Autorka použila při zpracování své práce dostatečný počet zdrojů odborné literatury i dalších zdrojů, se kterými je pracováno v textu, a které jsou uvedeny v odkazovém systému i v seznamu literatury. Práce svým rozsahem, jazykovou a stylistickou úpravou splňuje kritéria </w:t>
            </w:r>
            <w:r w:rsidR="00B247DA">
              <w:rPr>
                <w:rFonts w:ascii="Times New Roman" w:hAnsi="Times New Roman" w:cs="Times New Roman"/>
              </w:rPr>
              <w:t>závěrečné</w:t>
            </w:r>
            <w:r w:rsidRPr="003206F2">
              <w:rPr>
                <w:rFonts w:ascii="Times New Roman" w:hAnsi="Times New Roman" w:cs="Times New Roman"/>
              </w:rPr>
              <w:t xml:space="preserve"> práce.</w:t>
            </w:r>
          </w:p>
          <w:p w:rsidR="008F1368" w:rsidRPr="008F1368" w:rsidRDefault="00171CCC" w:rsidP="00171CCC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>Dílčí nedostatky se vyskytují zejména ve formální úpravě (nesouhlasí číslování stránek v osnově s. 38, 43, 44, 48, 51, nedodržení horního okraje s. 14).</w:t>
            </w:r>
          </w:p>
        </w:tc>
      </w:tr>
      <w:tr w:rsidR="008F1368" w:rsidRPr="008F1368" w:rsidTr="00703736">
        <w:tc>
          <w:tcPr>
            <w:tcW w:w="9828" w:type="dxa"/>
            <w:gridSpan w:val="9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8F1368" w:rsidRDefault="00475811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Uveďte, jaká omezení nejčastěji brání psychicky nemocným jedincům ve společenské a pracovní integraci.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022E27" w:rsidRPr="008F1368" w:rsidRDefault="00022E27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8F1368" w:rsidRPr="008F1368" w:rsidTr="00703736">
        <w:tc>
          <w:tcPr>
            <w:tcW w:w="6791" w:type="dxa"/>
            <w:gridSpan w:val="3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8F1368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8F1368" w:rsidRPr="003206F2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206F2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8F1368" w:rsidRPr="008F1368" w:rsidRDefault="008F1368" w:rsidP="008F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8F1368" w:rsidRPr="008F1368" w:rsidTr="00703736">
        <w:tc>
          <w:tcPr>
            <w:tcW w:w="4068" w:type="dxa"/>
            <w:gridSpan w:val="2"/>
            <w:vAlign w:val="center"/>
          </w:tcPr>
          <w:p w:rsidR="008F1368" w:rsidRPr="008F1368" w:rsidRDefault="008F1368" w:rsidP="003206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3206F2">
              <w:rPr>
                <w:rFonts w:ascii="Times New Roman" w:eastAsia="Times New Roman" w:hAnsi="Times New Roman" w:cs="Times New Roman"/>
                <w:lang w:eastAsia="cs-CZ"/>
              </w:rPr>
              <w:t xml:space="preserve">    12. května 2014</w:t>
            </w:r>
          </w:p>
        </w:tc>
        <w:tc>
          <w:tcPr>
            <w:tcW w:w="5760" w:type="dxa"/>
            <w:gridSpan w:val="7"/>
            <w:vAlign w:val="center"/>
          </w:tcPr>
          <w:p w:rsidR="008F1368" w:rsidRPr="008F1368" w:rsidRDefault="008F1368" w:rsidP="008F1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F1368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8F1368" w:rsidRPr="008F1368" w:rsidRDefault="008F1368" w:rsidP="008F136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8F1368" w:rsidRPr="008F1368" w:rsidRDefault="008F1368" w:rsidP="008F136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8F1368" w:rsidRPr="008F1368" w:rsidRDefault="008F1368" w:rsidP="008F136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AC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C39" w:rsidRDefault="00E71C39" w:rsidP="008F1368">
      <w:pPr>
        <w:spacing w:after="0" w:line="240" w:lineRule="auto"/>
      </w:pPr>
      <w:r>
        <w:separator/>
      </w:r>
    </w:p>
  </w:endnote>
  <w:endnote w:type="continuationSeparator" w:id="0">
    <w:p w:rsidR="00E71C39" w:rsidRDefault="00E71C39" w:rsidP="008F1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C39" w:rsidRDefault="00E71C39" w:rsidP="008F1368">
      <w:pPr>
        <w:spacing w:after="0" w:line="240" w:lineRule="auto"/>
      </w:pPr>
      <w:r>
        <w:separator/>
      </w:r>
    </w:p>
  </w:footnote>
  <w:footnote w:type="continuationSeparator" w:id="0">
    <w:p w:rsidR="00E71C39" w:rsidRDefault="00E71C39" w:rsidP="008F1368">
      <w:pPr>
        <w:spacing w:after="0" w:line="240" w:lineRule="auto"/>
      </w:pPr>
      <w:r>
        <w:continuationSeparator/>
      </w:r>
    </w:p>
  </w:footnote>
  <w:footnote w:id="1">
    <w:p w:rsidR="008F1368" w:rsidRDefault="008F1368" w:rsidP="008F136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368"/>
    <w:rsid w:val="00022E27"/>
    <w:rsid w:val="00171CCC"/>
    <w:rsid w:val="002E1990"/>
    <w:rsid w:val="0031128C"/>
    <w:rsid w:val="003206F2"/>
    <w:rsid w:val="00475811"/>
    <w:rsid w:val="008F1368"/>
    <w:rsid w:val="00AC2CD4"/>
    <w:rsid w:val="00B247DA"/>
    <w:rsid w:val="00DC0492"/>
    <w:rsid w:val="00E71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C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13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136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8F13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13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136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8F136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2014-05-23T14:56:00Z</dcterms:created>
  <dcterms:modified xsi:type="dcterms:W3CDTF">2014-05-23T14:56:00Z</dcterms:modified>
</cp:coreProperties>
</file>