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36FAF" w:rsidRPr="00536FAF" w:rsidRDefault="006F7672" w:rsidP="00026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Michaela Pospíchalová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36FAF" w:rsidRPr="00536FAF" w:rsidRDefault="006F7672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Aktivní stárnutí se zaměřením na vzdělávání seniorů v regionu Žďár n/S.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Mgr. Miroslava Heinzová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Sociální pedagogika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536FAF" w:rsidRPr="00536FAF" w:rsidTr="00C02BB9">
        <w:tc>
          <w:tcPr>
            <w:tcW w:w="2808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536FAF" w:rsidRPr="00536FAF" w:rsidTr="00333401">
        <w:trPr>
          <w:trHeight w:val="298"/>
        </w:trPr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cy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Teoretická východiska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Empirická část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Celková kvalita a přínos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536FAF" w:rsidRPr="00536FAF" w:rsidRDefault="00A1711C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Bakalářská práce </w:t>
            </w:r>
            <w:r w:rsidR="005D1BB1">
              <w:rPr>
                <w:rFonts w:ascii="Times New Roman" w:eastAsia="Times New Roman" w:hAnsi="Times New Roman" w:cs="Times New Roman"/>
                <w:lang w:eastAsia="cs-CZ"/>
              </w:rPr>
              <w:t>mapuje aktuální problém stárnutí, včetně možností, jak se s tímto problémem vypořádat. Je možno ji velice dobře využít jako inspiraci</w:t>
            </w:r>
            <w:r w:rsidR="00536FAF"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5D1BB1">
              <w:rPr>
                <w:rFonts w:ascii="Times New Roman" w:eastAsia="Times New Roman" w:hAnsi="Times New Roman" w:cs="Times New Roman"/>
                <w:lang w:eastAsia="cs-CZ"/>
              </w:rPr>
              <w:t>i pro ostatní regiony</w:t>
            </w:r>
            <w:r w:rsidR="00536FAF" w:rsidRPr="00536FAF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536FAF" w:rsidRDefault="005D1BB1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 výzkumné šetření bylo využito velmi malého počtu respondentů, což ale autorka BP zdůvodňuje.</w:t>
            </w:r>
          </w:p>
          <w:p w:rsidR="005D1BB1" w:rsidRPr="00536FAF" w:rsidRDefault="005D1BB1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536FAF" w:rsidRPr="00536FAF" w:rsidRDefault="005D1BB1" w:rsidP="00536FA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Spolupráce se sousedními regiony</w:t>
            </w:r>
            <w:r w:rsidR="00E03F7A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536FAF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4068" w:type="dxa"/>
            <w:gridSpan w:val="2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Datum:  </w:t>
            </w:r>
            <w:proofErr w:type="gramStart"/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20.5.2014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AD5FF7">
              <w:rPr>
                <w:rFonts w:ascii="Times New Roman" w:eastAsia="Times New Roman" w:hAnsi="Times New Roman" w:cs="Times New Roman"/>
                <w:lang w:eastAsia="cs-CZ"/>
              </w:rPr>
              <w:t xml:space="preserve"> Mgr. Miroslava Heinzová v.r.</w:t>
            </w:r>
            <w:bookmarkStart w:id="0" w:name="_GoBack"/>
            <w:bookmarkEnd w:id="0"/>
          </w:p>
        </w:tc>
      </w:tr>
    </w:tbl>
    <w:p w:rsidR="00D57FC3" w:rsidRDefault="00D57FC3"/>
    <w:sectPr w:rsidR="00D57FC3" w:rsidSect="00C34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70A" w:rsidRDefault="00E9270A" w:rsidP="00536FAF">
      <w:pPr>
        <w:spacing w:after="0" w:line="240" w:lineRule="auto"/>
      </w:pPr>
      <w:r>
        <w:separator/>
      </w:r>
    </w:p>
  </w:endnote>
  <w:endnote w:type="continuationSeparator" w:id="0">
    <w:p w:rsidR="00E9270A" w:rsidRDefault="00E9270A" w:rsidP="0053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70A" w:rsidRDefault="00E9270A" w:rsidP="00536FAF">
      <w:pPr>
        <w:spacing w:after="0" w:line="240" w:lineRule="auto"/>
      </w:pPr>
      <w:r>
        <w:separator/>
      </w:r>
    </w:p>
  </w:footnote>
  <w:footnote w:type="continuationSeparator" w:id="0">
    <w:p w:rsidR="00E9270A" w:rsidRDefault="00E9270A" w:rsidP="00536FAF">
      <w:pPr>
        <w:spacing w:after="0" w:line="240" w:lineRule="auto"/>
      </w:pPr>
      <w:r>
        <w:continuationSeparator/>
      </w:r>
    </w:p>
  </w:footnote>
  <w:footnote w:id="1">
    <w:p w:rsidR="00536FAF" w:rsidRDefault="00536FAF" w:rsidP="00536F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00CF"/>
    <w:multiLevelType w:val="hybridMultilevel"/>
    <w:tmpl w:val="90101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FAF"/>
    <w:rsid w:val="00026154"/>
    <w:rsid w:val="000A6D00"/>
    <w:rsid w:val="00177193"/>
    <w:rsid w:val="002834D9"/>
    <w:rsid w:val="00297A5C"/>
    <w:rsid w:val="00333401"/>
    <w:rsid w:val="00374159"/>
    <w:rsid w:val="00536FAF"/>
    <w:rsid w:val="005D1BB1"/>
    <w:rsid w:val="006F7672"/>
    <w:rsid w:val="008A13C4"/>
    <w:rsid w:val="00A1711C"/>
    <w:rsid w:val="00AD5FF7"/>
    <w:rsid w:val="00C3496E"/>
    <w:rsid w:val="00D17B1E"/>
    <w:rsid w:val="00D423B7"/>
    <w:rsid w:val="00D57FC3"/>
    <w:rsid w:val="00E03F7A"/>
    <w:rsid w:val="00E92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49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SVZBM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Heinzova</dc:creator>
  <cp:keywords/>
  <dc:description/>
  <cp:lastModifiedBy>Filipová Magdaléna</cp:lastModifiedBy>
  <cp:revision>2</cp:revision>
  <cp:lastPrinted>2014-05-20T09:31:00Z</cp:lastPrinted>
  <dcterms:created xsi:type="dcterms:W3CDTF">2014-05-21T07:21:00Z</dcterms:created>
  <dcterms:modified xsi:type="dcterms:W3CDTF">2014-05-21T07:21:00Z</dcterms:modified>
</cp:coreProperties>
</file>