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6A4F72">
        <w:t>Martin Kolenčík, DiS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453B56"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453B56" w:rsidP="00610825">
      <w:r>
        <w:t>Cyklisti</w:t>
      </w:r>
      <w:r w:rsidR="006A4F72">
        <w:t>cká doprava v kontextu rozvoje území města Brna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EA6707" w:rsidRDefault="009F6E8B" w:rsidP="00EF35B9">
            <w:r>
              <w:t xml:space="preserve">Práce se </w:t>
            </w:r>
            <w:r w:rsidR="00232084">
              <w:t>věnuje cyklistické dopravě</w:t>
            </w:r>
            <w:r w:rsidR="00EA6707">
              <w:t xml:space="preserve">, jakožto jednomu z aspektů </w:t>
            </w:r>
            <w:r w:rsidR="006A4F72">
              <w:t>rozvoje města</w:t>
            </w:r>
            <w:r w:rsidR="00EA6707">
              <w:t xml:space="preserve">, </w:t>
            </w:r>
            <w:r w:rsidR="006A4F72">
              <w:t xml:space="preserve">v tomto přípdě Brna, </w:t>
            </w:r>
            <w:r w:rsidR="00232084">
              <w:t>a to</w:t>
            </w:r>
            <w:r w:rsidR="00EA6707">
              <w:t xml:space="preserve"> </w:t>
            </w:r>
            <w:r w:rsidR="00232084">
              <w:t>vcelku</w:t>
            </w:r>
            <w:r w:rsidR="00EA6707">
              <w:t xml:space="preserve"> podrobně a </w:t>
            </w:r>
            <w:r w:rsidR="009C6F67">
              <w:t>zdařile.</w:t>
            </w:r>
          </w:p>
          <w:p w:rsidR="00F73FE1" w:rsidRDefault="009C6F67" w:rsidP="00162642">
            <w:r>
              <w:t xml:space="preserve">Teoretická část </w:t>
            </w:r>
            <w:r w:rsidR="00EA6707">
              <w:t xml:space="preserve">detailně a </w:t>
            </w:r>
            <w:r w:rsidR="0011251D">
              <w:t xml:space="preserve">přehledně </w:t>
            </w:r>
            <w:r w:rsidR="00EA6707">
              <w:t xml:space="preserve">vymezuje </w:t>
            </w:r>
            <w:r w:rsidR="00232084">
              <w:t>cyklistickou dopravu a způsoby její regulace a podpory</w:t>
            </w:r>
            <w:r w:rsidR="00F73FE1">
              <w:t xml:space="preserve"> v ČR, praktická část se </w:t>
            </w:r>
            <w:r w:rsidR="006A4F72">
              <w:t>v návaznosti na to zaměřuje na situaci v Brně</w:t>
            </w:r>
            <w:r w:rsidR="00F73FE1">
              <w:t xml:space="preserve">. Přitom </w:t>
            </w:r>
            <w:r w:rsidR="00EA6707">
              <w:t>je podrobně analyz</w:t>
            </w:r>
            <w:r w:rsidR="00136C2C">
              <w:t xml:space="preserve">ován současný stav </w:t>
            </w:r>
            <w:r w:rsidR="00F73FE1">
              <w:t>cyklistick</w:t>
            </w:r>
            <w:r w:rsidR="006A4F72">
              <w:t>é infrastruktury v tomto městě</w:t>
            </w:r>
            <w:r w:rsidR="00F73FE1">
              <w:t>, včetně analýzy SWOT. V návrhové části je rozpracován projekt nové cyklostezky</w:t>
            </w:r>
            <w:r w:rsidR="006A4F72">
              <w:t xml:space="preserve"> u Brněnské přehrady</w:t>
            </w:r>
            <w:r w:rsidR="00F73FE1">
              <w:t xml:space="preserve">.  </w:t>
            </w:r>
          </w:p>
          <w:p w:rsidR="00610825" w:rsidRDefault="00EA6707" w:rsidP="00162642">
            <w:r>
              <w:t xml:space="preserve">Autor </w:t>
            </w:r>
            <w:r w:rsidR="00B53718">
              <w:t xml:space="preserve">tedy </w:t>
            </w:r>
            <w:r>
              <w:t>splnil</w:t>
            </w:r>
            <w:r w:rsidR="00B53718">
              <w:t xml:space="preserve"> všechny body zadání</w:t>
            </w:r>
            <w:r>
              <w:t>,</w:t>
            </w:r>
            <w:r w:rsidR="00B53718">
              <w:t xml:space="preserve"> a </w:t>
            </w:r>
            <w:r>
              <w:t xml:space="preserve">to </w:t>
            </w:r>
            <w:r w:rsidR="00136C2C">
              <w:t>zcela bez výhrad</w:t>
            </w:r>
            <w:r w:rsidR="00F73FE1">
              <w:t>.</w:t>
            </w:r>
          </w:p>
          <w:p w:rsidR="0006200F" w:rsidRPr="00610825" w:rsidRDefault="0006200F" w:rsidP="00610825"/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6A4F72" w:rsidP="00F73FE1">
            <w:r>
              <w:t>Jak je zohledněna cyklistická doprava v územně plánovací dokumentaci města Brna?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E73FF7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B00E35">
        <w:fldChar w:fldCharType="separate"/>
      </w:r>
      <w:r w:rsidR="00E73FF7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E73FF7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B00E35">
        <w:fldChar w:fldCharType="separate"/>
      </w:r>
      <w:r w:rsidR="00E73FF7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E73FF7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B00E35">
        <w:fldChar w:fldCharType="separate"/>
      </w:r>
      <w:r w:rsidR="00E73FF7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E35" w:rsidRDefault="00B00E35">
      <w:r>
        <w:separator/>
      </w:r>
    </w:p>
  </w:endnote>
  <w:endnote w:type="continuationSeparator" w:id="0">
    <w:p w:rsidR="00B00E35" w:rsidRDefault="00B0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73F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73F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622B9">
      <w:rPr>
        <w:rStyle w:val="slostrnky"/>
        <w:noProof/>
      </w:rPr>
      <w:t>2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E35" w:rsidRDefault="00B00E35">
      <w:r>
        <w:separator/>
      </w:r>
    </w:p>
  </w:footnote>
  <w:footnote w:type="continuationSeparator" w:id="0">
    <w:p w:rsidR="00B00E35" w:rsidRDefault="00B0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A449A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A4F72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622B9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0E35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3FF7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161AE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C632B-6F62-488B-B96B-128E7DC78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2014-05-07T15:43:00Z</cp:lastPrinted>
  <dcterms:created xsi:type="dcterms:W3CDTF">2014-05-07T15:44:00Z</dcterms:created>
  <dcterms:modified xsi:type="dcterms:W3CDTF">2014-05-07T15:44:00Z</dcterms:modified>
</cp:coreProperties>
</file>