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F" w:rsidRPr="004E757B" w:rsidRDefault="00100F2F">
      <w:pPr>
        <w:rPr>
          <w:sz w:val="36"/>
          <w:szCs w:val="36"/>
        </w:rPr>
      </w:pPr>
    </w:p>
    <w:p w:rsidR="00CC0953" w:rsidRPr="004E757B" w:rsidRDefault="00100F2F" w:rsidP="00E515B9">
      <w:pPr>
        <w:jc w:val="center"/>
        <w:rPr>
          <w:b/>
          <w:sz w:val="32"/>
          <w:szCs w:val="32"/>
        </w:rPr>
      </w:pPr>
      <w:r w:rsidRPr="004E757B">
        <w:rPr>
          <w:b/>
          <w:sz w:val="32"/>
          <w:szCs w:val="32"/>
        </w:rPr>
        <w:t xml:space="preserve">POSUDEK </w:t>
      </w:r>
      <w:r w:rsidR="00707849">
        <w:rPr>
          <w:b/>
          <w:sz w:val="32"/>
          <w:szCs w:val="32"/>
        </w:rPr>
        <w:t>OPONENTA</w:t>
      </w:r>
      <w:r w:rsidR="00D23C4A">
        <w:rPr>
          <w:b/>
          <w:sz w:val="32"/>
          <w:szCs w:val="32"/>
        </w:rPr>
        <w:t xml:space="preserve"> </w:t>
      </w:r>
      <w:r w:rsidR="00E83F66">
        <w:rPr>
          <w:b/>
          <w:sz w:val="32"/>
          <w:szCs w:val="32"/>
        </w:rPr>
        <w:t>DIPLOMOVÉ</w:t>
      </w:r>
      <w:r w:rsidRPr="004E757B">
        <w:rPr>
          <w:b/>
          <w:sz w:val="32"/>
          <w:szCs w:val="32"/>
        </w:rPr>
        <w:t xml:space="preserve"> PRÁCE</w:t>
      </w:r>
    </w:p>
    <w:p w:rsidR="004E757B" w:rsidRPr="004E757B" w:rsidRDefault="004E757B">
      <w:pPr>
        <w:rPr>
          <w:sz w:val="36"/>
          <w:szCs w:val="36"/>
        </w:rPr>
      </w:pPr>
    </w:p>
    <w:tbl>
      <w:tblPr>
        <w:tblW w:w="9836" w:type="dxa"/>
        <w:tblLook w:val="01E0"/>
      </w:tblPr>
      <w:tblGrid>
        <w:gridCol w:w="1184"/>
        <w:gridCol w:w="895"/>
        <w:gridCol w:w="2349"/>
        <w:gridCol w:w="1266"/>
        <w:gridCol w:w="534"/>
        <w:gridCol w:w="720"/>
        <w:gridCol w:w="2888"/>
      </w:tblGrid>
      <w:tr w:rsidR="00E515B9" w:rsidRPr="00DC2F66" w:rsidTr="0098515F">
        <w:tc>
          <w:tcPr>
            <w:tcW w:w="1184" w:type="dxa"/>
          </w:tcPr>
          <w:p w:rsidR="00E515B9" w:rsidRPr="0098515F" w:rsidRDefault="00DC2F66" w:rsidP="0098515F">
            <w:pPr>
              <w:ind w:right="72"/>
              <w:rPr>
                <w:b/>
              </w:rPr>
            </w:pPr>
            <w:r w:rsidRPr="0098515F">
              <w:rPr>
                <w:b/>
              </w:rPr>
              <w:t>Student:</w:t>
            </w:r>
          </w:p>
        </w:tc>
        <w:tc>
          <w:tcPr>
            <w:tcW w:w="3244" w:type="dxa"/>
            <w:gridSpan w:val="2"/>
          </w:tcPr>
          <w:p w:rsidR="00E515B9" w:rsidRPr="0098515F" w:rsidRDefault="0024482E" w:rsidP="008351BD">
            <w:pPr>
              <w:tabs>
                <w:tab w:val="left" w:pos="396"/>
              </w:tabs>
              <w:ind w:right="72"/>
              <w:rPr>
                <w:b/>
              </w:rPr>
            </w:pPr>
            <w:r w:rsidRPr="0098515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říjmení a jméno studenta"/>
                    <w:maxLength w:val="100"/>
                    <w:format w:val="První velké"/>
                  </w:textInput>
                </w:ffData>
              </w:fldChar>
            </w:r>
            <w:bookmarkStart w:id="0" w:name="Text2"/>
            <w:r w:rsidRPr="0098515F">
              <w:rPr>
                <w:b/>
              </w:rPr>
              <w:instrText xml:space="preserve"> FORMTEXT </w:instrText>
            </w:r>
            <w:r w:rsidRPr="0098515F">
              <w:rPr>
                <w:b/>
              </w:rPr>
            </w:r>
            <w:r w:rsidRPr="0098515F">
              <w:rPr>
                <w:b/>
              </w:rPr>
              <w:fldChar w:fldCharType="separate"/>
            </w:r>
            <w:r w:rsidR="00A9141D">
              <w:rPr>
                <w:b/>
              </w:rPr>
              <w:t xml:space="preserve">Bc. </w:t>
            </w:r>
            <w:r w:rsidR="008351BD">
              <w:rPr>
                <w:b/>
              </w:rPr>
              <w:t>Žídek Michael</w:t>
            </w:r>
            <w:r w:rsidRPr="0098515F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</w:tcPr>
          <w:p w:rsidR="00E515B9" w:rsidRPr="0098515F" w:rsidRDefault="00E72AA5" w:rsidP="0098515F">
            <w:pPr>
              <w:jc w:val="right"/>
              <w:rPr>
                <w:b/>
              </w:rPr>
            </w:pPr>
            <w:r w:rsidRPr="0098515F">
              <w:rPr>
                <w:b/>
              </w:rPr>
              <w:t>Oponent</w:t>
            </w:r>
            <w:r w:rsidR="00E515B9" w:rsidRPr="0098515F">
              <w:rPr>
                <w:b/>
              </w:rPr>
              <w:t>:</w:t>
            </w:r>
          </w:p>
        </w:tc>
        <w:tc>
          <w:tcPr>
            <w:tcW w:w="3608" w:type="dxa"/>
            <w:gridSpan w:val="2"/>
          </w:tcPr>
          <w:p w:rsidR="00E515B9" w:rsidRPr="0098515F" w:rsidRDefault="00E72AA5" w:rsidP="00A9141D">
            <w:pPr>
              <w:rPr>
                <w:b/>
              </w:rPr>
            </w:pPr>
            <w:r w:rsidRPr="0098515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de zadejte jméno oponenta DP"/>
                    <w:maxLength w:val="100"/>
                  </w:textInput>
                </w:ffData>
              </w:fldChar>
            </w:r>
            <w:bookmarkStart w:id="1" w:name="Text3"/>
            <w:r w:rsidRPr="0098515F">
              <w:rPr>
                <w:b/>
              </w:rPr>
              <w:instrText xml:space="preserve"> FORMTEXT </w:instrText>
            </w:r>
            <w:r w:rsidR="008731A1" w:rsidRPr="0098515F">
              <w:rPr>
                <w:b/>
              </w:rPr>
            </w:r>
            <w:r w:rsidRPr="0098515F">
              <w:rPr>
                <w:b/>
              </w:rPr>
              <w:fldChar w:fldCharType="separate"/>
            </w:r>
            <w:r w:rsidR="00A9141D">
              <w:rPr>
                <w:b/>
              </w:rPr>
              <w:t>doc. RNDr. Zdeněk Botek, CSc.</w:t>
            </w:r>
            <w:r w:rsidRPr="0098515F">
              <w:rPr>
                <w:b/>
              </w:rPr>
              <w:fldChar w:fldCharType="end"/>
            </w:r>
            <w:bookmarkEnd w:id="1"/>
          </w:p>
        </w:tc>
      </w:tr>
      <w:tr w:rsidR="00E515B9" w:rsidRPr="00DC2F66" w:rsidTr="0098515F">
        <w:tc>
          <w:tcPr>
            <w:tcW w:w="2079" w:type="dxa"/>
            <w:gridSpan w:val="2"/>
          </w:tcPr>
          <w:p w:rsidR="00E515B9" w:rsidRPr="00DC2F66" w:rsidRDefault="00E515B9" w:rsidP="0098515F">
            <w:pPr>
              <w:ind w:right="72"/>
            </w:pPr>
          </w:p>
        </w:tc>
        <w:tc>
          <w:tcPr>
            <w:tcW w:w="3615" w:type="dxa"/>
            <w:gridSpan w:val="2"/>
          </w:tcPr>
          <w:p w:rsidR="00E515B9" w:rsidRPr="00DC2F66" w:rsidRDefault="00E515B9" w:rsidP="0098515F">
            <w:pPr>
              <w:ind w:right="72"/>
            </w:pPr>
          </w:p>
        </w:tc>
        <w:tc>
          <w:tcPr>
            <w:tcW w:w="1254" w:type="dxa"/>
            <w:gridSpan w:val="2"/>
          </w:tcPr>
          <w:p w:rsidR="00E515B9" w:rsidRPr="00DC2F66" w:rsidRDefault="00E515B9" w:rsidP="00DC2F66"/>
        </w:tc>
        <w:tc>
          <w:tcPr>
            <w:tcW w:w="2888" w:type="dxa"/>
          </w:tcPr>
          <w:p w:rsidR="00E515B9" w:rsidRPr="00DC2F66" w:rsidRDefault="00E515B9" w:rsidP="00DC2F66"/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98515F">
            <w:pPr>
              <w:ind w:right="72"/>
            </w:pPr>
            <w:r w:rsidRPr="00DC2F66">
              <w:t>Studijní program:</w:t>
            </w:r>
          </w:p>
        </w:tc>
        <w:bookmarkStart w:id="2" w:name="Rozevírací1"/>
        <w:tc>
          <w:tcPr>
            <w:tcW w:w="7757" w:type="dxa"/>
            <w:gridSpan w:val="5"/>
          </w:tcPr>
          <w:p w:rsidR="008C2EE1" w:rsidRPr="0098515F" w:rsidRDefault="00B72694" w:rsidP="008C2EE1">
            <w:pPr>
              <w:rPr>
                <w:b/>
              </w:rPr>
            </w:pPr>
            <w:r w:rsidRPr="0098515F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Inženýrská informatika"/>
                  </w:ddList>
                </w:ffData>
              </w:fldChar>
            </w:r>
            <w:r w:rsidRPr="0098515F">
              <w:rPr>
                <w:b/>
              </w:rPr>
              <w:instrText xml:space="preserve"> FORMDROPDOWN </w:instrText>
            </w:r>
            <w:r w:rsidRPr="0098515F">
              <w:rPr>
                <w:b/>
              </w:rPr>
            </w:r>
            <w:r w:rsidRPr="0098515F">
              <w:rPr>
                <w:b/>
              </w:rPr>
              <w:fldChar w:fldCharType="end"/>
            </w:r>
            <w:bookmarkEnd w:id="2"/>
          </w:p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8C2EE1">
            <w:r w:rsidRPr="00DC2F66">
              <w:t>Studijní obor:</w:t>
            </w:r>
          </w:p>
        </w:tc>
        <w:bookmarkStart w:id="3" w:name="Rozevírací2"/>
        <w:tc>
          <w:tcPr>
            <w:tcW w:w="7757" w:type="dxa"/>
            <w:gridSpan w:val="5"/>
          </w:tcPr>
          <w:p w:rsidR="008C2EE1" w:rsidRPr="0098515F" w:rsidRDefault="00517810" w:rsidP="008C2E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3"/>
                    <w:listEntry w:val="Informační technologie"/>
                    <w:listEntry w:val="Bezpečnostní technologie, systémy a management"/>
                    <w:listEntry w:val="Automatické řízení a informatika"/>
                    <w:listEntry w:val="Počitačové a komunikační systémy"/>
                    <w:listEntry w:val="Integrované systémy v budovách"/>
                    <w:listEntry w:val="Učitelství informatiky pro SŠ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164EB"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98515F">
            <w:pPr>
              <w:ind w:right="72"/>
            </w:pPr>
            <w:r w:rsidRPr="00DC2F66">
              <w:t>Akademický rok:</w:t>
            </w:r>
          </w:p>
        </w:tc>
        <w:tc>
          <w:tcPr>
            <w:tcW w:w="3615" w:type="dxa"/>
            <w:gridSpan w:val="2"/>
          </w:tcPr>
          <w:p w:rsidR="008C2EE1" w:rsidRPr="0098515F" w:rsidRDefault="00B13811" w:rsidP="0098515F">
            <w:pPr>
              <w:ind w:righ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2012/2013"/>
                    <w:listEntry w:val="2013/2014"/>
                    <w:listEntry w:val="2014/2015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728DF"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98515F">
            <w:pPr>
              <w:ind w:right="72"/>
            </w:pPr>
          </w:p>
        </w:tc>
        <w:tc>
          <w:tcPr>
            <w:tcW w:w="3615" w:type="dxa"/>
            <w:gridSpan w:val="2"/>
          </w:tcPr>
          <w:p w:rsidR="008C2EE1" w:rsidRPr="00DC2F66" w:rsidRDefault="008C2EE1" w:rsidP="0098515F">
            <w:pPr>
              <w:ind w:right="72"/>
            </w:pP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98515F">
            <w:pPr>
              <w:ind w:right="72"/>
            </w:pPr>
            <w:r w:rsidRPr="00DC2F66">
              <w:t xml:space="preserve">Téma </w:t>
            </w:r>
            <w:r w:rsidR="00A640E3">
              <w:t>diplomové</w:t>
            </w:r>
            <w:r w:rsidRPr="00DC2F66">
              <w:t xml:space="preserve"> práce:</w:t>
            </w:r>
          </w:p>
        </w:tc>
        <w:tc>
          <w:tcPr>
            <w:tcW w:w="7757" w:type="dxa"/>
            <w:gridSpan w:val="5"/>
          </w:tcPr>
          <w:p w:rsidR="008C2EE1" w:rsidRPr="0098515F" w:rsidRDefault="00E83F66" w:rsidP="008351BD">
            <w:pPr>
              <w:rPr>
                <w:b/>
              </w:rPr>
            </w:pPr>
            <w:r w:rsidRPr="009851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Zde zadejte název diplomové práce"/>
                    <w:maxLength w:val="400"/>
                  </w:textInput>
                </w:ffData>
              </w:fldChar>
            </w:r>
            <w:bookmarkStart w:id="4" w:name="Text1"/>
            <w:r w:rsidRPr="0098515F">
              <w:rPr>
                <w:b/>
              </w:rPr>
              <w:instrText xml:space="preserve"> FORMTEXT </w:instrText>
            </w:r>
            <w:r w:rsidR="00151A95" w:rsidRPr="0098515F">
              <w:rPr>
                <w:b/>
              </w:rPr>
            </w:r>
            <w:r w:rsidRPr="0098515F">
              <w:rPr>
                <w:b/>
              </w:rPr>
              <w:fldChar w:fldCharType="separate"/>
            </w:r>
            <w:r w:rsidR="003478AB">
              <w:rPr>
                <w:b/>
              </w:rPr>
              <w:t>A</w:t>
            </w:r>
            <w:r w:rsidR="008351BD">
              <w:rPr>
                <w:b/>
              </w:rPr>
              <w:t>plikace formální konceptuální analýzy v sociálních sítích</w:t>
            </w:r>
            <w:r w:rsidRPr="0098515F">
              <w:rPr>
                <w:b/>
              </w:rPr>
              <w:fldChar w:fldCharType="end"/>
            </w:r>
            <w:bookmarkEnd w:id="4"/>
          </w:p>
        </w:tc>
      </w:tr>
    </w:tbl>
    <w:p w:rsidR="00E72AA5" w:rsidRDefault="00E72AA5">
      <w:pPr>
        <w:sectPr w:rsidR="00E72AA5" w:rsidSect="004E757B">
          <w:headerReference w:type="default" r:id="rId7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72AA5" w:rsidRDefault="00E72AA5">
      <w:pPr>
        <w:sectPr w:rsidR="00E72AA5" w:rsidSect="004E757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00F2F" w:rsidRDefault="00100F2F"/>
    <w:p w:rsidR="001D799C" w:rsidRDefault="00D220FA" w:rsidP="00D1654C">
      <w:pPr>
        <w:rPr>
          <w:b/>
        </w:rPr>
      </w:pPr>
      <w:r w:rsidRPr="00E72AA5">
        <w:rPr>
          <w:b/>
        </w:rPr>
        <w:t>Hodnocení práce:</w:t>
      </w:r>
    </w:p>
    <w:p w:rsidR="0009384B" w:rsidRDefault="0009384B" w:rsidP="00D1654C">
      <w:r>
        <w:rPr>
          <w:b/>
        </w:rPr>
        <w:tab/>
      </w:r>
      <w:r w:rsidRPr="0009384B">
        <w:t xml:space="preserve">Zpracování problematiky </w:t>
      </w:r>
      <w:r w:rsidR="003478AB">
        <w:t>sociálních sítí</w:t>
      </w:r>
      <w:r w:rsidRPr="0009384B">
        <w:t xml:space="preserve"> pomocí metod </w:t>
      </w:r>
      <w:r w:rsidR="00252C48">
        <w:t>formální konceptuální analýzy</w:t>
      </w:r>
      <w:r w:rsidRPr="0009384B">
        <w:t xml:space="preserve"> je </w:t>
      </w:r>
      <w:r w:rsidR="00252C48">
        <w:t xml:space="preserve">vysoce </w:t>
      </w:r>
      <w:r w:rsidRPr="0009384B">
        <w:t xml:space="preserve">aktuální a poměrně náročný úkol </w:t>
      </w:r>
      <w:r w:rsidR="00252C48">
        <w:t>zejména v současné době</w:t>
      </w:r>
      <w:r w:rsidR="00214254">
        <w:t xml:space="preserve"> </w:t>
      </w:r>
      <w:r w:rsidR="003478AB">
        <w:t xml:space="preserve"> </w:t>
      </w:r>
      <w:r w:rsidR="00252C48">
        <w:t xml:space="preserve"> a plně </w:t>
      </w:r>
      <w:r w:rsidR="00120C92">
        <w:t xml:space="preserve"> </w:t>
      </w:r>
      <w:r w:rsidR="00252C48">
        <w:t>odpovídá</w:t>
      </w:r>
      <w:r w:rsidRPr="0009384B">
        <w:t xml:space="preserve"> závěru magisterského inženýrského studia.</w:t>
      </w:r>
      <w:r w:rsidR="00BC28D8">
        <w:t xml:space="preserve"> Matematick</w:t>
      </w:r>
      <w:r w:rsidR="00252C48">
        <w:t>é metody formální konceptuální analýzy</w:t>
      </w:r>
      <w:r w:rsidR="00BC28D8">
        <w:t xml:space="preserve"> aplikovan</w:t>
      </w:r>
      <w:r w:rsidR="00252C48">
        <w:t>é</w:t>
      </w:r>
      <w:r w:rsidR="00BC28D8">
        <w:t xml:space="preserve"> na </w:t>
      </w:r>
      <w:r w:rsidR="003478AB">
        <w:t>sociální sítě</w:t>
      </w:r>
      <w:r w:rsidR="00252C48">
        <w:t xml:space="preserve"> </w:t>
      </w:r>
      <w:r w:rsidR="00BC28D8">
        <w:t>j</w:t>
      </w:r>
      <w:r w:rsidR="00252C48">
        <w:t>sou</w:t>
      </w:r>
      <w:r w:rsidR="00BC28D8">
        <w:t xml:space="preserve"> v současné době aktivně studována </w:t>
      </w:r>
      <w:r w:rsidR="00C33B65">
        <w:t>zejména v</w:t>
      </w:r>
      <w:r w:rsidR="003478AB">
        <w:t> souvislosti s teroristickými hrozbami ve světě</w:t>
      </w:r>
      <w:r w:rsidR="00BC28D8">
        <w:t>.</w:t>
      </w:r>
    </w:p>
    <w:p w:rsidR="00B71FAE" w:rsidRDefault="00B71FAE" w:rsidP="00D1654C"/>
    <w:p w:rsidR="0009384B" w:rsidRDefault="0009384B" w:rsidP="00D1654C">
      <w:r>
        <w:t xml:space="preserve">Přístup diplomanta vhodným způsobem vede od přehledného zpracování teoretických výsledků </w:t>
      </w:r>
      <w:r w:rsidR="00252C48">
        <w:t>uspořádaných množin a sv</w:t>
      </w:r>
      <w:r w:rsidR="00F03B5C">
        <w:t>a</w:t>
      </w:r>
      <w:r w:rsidR="00252C48">
        <w:t>zů</w:t>
      </w:r>
      <w:r>
        <w:t xml:space="preserve"> k vlastním příkladům </w:t>
      </w:r>
      <w:r w:rsidR="003478AB">
        <w:t>Galoisových konexí mezi</w:t>
      </w:r>
      <w:r w:rsidR="00252C48">
        <w:t xml:space="preserve"> svaz</w:t>
      </w:r>
      <w:r w:rsidR="003478AB">
        <w:t>y</w:t>
      </w:r>
      <w:r w:rsidR="00C33B65">
        <w:t xml:space="preserve"> využívaných při </w:t>
      </w:r>
      <w:r w:rsidR="00934A73">
        <w:t>studiu konceptuálních svazů</w:t>
      </w:r>
      <w:r w:rsidR="00B71FAE">
        <w:t>.</w:t>
      </w:r>
    </w:p>
    <w:p w:rsidR="00B71FAE" w:rsidRDefault="00B71FAE" w:rsidP="00D1654C"/>
    <w:p w:rsidR="00B71FAE" w:rsidRDefault="00B71FAE" w:rsidP="00D1654C">
      <w:r>
        <w:t xml:space="preserve">Velmi zdařilá je praktická část diplomové práce, v níž autor používá metody formální konceptuální analýzy </w:t>
      </w:r>
      <w:r w:rsidR="00934A73">
        <w:t>n</w:t>
      </w:r>
      <w:r w:rsidR="00C33B65">
        <w:t xml:space="preserve">a </w:t>
      </w:r>
      <w:r w:rsidR="00120C92">
        <w:t>světové a české sociální sítě zvlášť</w:t>
      </w:r>
      <w:r>
        <w:t xml:space="preserve">. Názornost řešení dané problematiky je </w:t>
      </w:r>
      <w:r w:rsidR="00214254">
        <w:t xml:space="preserve">demonstrována na </w:t>
      </w:r>
      <w:r w:rsidR="00120C92">
        <w:t xml:space="preserve">vhodném výběru </w:t>
      </w:r>
      <w:r w:rsidR="00B75D16">
        <w:t>atributů, jejich</w:t>
      </w:r>
      <w:r w:rsidR="00120C92">
        <w:t xml:space="preserve"> škálování</w:t>
      </w:r>
      <w:r w:rsidR="00214254">
        <w:t xml:space="preserve"> a navigac</w:t>
      </w:r>
      <w:r w:rsidR="00B75D16">
        <w:t>í</w:t>
      </w:r>
      <w:r w:rsidR="00214254">
        <w:t xml:space="preserve"> v generovaném konceptuálním svazu </w:t>
      </w:r>
      <w:r w:rsidR="00B75D16">
        <w:t>a také pěknou</w:t>
      </w:r>
      <w:r>
        <w:t xml:space="preserve"> grafickou reprezentací</w:t>
      </w:r>
      <w:r w:rsidR="00934A73">
        <w:t xml:space="preserve"> konceptuálních svazů generovaných pomocí programu ConExp</w:t>
      </w:r>
      <w:r>
        <w:t>.</w:t>
      </w:r>
    </w:p>
    <w:p w:rsidR="00B71FAE" w:rsidRDefault="00B71FAE" w:rsidP="00D1654C"/>
    <w:p w:rsidR="00B71FAE" w:rsidRDefault="00B71FAE" w:rsidP="00D1654C">
      <w:r>
        <w:t xml:space="preserve">V práci jsem </w:t>
      </w:r>
      <w:r w:rsidR="00934A73">
        <w:t>ne</w:t>
      </w:r>
      <w:r>
        <w:t xml:space="preserve">našel </w:t>
      </w:r>
      <w:r w:rsidR="00934A73">
        <w:t>téměř žádné</w:t>
      </w:r>
      <w:r>
        <w:t xml:space="preserve"> formální chyb</w:t>
      </w:r>
      <w:r w:rsidR="00934A73">
        <w:t>y jen několik málo</w:t>
      </w:r>
      <w:r w:rsidR="0090603C">
        <w:t xml:space="preserve"> překlepů</w:t>
      </w:r>
      <w:r w:rsidR="00934A73">
        <w:t>.</w:t>
      </w:r>
    </w:p>
    <w:p w:rsidR="00B71FAE" w:rsidRDefault="00B71FAE" w:rsidP="00D1654C">
      <w:r>
        <w:t xml:space="preserve">Dotaz k obhajobě: </w:t>
      </w:r>
    </w:p>
    <w:p w:rsidR="00E72AA5" w:rsidRDefault="00B71FAE" w:rsidP="00D1654C">
      <w:pPr>
        <w:sectPr w:rsidR="00E72AA5" w:rsidSect="004E757B">
          <w:type w:val="continuous"/>
          <w:pgSz w:w="11906" w:h="16838"/>
          <w:pgMar w:top="1418" w:right="1134" w:bottom="1418" w:left="1134" w:header="709" w:footer="709" w:gutter="0"/>
          <w:cols w:space="708"/>
          <w:formProt w:val="0"/>
          <w:docGrid w:linePitch="360"/>
        </w:sectPr>
      </w:pPr>
      <w:r>
        <w:t xml:space="preserve">Uveďte </w:t>
      </w:r>
      <w:r w:rsidR="00B75D16">
        <w:t>jak by se uvedené metody dalo využít pro vyhodnocení hrozeb teroristických útoků</w:t>
      </w:r>
      <w:r w:rsidR="005A1E54">
        <w:t>.</w:t>
      </w:r>
    </w:p>
    <w:p w:rsidR="00D220FA" w:rsidRDefault="00D220FA" w:rsidP="00D1654C"/>
    <w:tbl>
      <w:tblPr>
        <w:tblW w:w="9856" w:type="dxa"/>
        <w:tblLook w:val="01E0"/>
      </w:tblPr>
      <w:tblGrid>
        <w:gridCol w:w="6951"/>
        <w:gridCol w:w="430"/>
        <w:gridCol w:w="430"/>
        <w:gridCol w:w="430"/>
        <w:gridCol w:w="430"/>
        <w:gridCol w:w="430"/>
        <w:gridCol w:w="755"/>
      </w:tblGrid>
      <w:tr w:rsidR="001D799C" w:rsidTr="0098515F">
        <w:tc>
          <w:tcPr>
            <w:tcW w:w="6951" w:type="dxa"/>
          </w:tcPr>
          <w:p w:rsidR="001D799C" w:rsidRPr="0098515F" w:rsidRDefault="001D799C" w:rsidP="00D1654C">
            <w:pPr>
              <w:rPr>
                <w:b/>
              </w:rPr>
            </w:pPr>
            <w:r w:rsidRPr="0098515F">
              <w:rPr>
                <w:b/>
              </w:rPr>
              <w:t>Celkové hodnocení práce:</w:t>
            </w: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755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</w:tr>
    </w:tbl>
    <w:p w:rsidR="003F3CAD" w:rsidRDefault="001D799C" w:rsidP="00D1654C">
      <w:pPr>
        <w:tabs>
          <w:tab w:val="left" w:pos="516"/>
          <w:tab w:val="left" w:pos="6951"/>
          <w:tab w:val="left" w:pos="7381"/>
          <w:tab w:val="left" w:pos="7811"/>
          <w:tab w:val="left" w:pos="8241"/>
          <w:tab w:val="left" w:pos="8671"/>
          <w:tab w:val="left" w:pos="9101"/>
        </w:tabs>
      </w:pPr>
      <w:r>
        <w:t xml:space="preserve">Známku uvede </w:t>
      </w:r>
      <w:r w:rsidR="00517810">
        <w:t>oponent</w:t>
      </w:r>
      <w:r>
        <w:t xml:space="preserve"> dle svého uvážení dle klasifikační stupnice</w:t>
      </w:r>
      <w:r w:rsidR="003F3CAD">
        <w:t xml:space="preserve"> ECTS: </w:t>
      </w:r>
      <w:r w:rsidR="003F3CAD">
        <w:br/>
        <w:t xml:space="preserve">A – výborně, B – velmi dobře, C – dobře, D – uspokojivě, E – dostatečně , F – nedostatečně. </w:t>
      </w:r>
      <w:r w:rsidR="003F3CAD">
        <w:br/>
        <w:t>Stupeň F znamená též „nedoporučuji práci k obhajobě“.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6"/>
      </w:tblGrid>
      <w:tr w:rsidR="008C2EE1" w:rsidTr="0098515F">
        <w:tc>
          <w:tcPr>
            <w:tcW w:w="9856" w:type="dxa"/>
          </w:tcPr>
          <w:p w:rsidR="008C2EE1" w:rsidRPr="0098515F" w:rsidRDefault="008C2EE1" w:rsidP="0098515F">
            <w:pPr>
              <w:spacing w:before="120"/>
              <w:jc w:val="center"/>
              <w:rPr>
                <w:b/>
              </w:rPr>
            </w:pPr>
            <w:r w:rsidRPr="0098515F">
              <w:rPr>
                <w:b/>
              </w:rPr>
              <w:t xml:space="preserve">Předloženou </w:t>
            </w:r>
            <w:r w:rsidR="005506EA" w:rsidRPr="0098515F">
              <w:rPr>
                <w:b/>
              </w:rPr>
              <w:t>diplomovou</w:t>
            </w:r>
            <w:r w:rsidRPr="0098515F">
              <w:rPr>
                <w:b/>
              </w:rPr>
              <w:t xml:space="preserve"> práci </w:t>
            </w:r>
            <w:bookmarkStart w:id="5" w:name="Rozevírací4"/>
            <w:r w:rsidR="008442E9">
              <w:rPr>
                <w:b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r w:rsidR="008442E9">
              <w:rPr>
                <w:b/>
              </w:rPr>
              <w:instrText xml:space="preserve"> FORMDROPDOWN </w:instrText>
            </w:r>
            <w:r w:rsidR="008442E9">
              <w:rPr>
                <w:b/>
              </w:rPr>
            </w:r>
            <w:r w:rsidR="008442E9">
              <w:rPr>
                <w:b/>
              </w:rPr>
              <w:fldChar w:fldCharType="end"/>
            </w:r>
            <w:bookmarkEnd w:id="5"/>
            <w:r w:rsidRPr="0098515F">
              <w:rPr>
                <w:b/>
              </w:rPr>
              <w:t xml:space="preserve"> k obhajobě a navrhuji hodnocení</w:t>
            </w:r>
          </w:p>
          <w:bookmarkStart w:id="6" w:name="Rozevírací3"/>
          <w:p w:rsidR="008C2EE1" w:rsidRPr="0098515F" w:rsidRDefault="006E6031" w:rsidP="0098515F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vyberte hodnocení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FORMDROPDOWN </w:instrText>
            </w:r>
            <w:r w:rsidR="00B71FAE"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  <w:r w:rsidR="008C2EE1" w:rsidRPr="0098515F">
              <w:rPr>
                <w:b/>
                <w:sz w:val="28"/>
                <w:szCs w:val="28"/>
              </w:rPr>
              <w:t>.</w:t>
            </w:r>
          </w:p>
          <w:p w:rsidR="00536161" w:rsidRPr="0098515F" w:rsidRDefault="00536161" w:rsidP="0098515F">
            <w:pPr>
              <w:jc w:val="center"/>
              <w:rPr>
                <w:b/>
                <w:sz w:val="28"/>
                <w:szCs w:val="28"/>
              </w:rPr>
            </w:pPr>
            <w:r w:rsidRPr="0098515F">
              <w:rPr>
                <w:b/>
                <w:sz w:val="20"/>
                <w:szCs w:val="20"/>
              </w:rPr>
              <w:t xml:space="preserve">V případě hodnocení stupněm „F – nedostatečně“ uveďte do připomínek a slovního vyjádření </w:t>
            </w:r>
            <w:r w:rsidRPr="0098515F">
              <w:rPr>
                <w:b/>
                <w:sz w:val="20"/>
                <w:szCs w:val="20"/>
              </w:rPr>
              <w:br/>
              <w:t>hlavní nedostatky práce a důvody tohoto hodnocení.</w:t>
            </w:r>
          </w:p>
        </w:tc>
      </w:tr>
    </w:tbl>
    <w:p w:rsidR="00100F2F" w:rsidRDefault="00100F2F"/>
    <w:p w:rsidR="004E757B" w:rsidRDefault="004E757B" w:rsidP="004E757B">
      <w:pPr>
        <w:sectPr w:rsidR="004E757B" w:rsidSect="004E757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AC671B" w:rsidRDefault="00AC671B"/>
    <w:p w:rsidR="00D220FA" w:rsidRDefault="00D220FA"/>
    <w:p w:rsidR="00AC671B" w:rsidRDefault="00AC671B"/>
    <w:p w:rsidR="004E757B" w:rsidRDefault="004E757B">
      <w:r>
        <w:t>Datum</w:t>
      </w:r>
      <w:r w:rsidR="00D73FF9">
        <w:tab/>
      </w:r>
      <w:r w:rsidR="00D73FF9">
        <w:tab/>
      </w:r>
      <w:r w:rsidR="001F5EFD">
        <w:fldChar w:fldCharType="begin">
          <w:ffData>
            <w:name w:val="Text5"/>
            <w:enabled/>
            <w:calcOnExit w:val="0"/>
            <w:textInput>
              <w:type w:val="date"/>
              <w:default w:val="2.6.2013"/>
              <w:maxLength w:val="12"/>
            </w:textInput>
          </w:ffData>
        </w:fldChar>
      </w:r>
      <w:bookmarkStart w:id="7" w:name="Text5"/>
      <w:r w:rsidR="001F5EFD">
        <w:instrText xml:space="preserve"> FORMTEXT </w:instrText>
      </w:r>
      <w:r w:rsidR="001F5EFD">
        <w:fldChar w:fldCharType="separate"/>
      </w:r>
      <w:r w:rsidR="00C33B65">
        <w:t>4</w:t>
      </w:r>
      <w:r w:rsidR="001F5EFD">
        <w:rPr>
          <w:noProof/>
        </w:rPr>
        <w:t>.6.201</w:t>
      </w:r>
      <w:r w:rsidR="00C33B65">
        <w:rPr>
          <w:noProof/>
        </w:rPr>
        <w:t>4</w:t>
      </w:r>
      <w:r w:rsidR="001F5EFD">
        <w:fldChar w:fldCharType="end"/>
      </w:r>
      <w:bookmarkEnd w:id="7"/>
      <w:r w:rsidR="00AC671B">
        <w:tab/>
      </w:r>
      <w:r w:rsidR="00AC671B">
        <w:tab/>
      </w:r>
      <w:r w:rsidR="00AC671B">
        <w:tab/>
      </w:r>
      <w:r w:rsidR="00AC671B">
        <w:tab/>
      </w:r>
      <w:r w:rsidR="00AC671B">
        <w:tab/>
      </w:r>
      <w:r w:rsidR="008F27C4">
        <w:t xml:space="preserve">    </w:t>
      </w:r>
      <w:r>
        <w:t xml:space="preserve">Podpis </w:t>
      </w:r>
      <w:r w:rsidR="008F27C4">
        <w:t>oponenta</w:t>
      </w:r>
      <w:r>
        <w:t xml:space="preserve"> </w:t>
      </w:r>
      <w:r w:rsidR="00AD7269">
        <w:t>diplomové</w:t>
      </w:r>
      <w:r>
        <w:t xml:space="preserve"> práce</w:t>
      </w:r>
    </w:p>
    <w:sectPr w:rsidR="004E757B" w:rsidSect="004E757B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EF" w:rsidRDefault="00A649EF">
      <w:r>
        <w:separator/>
      </w:r>
    </w:p>
  </w:endnote>
  <w:endnote w:type="continuationSeparator" w:id="0">
    <w:p w:rsidR="00A649EF" w:rsidRDefault="00A6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EF" w:rsidRDefault="00A649EF">
      <w:r>
        <w:separator/>
      </w:r>
    </w:p>
  </w:footnote>
  <w:footnote w:type="continuationSeparator" w:id="0">
    <w:p w:rsidR="00A649EF" w:rsidRDefault="00A64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214254">
    <w:pPr>
      <w:pStyle w:val="Zhlav"/>
    </w:pPr>
    <w:r>
      <w:rPr>
        <w:noProof/>
      </w:rPr>
      <w:drawing>
        <wp:inline distT="0" distB="0" distL="0" distR="0">
          <wp:extent cx="3051810" cy="488950"/>
          <wp:effectExtent l="19050" t="0" r="0" b="0"/>
          <wp:docPr id="1" name="obrázek 1" descr="fai_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_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81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851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769E"/>
    <w:multiLevelType w:val="hybridMultilevel"/>
    <w:tmpl w:val="D7E61E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FB"/>
    <w:rsid w:val="000057F0"/>
    <w:rsid w:val="0003579D"/>
    <w:rsid w:val="00054B10"/>
    <w:rsid w:val="0009384B"/>
    <w:rsid w:val="000E4764"/>
    <w:rsid w:val="00100F2F"/>
    <w:rsid w:val="00101BE7"/>
    <w:rsid w:val="0011236E"/>
    <w:rsid w:val="00116544"/>
    <w:rsid w:val="00120C92"/>
    <w:rsid w:val="00151A95"/>
    <w:rsid w:val="00161909"/>
    <w:rsid w:val="001D799C"/>
    <w:rsid w:val="001F5EFD"/>
    <w:rsid w:val="00214254"/>
    <w:rsid w:val="0024482E"/>
    <w:rsid w:val="00252C48"/>
    <w:rsid w:val="002B3DC6"/>
    <w:rsid w:val="003114F8"/>
    <w:rsid w:val="00311636"/>
    <w:rsid w:val="00340863"/>
    <w:rsid w:val="003478AB"/>
    <w:rsid w:val="003F3CAD"/>
    <w:rsid w:val="003F3FA8"/>
    <w:rsid w:val="004113B8"/>
    <w:rsid w:val="00414BFD"/>
    <w:rsid w:val="004312A9"/>
    <w:rsid w:val="00466FF7"/>
    <w:rsid w:val="004B3503"/>
    <w:rsid w:val="004E757B"/>
    <w:rsid w:val="005004EA"/>
    <w:rsid w:val="005164EB"/>
    <w:rsid w:val="00517810"/>
    <w:rsid w:val="00536161"/>
    <w:rsid w:val="005506EA"/>
    <w:rsid w:val="005A1E54"/>
    <w:rsid w:val="005B2BA4"/>
    <w:rsid w:val="006344C7"/>
    <w:rsid w:val="0064060E"/>
    <w:rsid w:val="00680F74"/>
    <w:rsid w:val="006B0D74"/>
    <w:rsid w:val="006C15E7"/>
    <w:rsid w:val="006E6031"/>
    <w:rsid w:val="00707849"/>
    <w:rsid w:val="00716153"/>
    <w:rsid w:val="00740D14"/>
    <w:rsid w:val="0079049D"/>
    <w:rsid w:val="007F4EA3"/>
    <w:rsid w:val="00806CFB"/>
    <w:rsid w:val="008351BD"/>
    <w:rsid w:val="008442E9"/>
    <w:rsid w:val="008510C7"/>
    <w:rsid w:val="008731A1"/>
    <w:rsid w:val="00874329"/>
    <w:rsid w:val="008B6CE3"/>
    <w:rsid w:val="008C2EE1"/>
    <w:rsid w:val="008F27C4"/>
    <w:rsid w:val="0090105F"/>
    <w:rsid w:val="0090603C"/>
    <w:rsid w:val="00934A73"/>
    <w:rsid w:val="00984A0E"/>
    <w:rsid w:val="0098515F"/>
    <w:rsid w:val="00992ED7"/>
    <w:rsid w:val="009E045B"/>
    <w:rsid w:val="009F33B2"/>
    <w:rsid w:val="00A24CCE"/>
    <w:rsid w:val="00A46BE6"/>
    <w:rsid w:val="00A47ABF"/>
    <w:rsid w:val="00A640E3"/>
    <w:rsid w:val="00A649EF"/>
    <w:rsid w:val="00A855E6"/>
    <w:rsid w:val="00A9141D"/>
    <w:rsid w:val="00AB79E3"/>
    <w:rsid w:val="00AC671B"/>
    <w:rsid w:val="00AD7269"/>
    <w:rsid w:val="00AE4DAF"/>
    <w:rsid w:val="00AE67BC"/>
    <w:rsid w:val="00B13811"/>
    <w:rsid w:val="00B66DA9"/>
    <w:rsid w:val="00B714E9"/>
    <w:rsid w:val="00B71FAE"/>
    <w:rsid w:val="00B72694"/>
    <w:rsid w:val="00B75D16"/>
    <w:rsid w:val="00BB2042"/>
    <w:rsid w:val="00BC28D8"/>
    <w:rsid w:val="00BF1062"/>
    <w:rsid w:val="00BF5527"/>
    <w:rsid w:val="00C059BA"/>
    <w:rsid w:val="00C33B65"/>
    <w:rsid w:val="00C47222"/>
    <w:rsid w:val="00C61557"/>
    <w:rsid w:val="00C70E30"/>
    <w:rsid w:val="00C728DF"/>
    <w:rsid w:val="00C82F6B"/>
    <w:rsid w:val="00C85429"/>
    <w:rsid w:val="00C978E5"/>
    <w:rsid w:val="00CB0E0A"/>
    <w:rsid w:val="00CC0953"/>
    <w:rsid w:val="00D1654C"/>
    <w:rsid w:val="00D203BA"/>
    <w:rsid w:val="00D220FA"/>
    <w:rsid w:val="00D23C4A"/>
    <w:rsid w:val="00D73FF9"/>
    <w:rsid w:val="00D93218"/>
    <w:rsid w:val="00DA2F26"/>
    <w:rsid w:val="00DC2F66"/>
    <w:rsid w:val="00DE0425"/>
    <w:rsid w:val="00E37780"/>
    <w:rsid w:val="00E37C10"/>
    <w:rsid w:val="00E515B9"/>
    <w:rsid w:val="00E72AA5"/>
    <w:rsid w:val="00E83F66"/>
    <w:rsid w:val="00F01166"/>
    <w:rsid w:val="00F03B5C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00F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F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OPONENSKÝ POSUDEK BAKALÁŘSKÉ PRÁCE</vt:lpstr>
    </vt:vector>
  </TitlesOfParts>
  <Company>FAI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OPONENSKÝ POSUDEK BAKALÁŘSKÉ PRÁCE</dc:title>
  <dc:subject/>
  <dc:creator>Tomáš</dc:creator>
  <cp:keywords/>
  <cp:lastModifiedBy>Uzivatel</cp:lastModifiedBy>
  <cp:revision>2</cp:revision>
  <cp:lastPrinted>2014-06-05T12:11:00Z</cp:lastPrinted>
  <dcterms:created xsi:type="dcterms:W3CDTF">2014-06-05T12:47:00Z</dcterms:created>
  <dcterms:modified xsi:type="dcterms:W3CDTF">2014-06-05T12:47:00Z</dcterms:modified>
</cp:coreProperties>
</file>