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707849">
        <w:rPr>
          <w:b/>
          <w:sz w:val="32"/>
          <w:szCs w:val="32"/>
        </w:rPr>
        <w:t>OPONENTA</w:t>
      </w:r>
      <w:r w:rsidR="00D23C4A">
        <w:rPr>
          <w:b/>
          <w:sz w:val="32"/>
          <w:szCs w:val="32"/>
        </w:rPr>
        <w:t xml:space="preserve">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98515F">
        <w:tc>
          <w:tcPr>
            <w:tcW w:w="1184" w:type="dxa"/>
          </w:tcPr>
          <w:p w:rsidR="00E515B9" w:rsidRPr="0098515F" w:rsidRDefault="00DC2F66" w:rsidP="0098515F">
            <w:pPr>
              <w:ind w:right="72"/>
              <w:rPr>
                <w:b/>
              </w:rPr>
            </w:pPr>
            <w:r w:rsidRPr="0098515F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98515F" w:rsidRDefault="00D97207" w:rsidP="00436885">
            <w:pPr>
              <w:tabs>
                <w:tab w:val="left" w:pos="396"/>
              </w:tabs>
              <w:ind w:right="72"/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="0024482E"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436885">
              <w:rPr>
                <w:b/>
              </w:rPr>
              <w:t>Bc. Antonín Juran</w:t>
            </w:r>
            <w:r w:rsidRPr="0098515F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98515F" w:rsidRDefault="00E72AA5" w:rsidP="0098515F">
            <w:pPr>
              <w:jc w:val="right"/>
              <w:rPr>
                <w:b/>
              </w:rPr>
            </w:pPr>
            <w:r w:rsidRPr="0098515F">
              <w:rPr>
                <w:b/>
              </w:rPr>
              <w:t>Oponent</w:t>
            </w:r>
            <w:r w:rsidR="00E515B9" w:rsidRPr="0098515F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98515F" w:rsidRDefault="00D97207" w:rsidP="00436885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DP"/>
                    <w:maxLength w:val="100"/>
                  </w:textInput>
                </w:ffData>
              </w:fldChar>
            </w:r>
            <w:bookmarkStart w:id="1" w:name="Text3"/>
            <w:r w:rsidR="00E72AA5"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436885">
              <w:rPr>
                <w:b/>
              </w:rPr>
              <w:t>Ing. Marek Hlaváček</w:t>
            </w:r>
            <w:r w:rsidRPr="0098515F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98515F">
        <w:tc>
          <w:tcPr>
            <w:tcW w:w="2079" w:type="dxa"/>
            <w:gridSpan w:val="2"/>
          </w:tcPr>
          <w:p w:rsidR="00E515B9" w:rsidRPr="00DC2F66" w:rsidRDefault="00E515B9" w:rsidP="0098515F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98515F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98515F" w:rsidRDefault="00D97207" w:rsidP="008C2EE1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B72694" w:rsidRPr="0098515F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98515F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98515F" w:rsidRDefault="00D97207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technologie"/>
                    <w:listEntry w:val="Bezpečnostní technologie, systémy a management"/>
                    <w:listEntry w:val="Automatické řízení a informatika"/>
                    <w:listEntry w:val="Počítačové a komunikační systémy"/>
                    <w:listEntry w:val="Integrované systémy v budovách"/>
                    <w:listEntry w:val="Učitelství informatiky pro SŠ"/>
                  </w:ddList>
                </w:ffData>
              </w:fldChar>
            </w:r>
            <w:r w:rsidR="00DF3686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98515F" w:rsidRDefault="00D97207" w:rsidP="0098515F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13/2014"/>
                    <w:listEntry w:val="2014/2015"/>
                  </w:ddList>
                </w:ffData>
              </w:fldChar>
            </w:r>
            <w:r w:rsidR="00E40468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98515F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98515F" w:rsidRDefault="00D97207" w:rsidP="00436885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="00E83F66"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436885">
              <w:rPr>
                <w:b/>
              </w:rPr>
              <w:t>Agregátor veřejných zakázek</w:t>
            </w:r>
            <w:r w:rsidRPr="0098515F">
              <w:rPr>
                <w:b/>
              </w:rPr>
              <w:fldChar w:fldCharType="end"/>
            </w:r>
            <w:bookmarkEnd w:id="4"/>
          </w:p>
        </w:tc>
      </w:tr>
    </w:tbl>
    <w:p w:rsidR="00E72AA5" w:rsidRDefault="00E72AA5">
      <w:pPr>
        <w:sectPr w:rsidR="00E72AA5" w:rsidSect="004E757B">
          <w:headerReference w:type="default" r:id="rId7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E72AA5" w:rsidRDefault="00E72AA5">
      <w:pPr>
        <w:sectPr w:rsidR="00E72AA5" w:rsidSect="004E757B"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Default="00100F2F"/>
    <w:p w:rsidR="001D799C" w:rsidRDefault="00D220FA" w:rsidP="00D1654C">
      <w:pPr>
        <w:rPr>
          <w:b/>
        </w:rPr>
      </w:pPr>
      <w:r w:rsidRPr="00E72AA5">
        <w:rPr>
          <w:b/>
        </w:rPr>
        <w:t>Hodnocení práce:</w:t>
      </w:r>
    </w:p>
    <w:p w:rsidR="00AD11F2" w:rsidRPr="00AD11F2" w:rsidRDefault="00AD11F2" w:rsidP="00AD11F2">
      <w:pPr>
        <w:rPr>
          <w:b/>
          <w:i/>
        </w:rPr>
      </w:pPr>
      <w:r w:rsidRPr="00AD11F2">
        <w:rPr>
          <w:i/>
        </w:rPr>
        <w:t>Úplnost vypracování, aktuálnost a obtížnost řešeného úkolu:</w:t>
      </w:r>
    </w:p>
    <w:p w:rsidR="00AD11F2" w:rsidRPr="00A61ACE" w:rsidRDefault="00AD11F2" w:rsidP="00AD11F2">
      <w:pPr>
        <w:jc w:val="both"/>
      </w:pPr>
      <w:r w:rsidRPr="00A61ACE">
        <w:t xml:space="preserve">Předložená práce se zabývá vytvořením aplikace pro agregaci veřejných zakázek z e-tržišť. </w:t>
      </w:r>
      <w:r w:rsidR="00DD3B2C">
        <w:t>Toto téma je v současné</w:t>
      </w:r>
      <w:r>
        <w:t xml:space="preserve"> době </w:t>
      </w:r>
      <w:r w:rsidR="00DD3B2C">
        <w:t>velmi aktuální, zejména z důvodu</w:t>
      </w:r>
      <w:r>
        <w:t xml:space="preserve"> snahy potlačit korupční jednání při zadávání veřejných zakázek. </w:t>
      </w:r>
      <w:r w:rsidRPr="00A61ACE">
        <w:t xml:space="preserve">Součástí aplikace je portál pro vyhledávání a následné zobrazení nabízených zakázek a služba pro notifikaci registrovaným uživatelům o zakázkách nově vytvořených. Samotná aplikace je vytvořena pomocí </w:t>
      </w:r>
      <w:proofErr w:type="spellStart"/>
      <w:r w:rsidRPr="00A61ACE">
        <w:t>portletových</w:t>
      </w:r>
      <w:proofErr w:type="spellEnd"/>
      <w:r w:rsidRPr="00A61ACE">
        <w:t xml:space="preserve"> technologií Javy a </w:t>
      </w:r>
      <w:proofErr w:type="spellStart"/>
      <w:r w:rsidRPr="00A61ACE">
        <w:t>frameworku</w:t>
      </w:r>
      <w:proofErr w:type="spellEnd"/>
      <w:r w:rsidRPr="00A61ACE">
        <w:t xml:space="preserve"> </w:t>
      </w:r>
      <w:proofErr w:type="spellStart"/>
      <w:r w:rsidRPr="00A61ACE">
        <w:t>Spring</w:t>
      </w:r>
      <w:proofErr w:type="spellEnd"/>
      <w:r w:rsidRPr="00A61ACE">
        <w:t xml:space="preserve">. Použitý portálový server </w:t>
      </w:r>
      <w:proofErr w:type="spellStart"/>
      <w:r w:rsidRPr="00A61ACE">
        <w:t>Liferay</w:t>
      </w:r>
      <w:proofErr w:type="spellEnd"/>
      <w:r w:rsidRPr="00A61ACE">
        <w:t xml:space="preserve"> </w:t>
      </w:r>
      <w:proofErr w:type="spellStart"/>
      <w:r w:rsidRPr="00A61ACE">
        <w:t>Portal</w:t>
      </w:r>
      <w:proofErr w:type="spellEnd"/>
      <w:r w:rsidRPr="00A61ACE">
        <w:t xml:space="preserve"> umožňuje simulaci a nasazení vytvořeného </w:t>
      </w:r>
      <w:proofErr w:type="spellStart"/>
      <w:r w:rsidRPr="00A61ACE">
        <w:t>portletu</w:t>
      </w:r>
      <w:proofErr w:type="spellEnd"/>
      <w:r w:rsidRPr="00A61ACE">
        <w:t xml:space="preserve">. Pro uložení získaných dat z veřejných tržišť využívá aplikace databázi </w:t>
      </w:r>
      <w:proofErr w:type="spellStart"/>
      <w:r w:rsidRPr="00A61ACE">
        <w:t>PostgreSQL</w:t>
      </w:r>
      <w:proofErr w:type="spellEnd"/>
      <w:r w:rsidRPr="00A61ACE">
        <w:t xml:space="preserve"> a jako perzistentní vrstvy pro práci s touto databází </w:t>
      </w:r>
      <w:proofErr w:type="spellStart"/>
      <w:r w:rsidRPr="00A61ACE">
        <w:t>frameworku</w:t>
      </w:r>
      <w:proofErr w:type="spellEnd"/>
      <w:r w:rsidRPr="00A61ACE">
        <w:t xml:space="preserve"> </w:t>
      </w:r>
      <w:proofErr w:type="spellStart"/>
      <w:r w:rsidRPr="00A61ACE">
        <w:t>Hibernate</w:t>
      </w:r>
      <w:proofErr w:type="spellEnd"/>
      <w:r w:rsidRPr="00A61ACE">
        <w:t xml:space="preserve">. Součástí práce je také popis </w:t>
      </w:r>
      <w:proofErr w:type="spellStart"/>
      <w:r w:rsidRPr="00A61ACE">
        <w:t>parseru</w:t>
      </w:r>
      <w:proofErr w:type="spellEnd"/>
      <w:r w:rsidRPr="00A61ACE">
        <w:t xml:space="preserve"> </w:t>
      </w:r>
      <w:proofErr w:type="spellStart"/>
      <w:r w:rsidRPr="00A61ACE">
        <w:t>jsoup</w:t>
      </w:r>
      <w:proofErr w:type="spellEnd"/>
      <w:r w:rsidRPr="00A61ACE">
        <w:t xml:space="preserve"> pro získávání dat z HTML stránek jednotlivých tržišť a popis API </w:t>
      </w:r>
      <w:proofErr w:type="spellStart"/>
      <w:r w:rsidRPr="00A61ACE">
        <w:t>Geocoding</w:t>
      </w:r>
      <w:proofErr w:type="spellEnd"/>
      <w:r w:rsidRPr="00A61ACE">
        <w:t>. Toto API je využito pro získávání geografických souřadnic adres zadavatelů veřejných zakázek.</w:t>
      </w:r>
    </w:p>
    <w:p w:rsidR="00AD11F2" w:rsidRDefault="00AD11F2" w:rsidP="00AD11F2"/>
    <w:p w:rsidR="003B1E93" w:rsidRPr="003B1E93" w:rsidRDefault="003B1E93" w:rsidP="00AD11F2">
      <w:pPr>
        <w:rPr>
          <w:i/>
        </w:rPr>
      </w:pPr>
      <w:r w:rsidRPr="003B1E93">
        <w:rPr>
          <w:i/>
        </w:rPr>
        <w:t>Způsob a úroveň pojetí řešeného úkolu:</w:t>
      </w:r>
    </w:p>
    <w:p w:rsidR="00AD11F2" w:rsidRDefault="00AD11F2" w:rsidP="003B1E93">
      <w:pPr>
        <w:jc w:val="both"/>
      </w:pPr>
      <w:r w:rsidRPr="00A61ACE">
        <w:t>Práce je koncepčně uspořádaná logicky</w:t>
      </w:r>
      <w:r>
        <w:t xml:space="preserve">, </w:t>
      </w:r>
      <w:r w:rsidR="004C5C52">
        <w:t>přičemž</w:t>
      </w:r>
      <w:r>
        <w:t xml:space="preserve"> větší část je věnována teorii </w:t>
      </w:r>
      <w:r w:rsidRPr="00A61ACE">
        <w:t>e-tržišť</w:t>
      </w:r>
      <w:r>
        <w:t xml:space="preserve"> a popisu použitých technologií</w:t>
      </w:r>
      <w:r w:rsidRPr="00A61ACE">
        <w:t>.</w:t>
      </w:r>
      <w:r>
        <w:t xml:space="preserve"> </w:t>
      </w:r>
      <w:r w:rsidR="003E3FC0" w:rsidRPr="004C5C52">
        <w:t>Diplomová práce</w:t>
      </w:r>
      <w:r w:rsidR="003E3FC0">
        <w:rPr>
          <w:color w:val="FF0000"/>
        </w:rPr>
        <w:t xml:space="preserve"> </w:t>
      </w:r>
      <w:r w:rsidR="003E3FC0">
        <w:t>j</w:t>
      </w:r>
      <w:r w:rsidRPr="00A61ACE">
        <w:t>e rozdělena do dvou částí a sedmi hlavních kapitol. V úvodní části, v</w:t>
      </w:r>
      <w:r w:rsidR="003E3FC0">
        <w:t> </w:t>
      </w:r>
      <w:r w:rsidRPr="00A61ACE">
        <w:t>první kapitole</w:t>
      </w:r>
      <w:r w:rsidR="003E3FC0">
        <w:t>,</w:t>
      </w:r>
      <w:r w:rsidRPr="00A61ACE">
        <w:t xml:space="preserve"> se autor nejprve věnuje důvodu vzniku</w:t>
      </w:r>
      <w:r w:rsidR="004C5C52">
        <w:t xml:space="preserve"> elektronických tržišť a následně</w:t>
      </w:r>
      <w:r w:rsidR="003E3FC0">
        <w:rPr>
          <w:color w:val="FF0000"/>
        </w:rPr>
        <w:t xml:space="preserve"> </w:t>
      </w:r>
      <w:r w:rsidRPr="00A61ACE">
        <w:t>popisu legislativní části související s</w:t>
      </w:r>
      <w:r w:rsidR="003E3FC0">
        <w:t> </w:t>
      </w:r>
      <w:r w:rsidR="004C5C52">
        <w:t>danou</w:t>
      </w:r>
      <w:r w:rsidRPr="00A61ACE">
        <w:t xml:space="preserve"> problematikou. Jsou zde podrobně vysvětleny jednotlivé typy veřejných zakázek, jejich zadavatelů i proces následného uveřejňování. V následujících pěti kapitolách první části jsou představeny jednotlivé technologie použité při vytváření samotné aplikace. </w:t>
      </w:r>
      <w:r>
        <w:t xml:space="preserve">Toto rozdělení by bylo vhodnější shrnout v rámci jedné kapitoly a technologie uvést jako samostatné podkapitoly. Na druhou stranu je tento popis natolik podrobný, že může sloužit jako návod pro budoucí práce. </w:t>
      </w:r>
      <w:r w:rsidRPr="00A61ACE">
        <w:t xml:space="preserve">Druhá část </w:t>
      </w:r>
      <w:r w:rsidR="004C5C52">
        <w:t>práce</w:t>
      </w:r>
      <w:r w:rsidR="005B5538">
        <w:rPr>
          <w:color w:val="FF0000"/>
        </w:rPr>
        <w:t xml:space="preserve"> </w:t>
      </w:r>
      <w:r w:rsidRPr="00A61ACE">
        <w:t>obsahuje již jen jednu kapitolu popisující samotný vývoj aplika</w:t>
      </w:r>
      <w:r>
        <w:t xml:space="preserve">ce a jejich jednotlivých částí. V této části </w:t>
      </w:r>
      <w:r w:rsidR="00500A4A">
        <w:t xml:space="preserve">bych </w:t>
      </w:r>
      <w:r w:rsidR="004C5C52">
        <w:t xml:space="preserve">doporučil </w:t>
      </w:r>
      <w:r w:rsidR="003E3E0B">
        <w:t xml:space="preserve">přidat </w:t>
      </w:r>
      <w:r w:rsidR="003E3E0B" w:rsidRPr="003E3E0B">
        <w:t>schéma</w:t>
      </w:r>
      <w:r>
        <w:t xml:space="preserve"> aplikace jako takové, kde by byl např. nastíněn datový tok informací z e-tržiště až po uložení do databáze</w:t>
      </w:r>
      <w:r w:rsidR="00BC370F">
        <w:t xml:space="preserve"> </w:t>
      </w:r>
      <w:r w:rsidR="005B5538" w:rsidRPr="00BC370F">
        <w:t>a to i přes to, že</w:t>
      </w:r>
      <w:r w:rsidR="005B5538">
        <w:rPr>
          <w:color w:val="FF0000"/>
        </w:rPr>
        <w:t xml:space="preserve"> </w:t>
      </w:r>
      <w:r>
        <w:t xml:space="preserve">je tento proces vysvětlen v textu. Dále bych pro úplnost </w:t>
      </w:r>
      <w:r w:rsidR="00AB1F2A">
        <w:t>přidal schéma</w:t>
      </w:r>
      <w:r>
        <w:t xml:space="preserve"> databáze, případně seznam jednotlivých tabulek, i když jsou zde podrobně popsány jednotlivé objekty persistentní vrstvy aplikace. </w:t>
      </w:r>
      <w:r w:rsidR="00771E4E">
        <w:t xml:space="preserve">Samotný popis </w:t>
      </w:r>
      <w:r w:rsidR="003C317F">
        <w:t>hodnotím jako</w:t>
      </w:r>
      <w:r w:rsidR="005B5538">
        <w:t xml:space="preserve"> </w:t>
      </w:r>
      <w:r w:rsidR="00771E4E">
        <w:t xml:space="preserve">dostačující </w:t>
      </w:r>
      <w:r w:rsidR="003C317F">
        <w:t>pro</w:t>
      </w:r>
      <w:r w:rsidR="00771E4E">
        <w:t xml:space="preserve"> pochopení jednotlivých částí aplikace a k zorientování se v její struktuře. </w:t>
      </w:r>
      <w:r>
        <w:t>Připomínky:</w:t>
      </w:r>
    </w:p>
    <w:p w:rsidR="00AD11F2" w:rsidRDefault="00AD11F2" w:rsidP="00AD11F2"/>
    <w:p w:rsidR="00AD11F2" w:rsidRDefault="00AD11F2" w:rsidP="00AD11F2">
      <w:r>
        <w:t>1. použití jmenné konvence</w:t>
      </w:r>
      <w:r w:rsidR="00771E4E">
        <w:t xml:space="preserve"> -</w:t>
      </w:r>
      <w:r>
        <w:t xml:space="preserve"> pokud je aplikace napsána v anglickém jazyce, očekával bych názvy všech proměnných</w:t>
      </w:r>
      <w:r w:rsidR="00771E4E">
        <w:t>, metod</w:t>
      </w:r>
      <w:r>
        <w:t xml:space="preserve"> atd. jednotně v témže jazyce.</w:t>
      </w:r>
    </w:p>
    <w:p w:rsidR="00AD11F2" w:rsidRDefault="00AD11F2" w:rsidP="00AD11F2"/>
    <w:p w:rsidR="00AD11F2" w:rsidRDefault="00AD11F2" w:rsidP="00AD11F2">
      <w:r>
        <w:t>2. tabulk</w:t>
      </w:r>
      <w:r w:rsidR="00771E4E">
        <w:t>y</w:t>
      </w:r>
      <w:r>
        <w:t xml:space="preserve"> registrů</w:t>
      </w:r>
      <w:r w:rsidR="00771E4E">
        <w:t xml:space="preserve"> -</w:t>
      </w:r>
      <w:r>
        <w:t xml:space="preserve"> použit skriptů, nikoliv samostatné utility pro načítání dat ze souboru</w:t>
      </w:r>
      <w:r w:rsidR="00771E4E">
        <w:t xml:space="preserve"> a jejich následné ukládání do databáze</w:t>
      </w:r>
      <w:r>
        <w:t>.</w:t>
      </w:r>
    </w:p>
    <w:p w:rsidR="00AD11F2" w:rsidRDefault="00AD11F2" w:rsidP="00AD11F2"/>
    <w:p w:rsidR="003B7A4C" w:rsidRDefault="003B7A4C" w:rsidP="00AD11F2"/>
    <w:p w:rsidR="00AD11F2" w:rsidRDefault="00AD11F2" w:rsidP="00AD11F2">
      <w:r>
        <w:t xml:space="preserve">3. GUI aplikace </w:t>
      </w:r>
      <w:r w:rsidR="00771E4E">
        <w:t>- upravit rozložení prvků formulářů, vzhled aplikace</w:t>
      </w:r>
      <w:r>
        <w:t xml:space="preserve"> (zarovnání elementů, sjednocení vzhledu funkčních prvků - jednou tlačítko jako </w:t>
      </w:r>
      <w:proofErr w:type="spellStart"/>
      <w:r>
        <w:t>button</w:t>
      </w:r>
      <w:proofErr w:type="spellEnd"/>
      <w:r>
        <w:t xml:space="preserve">, jednou jako </w:t>
      </w:r>
      <w:proofErr w:type="gramStart"/>
      <w:r>
        <w:t>link,...)</w:t>
      </w:r>
      <w:proofErr w:type="gramEnd"/>
    </w:p>
    <w:p w:rsidR="00AD11F2" w:rsidRDefault="00AD11F2" w:rsidP="00AD11F2"/>
    <w:p w:rsidR="00AD11F2" w:rsidRDefault="00771E4E" w:rsidP="00AD11F2">
      <w:pPr>
        <w:rPr>
          <w:i/>
        </w:rPr>
      </w:pPr>
      <w:r w:rsidRPr="00771E4E">
        <w:rPr>
          <w:i/>
        </w:rPr>
        <w:t>Formální náležitosti práce, chyby a omyly v technické zprávě</w:t>
      </w:r>
      <w:r>
        <w:rPr>
          <w:i/>
        </w:rPr>
        <w:t>:</w:t>
      </w:r>
    </w:p>
    <w:p w:rsidR="00771E4E" w:rsidRDefault="00771E4E" w:rsidP="00771E4E">
      <w:r>
        <w:t xml:space="preserve">Práce je po formální stránce zpracována </w:t>
      </w:r>
      <w:r w:rsidR="003C317F">
        <w:t>pěkně</w:t>
      </w:r>
      <w:r w:rsidR="005B5538">
        <w:rPr>
          <w:color w:val="FF0000"/>
        </w:rPr>
        <w:t xml:space="preserve"> </w:t>
      </w:r>
      <w:r>
        <w:t xml:space="preserve">a přehledně, přesto jsem našel několik </w:t>
      </w:r>
      <w:r w:rsidR="003C317F">
        <w:t>drobností</w:t>
      </w:r>
      <w:r>
        <w:t>:</w:t>
      </w:r>
    </w:p>
    <w:p w:rsidR="003C317F" w:rsidRDefault="003C317F" w:rsidP="00EC220C">
      <w:pPr>
        <w:ind w:left="705" w:hanging="705"/>
      </w:pPr>
    </w:p>
    <w:p w:rsidR="00AD11F2" w:rsidRDefault="00AD11F2" w:rsidP="00EC220C">
      <w:pPr>
        <w:ind w:left="705" w:hanging="705"/>
      </w:pPr>
      <w:r>
        <w:t>Str. 8</w:t>
      </w:r>
      <w:r w:rsidR="00771E4E">
        <w:t xml:space="preserve"> </w:t>
      </w:r>
      <w:r w:rsidR="00EC220C">
        <w:tab/>
      </w:r>
      <w:r w:rsidR="00771E4E">
        <w:t>-</w:t>
      </w:r>
      <w:r w:rsidR="00EC220C">
        <w:t xml:space="preserve"> v</w:t>
      </w:r>
      <w:r>
        <w:t xml:space="preserve"> Obsahu aplikace názvy "</w:t>
      </w:r>
      <w:proofErr w:type="spellStart"/>
      <w:r>
        <w:t>GenericPortlet</w:t>
      </w:r>
      <w:proofErr w:type="spellEnd"/>
      <w:r>
        <w:t>" a "</w:t>
      </w:r>
      <w:r>
        <w:rPr>
          <w:lang w:val="en-US"/>
        </w:rPr>
        <w:t>@</w:t>
      </w:r>
      <w:proofErr w:type="spellStart"/>
      <w:r>
        <w:t>Autowired</w:t>
      </w:r>
      <w:proofErr w:type="spellEnd"/>
      <w:r>
        <w:t>" svou velikostí vyčnívají nad okolní text</w:t>
      </w:r>
    </w:p>
    <w:p w:rsidR="00AD11F2" w:rsidRPr="00A61ACE" w:rsidRDefault="00AD11F2" w:rsidP="00AD11F2">
      <w:r>
        <w:t xml:space="preserve">Str. 8 </w:t>
      </w:r>
      <w:r w:rsidR="00EC220C">
        <w:tab/>
      </w:r>
      <w:r w:rsidR="00771E4E">
        <w:t xml:space="preserve">- </w:t>
      </w:r>
      <w:r>
        <w:t>text  "J</w:t>
      </w:r>
      <w:r>
        <w:rPr>
          <w:sz w:val="19"/>
          <w:szCs w:val="19"/>
        </w:rPr>
        <w:t xml:space="preserve">AVA </w:t>
      </w:r>
      <w:r>
        <w:t>N</w:t>
      </w:r>
      <w:r>
        <w:rPr>
          <w:sz w:val="19"/>
          <w:szCs w:val="19"/>
        </w:rPr>
        <w:t xml:space="preserve">AMING </w:t>
      </w:r>
      <w:proofErr w:type="gramStart"/>
      <w:r>
        <w:rPr>
          <w:sz w:val="19"/>
          <w:szCs w:val="19"/>
        </w:rPr>
        <w:t xml:space="preserve">AND..." </w:t>
      </w:r>
      <w:r w:rsidRPr="00794BE2">
        <w:t>nemá</w:t>
      </w:r>
      <w:proofErr w:type="gramEnd"/>
      <w:r w:rsidRPr="00794BE2">
        <w:t xml:space="preserve"> být součástí obsahu</w:t>
      </w:r>
    </w:p>
    <w:p w:rsidR="00AD11F2" w:rsidRDefault="00AD11F2" w:rsidP="00AD11F2">
      <w:r>
        <w:t>Str. 13</w:t>
      </w:r>
      <w:r w:rsidR="00EC220C">
        <w:tab/>
      </w:r>
      <w:r w:rsidR="00771E4E">
        <w:t>-</w:t>
      </w:r>
      <w:r>
        <w:t xml:space="preserve"> "a sektorový zadavatel", v případě použití odrážek bych spojku vynechal</w:t>
      </w:r>
    </w:p>
    <w:p w:rsidR="00AD11F2" w:rsidRDefault="00AD11F2" w:rsidP="00AD11F2">
      <w:r>
        <w:t>Str. 17</w:t>
      </w:r>
      <w:r w:rsidR="00EC220C">
        <w:tab/>
        <w:t>-</w:t>
      </w:r>
      <w:r>
        <w:t xml:space="preserve"> </w:t>
      </w:r>
      <w:r w:rsidR="00EC220C">
        <w:t>h</w:t>
      </w:r>
      <w:r>
        <w:t>orizontální zarovnání u všech řádků tabulky č. 1 není stejné</w:t>
      </w:r>
    </w:p>
    <w:p w:rsidR="00AD11F2" w:rsidRPr="003157F0" w:rsidRDefault="00AD11F2" w:rsidP="00AD11F2">
      <w:pPr>
        <w:rPr>
          <w:color w:val="FF0000"/>
        </w:rPr>
      </w:pPr>
      <w:r>
        <w:t>Str. 22</w:t>
      </w:r>
      <w:r w:rsidR="00EC220C">
        <w:tab/>
        <w:t>-</w:t>
      </w:r>
      <w:r>
        <w:t xml:space="preserve"> odrážka 8. "Nasazení WAR soubor </w:t>
      </w:r>
      <w:proofErr w:type="spellStart"/>
      <w:r>
        <w:t>portletu</w:t>
      </w:r>
      <w:proofErr w:type="spellEnd"/>
      <w:r w:rsidR="003C317F">
        <w:t>…</w:t>
      </w:r>
      <w:r w:rsidR="00EC220C">
        <w:t>“</w:t>
      </w:r>
      <w:r w:rsidR="003C317F">
        <w:t>, volil bych „souboru“</w:t>
      </w:r>
      <w:r w:rsidR="003157F0">
        <w:t xml:space="preserve"> </w:t>
      </w:r>
    </w:p>
    <w:p w:rsidR="00AD11F2" w:rsidRDefault="00AD11F2" w:rsidP="00EC220C">
      <w:pPr>
        <w:ind w:left="705" w:hanging="705"/>
      </w:pPr>
      <w:r>
        <w:t>Str. 23</w:t>
      </w:r>
      <w:r w:rsidR="00EC220C">
        <w:tab/>
        <w:t>-</w:t>
      </w:r>
      <w:r>
        <w:t xml:space="preserve"> při odkazování v textu na menu aplikace</w:t>
      </w:r>
      <w:r w:rsidR="00C17127">
        <w:t xml:space="preserve"> </w:t>
      </w:r>
      <w:r>
        <w:t>vizuálně odděl</w:t>
      </w:r>
      <w:r w:rsidR="00EC220C">
        <w:t>it názvy menu, sjednotit velká/</w:t>
      </w:r>
      <w:r>
        <w:t>malá písmena, někde je uvedeno "New server" o pár řádků níže "</w:t>
      </w:r>
      <w:proofErr w:type="spellStart"/>
      <w:r>
        <w:t>view</w:t>
      </w:r>
      <w:proofErr w:type="spellEnd"/>
      <w:r>
        <w:t xml:space="preserve"> </w:t>
      </w:r>
      <w:proofErr w:type="spellStart"/>
      <w:r>
        <w:t>Servers</w:t>
      </w:r>
      <w:proofErr w:type="spellEnd"/>
      <w:r>
        <w:t>"</w:t>
      </w:r>
    </w:p>
    <w:p w:rsidR="00AD11F2" w:rsidRDefault="00AD11F2" w:rsidP="00EC220C">
      <w:pPr>
        <w:ind w:left="705" w:hanging="705"/>
      </w:pPr>
      <w:r>
        <w:t>Str. 28</w:t>
      </w:r>
      <w:r w:rsidR="00EC220C">
        <w:t xml:space="preserve"> -</w:t>
      </w:r>
      <w:r>
        <w:t xml:space="preserve"> chybí zřejmě "</w:t>
      </w:r>
      <w:proofErr w:type="spellStart"/>
      <w:r>
        <w:t>bold</w:t>
      </w:r>
      <w:proofErr w:type="spellEnd"/>
      <w:r>
        <w:t xml:space="preserve">" u názvů metod </w:t>
      </w:r>
      <w:proofErr w:type="spellStart"/>
      <w:r>
        <w:t>render</w:t>
      </w:r>
      <w:proofErr w:type="spellEnd"/>
      <w:r>
        <w:t xml:space="preserve"> a </w:t>
      </w:r>
      <w:proofErr w:type="spellStart"/>
      <w:r>
        <w:t>processAction</w:t>
      </w:r>
      <w:proofErr w:type="spellEnd"/>
      <w:r>
        <w:t xml:space="preserve">, na str. 29 jsou tyto názvy </w:t>
      </w:r>
      <w:r w:rsidR="003C317F">
        <w:t>již označeny</w:t>
      </w:r>
      <w:r>
        <w:t xml:space="preserve"> typem písma "</w:t>
      </w:r>
      <w:proofErr w:type="spellStart"/>
      <w:r>
        <w:t>bold</w:t>
      </w:r>
      <w:proofErr w:type="spellEnd"/>
      <w:r>
        <w:t>".</w:t>
      </w:r>
    </w:p>
    <w:p w:rsidR="00AD11F2" w:rsidRDefault="00AD11F2" w:rsidP="00EC220C">
      <w:pPr>
        <w:ind w:left="705" w:hanging="705"/>
      </w:pPr>
      <w:r>
        <w:t>Str. 50</w:t>
      </w:r>
      <w:r w:rsidR="00EC220C">
        <w:tab/>
        <w:t>-</w:t>
      </w:r>
      <w:r>
        <w:t xml:space="preserve"> na této straně jsou </w:t>
      </w:r>
      <w:proofErr w:type="spellStart"/>
      <w:r>
        <w:t>tagy</w:t>
      </w:r>
      <w:proofErr w:type="spellEnd"/>
      <w:r>
        <w:t xml:space="preserve"> opět bez vlastnosti "</w:t>
      </w:r>
      <w:proofErr w:type="spellStart"/>
      <w:r>
        <w:t>bold</w:t>
      </w:r>
      <w:proofErr w:type="spellEnd"/>
      <w:r>
        <w:t>" i když v předchozích kapitolách takto byly označeny</w:t>
      </w:r>
    </w:p>
    <w:p w:rsidR="00AD11F2" w:rsidRPr="003157F0" w:rsidRDefault="00AD11F2" w:rsidP="003C317F">
      <w:pPr>
        <w:ind w:left="705" w:hanging="705"/>
        <w:rPr>
          <w:color w:val="FF0000"/>
        </w:rPr>
      </w:pPr>
      <w:r>
        <w:t>Str. 60</w:t>
      </w:r>
      <w:r w:rsidR="00EC220C">
        <w:tab/>
        <w:t>-</w:t>
      </w:r>
      <w:r>
        <w:t xml:space="preserve"> při odkazování na obrázky</w:t>
      </w:r>
      <w:r w:rsidR="00EC220C">
        <w:t xml:space="preserve"> a tabulky je v textu</w:t>
      </w:r>
      <w:r>
        <w:t xml:space="preserve"> použito</w:t>
      </w:r>
      <w:r w:rsidR="00EC220C">
        <w:t xml:space="preserve"> </w:t>
      </w:r>
      <w:r w:rsidR="003C317F">
        <w:t xml:space="preserve">formulace </w:t>
      </w:r>
      <w:r w:rsidR="00EC220C">
        <w:t>„</w:t>
      </w:r>
      <w:r>
        <w:t xml:space="preserve"> </w:t>
      </w:r>
      <w:r w:rsidR="003C317F">
        <w:t xml:space="preserve">viz přehled </w:t>
      </w:r>
      <w:r>
        <w:t>t</w:t>
      </w:r>
      <w:r w:rsidR="00EC220C">
        <w:t>ř</w:t>
      </w:r>
      <w:r>
        <w:t>íd na Obrázek 7</w:t>
      </w:r>
      <w:r w:rsidR="00EC220C">
        <w:t>“</w:t>
      </w:r>
      <w:r>
        <w:t xml:space="preserve"> apod.</w:t>
      </w:r>
      <w:r w:rsidR="003C317F">
        <w:t xml:space="preserve"> volil bych „vit přehled tříd na obrázku </w:t>
      </w:r>
      <w:proofErr w:type="gramStart"/>
      <w:r w:rsidR="003C317F">
        <w:t>č.7…</w:t>
      </w:r>
      <w:proofErr w:type="gramEnd"/>
      <w:r w:rsidR="003C317F">
        <w:t>“</w:t>
      </w:r>
      <w:r w:rsidR="003157F0">
        <w:t xml:space="preserve"> </w:t>
      </w:r>
    </w:p>
    <w:p w:rsidR="003C317F" w:rsidRDefault="00AD11F2" w:rsidP="00AD11F2">
      <w:r>
        <w:t>Str. 76</w:t>
      </w:r>
      <w:r w:rsidR="00EC220C">
        <w:tab/>
        <w:t xml:space="preserve">- </w:t>
      </w:r>
      <w:r w:rsidR="003C317F">
        <w:t xml:space="preserve">u </w:t>
      </w:r>
      <w:r w:rsidR="00EC220C">
        <w:t>s</w:t>
      </w:r>
      <w:r>
        <w:t>eznam obrázků</w:t>
      </w:r>
      <w:r w:rsidR="00EC220C">
        <w:t xml:space="preserve"> a na další stránce seznam </w:t>
      </w:r>
      <w:r>
        <w:t>tabulek - sjednotit použité pomlčky</w:t>
      </w:r>
      <w:r w:rsidR="003C317F">
        <w:t>.</w:t>
      </w:r>
    </w:p>
    <w:p w:rsidR="00AD11F2" w:rsidRDefault="00AD11F2" w:rsidP="00AD11F2">
      <w:r>
        <w:t>Str. 78</w:t>
      </w:r>
      <w:r w:rsidR="00EC220C">
        <w:tab/>
        <w:t xml:space="preserve">- </w:t>
      </w:r>
      <w:r>
        <w:t>překlep v "...</w:t>
      </w:r>
      <w:proofErr w:type="gramStart"/>
      <w:r>
        <w:t>SCREENCHOT..."</w:t>
      </w:r>
      <w:proofErr w:type="gramEnd"/>
    </w:p>
    <w:p w:rsidR="00AD11F2" w:rsidRDefault="00AD11F2" w:rsidP="00AD11F2"/>
    <w:p w:rsidR="004B7B7A" w:rsidRPr="004B7B7A" w:rsidRDefault="004B7B7A" w:rsidP="00AD11F2">
      <w:pPr>
        <w:rPr>
          <w:i/>
        </w:rPr>
      </w:pPr>
      <w:r>
        <w:rPr>
          <w:i/>
        </w:rPr>
        <w:t>Ú</w:t>
      </w:r>
      <w:r w:rsidRPr="004B7B7A">
        <w:rPr>
          <w:i/>
        </w:rPr>
        <w:t>roveň zpracování tématu, přínos diplomanta</w:t>
      </w:r>
    </w:p>
    <w:p w:rsidR="00AD11F2" w:rsidRDefault="00AD11F2" w:rsidP="004B7B7A">
      <w:pPr>
        <w:jc w:val="both"/>
      </w:pPr>
      <w:r>
        <w:t>Zadání</w:t>
      </w:r>
      <w:r w:rsidRPr="000D0C3A">
        <w:t xml:space="preserve"> práce</w:t>
      </w:r>
      <w:r w:rsidR="003157F0">
        <w:t xml:space="preserve"> </w:t>
      </w:r>
      <w:r w:rsidR="00C17127">
        <w:t>je</w:t>
      </w:r>
      <w:r>
        <w:t xml:space="preserve"> splněno v plném rozsahu. Diplomant rozšířil své</w:t>
      </w:r>
      <w:r w:rsidR="003157F0">
        <w:t xml:space="preserve"> </w:t>
      </w:r>
      <w:r>
        <w:t xml:space="preserve">poznatky </w:t>
      </w:r>
      <w:r w:rsidR="00E934D0">
        <w:t>použitých technologií</w:t>
      </w:r>
      <w:r>
        <w:t xml:space="preserve"> na úroveň, která přesahuje náplň studia dotčených předmětů v rámci základního studia a která byla potřebná pro řešení daného zadání. Tyto znalosti dokázal správně aplikovat a tím prokázal schopnost samostatně řešit vývoj takov</w:t>
      </w:r>
      <w:r w:rsidR="00C17127">
        <w:t>ého</w:t>
      </w:r>
      <w:r>
        <w:t xml:space="preserve"> </w:t>
      </w:r>
      <w:r w:rsidR="00C17127">
        <w:t>typu</w:t>
      </w:r>
      <w:r w:rsidR="003157F0">
        <w:rPr>
          <w:color w:val="FF0000"/>
        </w:rPr>
        <w:t xml:space="preserve"> </w:t>
      </w:r>
      <w:r>
        <w:t>aplikací. Celkově hodnotím práci jako zdařilou.</w:t>
      </w:r>
    </w:p>
    <w:p w:rsidR="00AD11F2" w:rsidRDefault="00AD11F2" w:rsidP="00AD11F2"/>
    <w:p w:rsidR="00AD11F2" w:rsidRPr="004B7B7A" w:rsidRDefault="00AD11F2" w:rsidP="00AD11F2">
      <w:pPr>
        <w:rPr>
          <w:i/>
        </w:rPr>
      </w:pPr>
      <w:r w:rsidRPr="004B7B7A">
        <w:rPr>
          <w:i/>
        </w:rPr>
        <w:t>Dotazy k obhajobě:</w:t>
      </w:r>
    </w:p>
    <w:p w:rsidR="00AD11F2" w:rsidRDefault="00AD11F2" w:rsidP="00AD11F2">
      <w:r>
        <w:t xml:space="preserve">1. Je možné přidat další </w:t>
      </w:r>
      <w:r w:rsidR="008A3449">
        <w:t>e-tržiště, a pokud</w:t>
      </w:r>
      <w:r w:rsidR="00C17127">
        <w:t xml:space="preserve"> ano, </w:t>
      </w:r>
      <w:r>
        <w:t>jak složitý je takový zásah?</w:t>
      </w:r>
    </w:p>
    <w:p w:rsidR="00AD11F2" w:rsidRPr="009D0E41" w:rsidRDefault="00AD11F2" w:rsidP="00AD11F2">
      <w:pPr>
        <w:rPr>
          <w:color w:val="FF0000"/>
        </w:rPr>
      </w:pPr>
      <w:r>
        <w:t xml:space="preserve">2. Jaký je </w:t>
      </w:r>
      <w:r w:rsidR="00BB4157">
        <w:t>budoucí</w:t>
      </w:r>
      <w:r>
        <w:t xml:space="preserve"> vývoj aplikace, je možné přidat další jazykové mutace?</w:t>
      </w:r>
    </w:p>
    <w:p w:rsidR="00AD11F2" w:rsidRPr="00E72AA5" w:rsidRDefault="00AD11F2" w:rsidP="00D1654C">
      <w:pPr>
        <w:rPr>
          <w:b/>
        </w:rPr>
      </w:pPr>
    </w:p>
    <w:p w:rsidR="00E72AA5" w:rsidRDefault="00E72AA5" w:rsidP="00D1654C"/>
    <w:p w:rsidR="00D220FA" w:rsidRDefault="00D220FA" w:rsidP="00D1654C"/>
    <w:p w:rsidR="00E72AA5" w:rsidRDefault="00E72AA5" w:rsidP="00D1654C">
      <w:pPr>
        <w:sectPr w:rsidR="00E72AA5" w:rsidSect="004E757B">
          <w:type w:val="continuous"/>
          <w:pgSz w:w="11906" w:h="16838"/>
          <w:pgMar w:top="1418" w:right="1134" w:bottom="1418" w:left="1134" w:header="709" w:footer="709" w:gutter="0"/>
          <w:cols w:space="708"/>
          <w:formProt w:val="0"/>
          <w:docGrid w:linePitch="360"/>
        </w:sectPr>
      </w:pPr>
    </w:p>
    <w:p w:rsidR="00D220FA" w:rsidRDefault="00D220FA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98515F">
        <w:tc>
          <w:tcPr>
            <w:tcW w:w="6951" w:type="dxa"/>
          </w:tcPr>
          <w:p w:rsidR="001D799C" w:rsidRPr="0098515F" w:rsidRDefault="001D799C" w:rsidP="00D1654C">
            <w:pPr>
              <w:rPr>
                <w:b/>
              </w:rPr>
            </w:pPr>
            <w:r w:rsidRPr="0098515F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Známku uvede </w:t>
      </w:r>
      <w:r w:rsidR="00517810">
        <w:t>oponent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98515F">
        <w:tc>
          <w:tcPr>
            <w:tcW w:w="9856" w:type="dxa"/>
          </w:tcPr>
          <w:p w:rsidR="008C2EE1" w:rsidRPr="0098515F" w:rsidRDefault="008C2EE1" w:rsidP="0098515F">
            <w:pPr>
              <w:spacing w:before="120"/>
              <w:jc w:val="center"/>
              <w:rPr>
                <w:b/>
              </w:rPr>
            </w:pPr>
            <w:r w:rsidRPr="0098515F">
              <w:rPr>
                <w:b/>
              </w:rPr>
              <w:t xml:space="preserve">Předloženou </w:t>
            </w:r>
            <w:r w:rsidR="005506EA" w:rsidRPr="0098515F">
              <w:rPr>
                <w:b/>
              </w:rPr>
              <w:t>diplomovou</w:t>
            </w:r>
            <w:r w:rsidRPr="0098515F">
              <w:rPr>
                <w:b/>
              </w:rPr>
              <w:t xml:space="preserve"> práci </w:t>
            </w:r>
            <w:bookmarkStart w:id="5" w:name="Rozevírací4"/>
            <w:r w:rsidR="00D97207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8442E9">
              <w:rPr>
                <w:b/>
              </w:rPr>
              <w:instrText xml:space="preserve"> FORMDROPDOWN </w:instrText>
            </w:r>
            <w:r w:rsidR="00D97207">
              <w:rPr>
                <w:b/>
              </w:rPr>
            </w:r>
            <w:r w:rsidR="00D97207">
              <w:rPr>
                <w:b/>
              </w:rPr>
              <w:fldChar w:fldCharType="separate"/>
            </w:r>
            <w:r w:rsidR="00D97207">
              <w:rPr>
                <w:b/>
              </w:rPr>
              <w:fldChar w:fldCharType="end"/>
            </w:r>
            <w:bookmarkEnd w:id="5"/>
            <w:r w:rsidRPr="0098515F">
              <w:rPr>
                <w:b/>
              </w:rPr>
              <w:t xml:space="preserve"> k obhajobě a navrhuji hodnocení</w:t>
            </w:r>
          </w:p>
          <w:bookmarkStart w:id="6" w:name="Rozevírací3"/>
          <w:p w:rsidR="008C2EE1" w:rsidRPr="0098515F" w:rsidRDefault="00D97207" w:rsidP="0098515F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6E6031">
              <w:rPr>
                <w:b/>
                <w:sz w:val="28"/>
                <w:szCs w:val="28"/>
              </w:rPr>
              <w:instrText xml:space="preserve"> FORMDROPDOWN </w:instrTex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sz w:val="28"/>
                <w:szCs w:val="28"/>
              </w:rPr>
              <w:fldChar w:fldCharType="end"/>
            </w:r>
            <w:bookmarkEnd w:id="6"/>
            <w:r w:rsidR="008C2EE1" w:rsidRPr="0098515F">
              <w:rPr>
                <w:b/>
                <w:sz w:val="28"/>
                <w:szCs w:val="28"/>
              </w:rPr>
              <w:t>.</w:t>
            </w:r>
          </w:p>
          <w:p w:rsidR="00536161" w:rsidRPr="0098515F" w:rsidRDefault="00536161" w:rsidP="0098515F">
            <w:pPr>
              <w:jc w:val="center"/>
              <w:rPr>
                <w:b/>
                <w:sz w:val="28"/>
                <w:szCs w:val="28"/>
              </w:rPr>
            </w:pPr>
            <w:r w:rsidRPr="0098515F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98515F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AC671B" w:rsidRDefault="00AC671B"/>
    <w:p w:rsidR="00D220FA" w:rsidRDefault="00D220FA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bookmarkStart w:id="7" w:name="Text5"/>
      <w:proofErr w:type="gramStart"/>
      <w:r w:rsidR="00D97207">
        <w:fldChar w:fldCharType="begin">
          <w:ffData>
            <w:name w:val="Text5"/>
            <w:enabled/>
            <w:calcOnExit w:val="0"/>
            <w:textInput>
              <w:type w:val="date"/>
              <w:default w:val="1.6.2014"/>
              <w:maxLength w:val="12"/>
            </w:textInput>
          </w:ffData>
        </w:fldChar>
      </w:r>
      <w:r w:rsidR="00E40468">
        <w:instrText xml:space="preserve"> FORMTEXT </w:instrText>
      </w:r>
      <w:r w:rsidR="00D97207">
        <w:fldChar w:fldCharType="separate"/>
      </w:r>
      <w:r w:rsidR="00794BE2">
        <w:t>30</w:t>
      </w:r>
      <w:r w:rsidR="00E40468">
        <w:rPr>
          <w:noProof/>
        </w:rPr>
        <w:t>.</w:t>
      </w:r>
      <w:r w:rsidR="00794BE2">
        <w:rPr>
          <w:noProof/>
        </w:rPr>
        <w:t>5</w:t>
      </w:r>
      <w:r w:rsidR="00E40468">
        <w:rPr>
          <w:noProof/>
        </w:rPr>
        <w:t>.2014</w:t>
      </w:r>
      <w:r w:rsidR="00D97207">
        <w:fldChar w:fldCharType="end"/>
      </w:r>
      <w:bookmarkEnd w:id="7"/>
      <w:proofErr w:type="gramEnd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 w:rsidR="008F27C4">
        <w:t xml:space="preserve">    </w:t>
      </w:r>
      <w:r>
        <w:t xml:space="preserve">Podpis </w:t>
      </w:r>
      <w:r w:rsidR="008F27C4">
        <w:t>oponenta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8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23F8" w:rsidRDefault="006123F8">
      <w:r>
        <w:separator/>
      </w:r>
    </w:p>
  </w:endnote>
  <w:endnote w:type="continuationSeparator" w:id="0">
    <w:p w:rsidR="006123F8" w:rsidRDefault="006123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23F8" w:rsidRDefault="006123F8">
      <w:r>
        <w:separator/>
      </w:r>
    </w:p>
  </w:footnote>
  <w:footnote w:type="continuationSeparator" w:id="0">
    <w:p w:rsidR="006123F8" w:rsidRDefault="006123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6A3236">
    <w:pPr>
      <w:pStyle w:val="Header"/>
    </w:pPr>
    <w:r>
      <w:rPr>
        <w:noProof/>
        <w:lang w:val="en-US" w:eastAsia="en-US"/>
      </w:rPr>
      <w:drawing>
        <wp:inline distT="0" distB="0" distL="0" distR="0">
          <wp:extent cx="3057525" cy="485775"/>
          <wp:effectExtent l="19050" t="0" r="9525" b="0"/>
          <wp:docPr id="1" name="Picture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485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B2769E"/>
    <w:multiLevelType w:val="hybridMultilevel"/>
    <w:tmpl w:val="D7E61E54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579D"/>
    <w:rsid w:val="000E4764"/>
    <w:rsid w:val="00100F2F"/>
    <w:rsid w:val="00101BE7"/>
    <w:rsid w:val="0011236E"/>
    <w:rsid w:val="00151A95"/>
    <w:rsid w:val="00161909"/>
    <w:rsid w:val="001D799C"/>
    <w:rsid w:val="001F5EFD"/>
    <w:rsid w:val="0024482E"/>
    <w:rsid w:val="002B3DC6"/>
    <w:rsid w:val="003114F8"/>
    <w:rsid w:val="003157F0"/>
    <w:rsid w:val="00340863"/>
    <w:rsid w:val="003B1E93"/>
    <w:rsid w:val="003B7A4C"/>
    <w:rsid w:val="003C317F"/>
    <w:rsid w:val="003E3E0B"/>
    <w:rsid w:val="003E3FC0"/>
    <w:rsid w:val="003F3CAD"/>
    <w:rsid w:val="003F3FA8"/>
    <w:rsid w:val="004113B8"/>
    <w:rsid w:val="00414BFD"/>
    <w:rsid w:val="004312A9"/>
    <w:rsid w:val="00436885"/>
    <w:rsid w:val="004B3503"/>
    <w:rsid w:val="004B7B7A"/>
    <w:rsid w:val="004C5C52"/>
    <w:rsid w:val="004E757B"/>
    <w:rsid w:val="005004EA"/>
    <w:rsid w:val="00500A4A"/>
    <w:rsid w:val="00517810"/>
    <w:rsid w:val="00536161"/>
    <w:rsid w:val="005506EA"/>
    <w:rsid w:val="005B2BA4"/>
    <w:rsid w:val="005B5538"/>
    <w:rsid w:val="006123F8"/>
    <w:rsid w:val="0064060E"/>
    <w:rsid w:val="00650BA0"/>
    <w:rsid w:val="00671224"/>
    <w:rsid w:val="00680F74"/>
    <w:rsid w:val="006A3236"/>
    <w:rsid w:val="006B0D74"/>
    <w:rsid w:val="006C15E7"/>
    <w:rsid w:val="006E6031"/>
    <w:rsid w:val="00707849"/>
    <w:rsid w:val="00716153"/>
    <w:rsid w:val="00740D14"/>
    <w:rsid w:val="00771E4E"/>
    <w:rsid w:val="0079049D"/>
    <w:rsid w:val="00794BE2"/>
    <w:rsid w:val="00806CFB"/>
    <w:rsid w:val="008442E9"/>
    <w:rsid w:val="008510C7"/>
    <w:rsid w:val="008731A1"/>
    <w:rsid w:val="00874329"/>
    <w:rsid w:val="008A3449"/>
    <w:rsid w:val="008B6CE3"/>
    <w:rsid w:val="008C2EE1"/>
    <w:rsid w:val="008F27C4"/>
    <w:rsid w:val="00984A0E"/>
    <w:rsid w:val="0098515F"/>
    <w:rsid w:val="00992ED7"/>
    <w:rsid w:val="009D0E41"/>
    <w:rsid w:val="009E045B"/>
    <w:rsid w:val="00A46BE6"/>
    <w:rsid w:val="00A640E3"/>
    <w:rsid w:val="00A855E6"/>
    <w:rsid w:val="00AB1F2A"/>
    <w:rsid w:val="00AC671B"/>
    <w:rsid w:val="00AD11F2"/>
    <w:rsid w:val="00AD7269"/>
    <w:rsid w:val="00AE4DAF"/>
    <w:rsid w:val="00AE67BC"/>
    <w:rsid w:val="00B13811"/>
    <w:rsid w:val="00B66DA9"/>
    <w:rsid w:val="00B72694"/>
    <w:rsid w:val="00BB2042"/>
    <w:rsid w:val="00BB4157"/>
    <w:rsid w:val="00BC370F"/>
    <w:rsid w:val="00BF1062"/>
    <w:rsid w:val="00BF5527"/>
    <w:rsid w:val="00C059BA"/>
    <w:rsid w:val="00C17127"/>
    <w:rsid w:val="00C47222"/>
    <w:rsid w:val="00C70E30"/>
    <w:rsid w:val="00C85429"/>
    <w:rsid w:val="00C872D5"/>
    <w:rsid w:val="00C978E5"/>
    <w:rsid w:val="00CB6969"/>
    <w:rsid w:val="00CC0953"/>
    <w:rsid w:val="00D1654C"/>
    <w:rsid w:val="00D203BA"/>
    <w:rsid w:val="00D220FA"/>
    <w:rsid w:val="00D23C4A"/>
    <w:rsid w:val="00D73FF9"/>
    <w:rsid w:val="00D93218"/>
    <w:rsid w:val="00D97207"/>
    <w:rsid w:val="00DC2F66"/>
    <w:rsid w:val="00DD3B2C"/>
    <w:rsid w:val="00DE0425"/>
    <w:rsid w:val="00DF3686"/>
    <w:rsid w:val="00E37780"/>
    <w:rsid w:val="00E37C10"/>
    <w:rsid w:val="00E40468"/>
    <w:rsid w:val="00E515B9"/>
    <w:rsid w:val="00E54955"/>
    <w:rsid w:val="00E72AA5"/>
    <w:rsid w:val="00E83F66"/>
    <w:rsid w:val="00E934D0"/>
    <w:rsid w:val="00EC220C"/>
    <w:rsid w:val="00F01166"/>
    <w:rsid w:val="00F27359"/>
    <w:rsid w:val="00FA0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BA0"/>
    <w:rPr>
      <w:sz w:val="24"/>
      <w:szCs w:val="24"/>
      <w:lang w:val="cs-CZ" w:eastAsia="cs-CZ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00F2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100F2F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A32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3236"/>
    <w:rPr>
      <w:rFonts w:ascii="Tahoma" w:hAnsi="Tahoma" w:cs="Tahoma"/>
      <w:sz w:val="16"/>
      <w:szCs w:val="16"/>
      <w:lang w:val="cs-CZ"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845</Words>
  <Characters>4820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OPONENSKÝ POSUDEK BAKALÁŘSKÉ PRÁCE</vt:lpstr>
      <vt:lpstr>OPONENSKÝ POSUDEK BAKALÁŘSKÉ PRÁCE</vt:lpstr>
    </vt:vector>
  </TitlesOfParts>
  <Company>FAI</Company>
  <LinksUpToDate>false</LinksUpToDate>
  <CharactersWithSpaces>5654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Marek Hlavacek</cp:lastModifiedBy>
  <cp:revision>5</cp:revision>
  <cp:lastPrinted>2009-03-31T11:40:00Z</cp:lastPrinted>
  <dcterms:created xsi:type="dcterms:W3CDTF">2014-05-30T10:56:00Z</dcterms:created>
  <dcterms:modified xsi:type="dcterms:W3CDTF">2014-05-30T11:00:00Z</dcterms:modified>
</cp:coreProperties>
</file>