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106"/>
        <w:gridCol w:w="3775"/>
        <w:gridCol w:w="375"/>
        <w:gridCol w:w="403"/>
        <w:gridCol w:w="419"/>
        <w:gridCol w:w="419"/>
        <w:gridCol w:w="403"/>
        <w:gridCol w:w="388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585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Sabina </w:t>
            </w:r>
            <w:r w:rsidRPr="00CF21A5">
              <w:rPr>
                <w:rFonts w:ascii="Times New Roman" w:eastAsia="Times New Roman" w:hAnsi="Times New Roman" w:cs="Times New Roman"/>
                <w:b/>
                <w:lang w:eastAsia="cs-CZ"/>
              </w:rPr>
              <w:t>RAKUŠANOVÁ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CF21A5" w:rsidRDefault="00585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F21A5">
              <w:rPr>
                <w:rFonts w:ascii="Times New Roman" w:eastAsia="Times New Roman" w:hAnsi="Times New Roman" w:cs="Times New Roman"/>
                <w:b/>
                <w:lang w:eastAsia="cs-CZ"/>
              </w:rPr>
              <w:t>Herní aktivizace dětí předškolního věku v nemocničním zařízení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CF21A5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Prof. PhDr. Hana Lukášová, CSc.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585DCB" w:rsidP="00585D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585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585DC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585D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CF21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  <w:r w:rsidR="00CF21A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="00CF21A5" w:rsidRPr="00CF21A5">
              <w:rPr>
                <w:rFonts w:ascii="Times New Roman" w:eastAsia="Times New Roman" w:hAnsi="Times New Roman" w:cs="Times New Roman"/>
                <w:lang w:eastAsia="cs-CZ"/>
              </w:rPr>
              <w:t>S</w:t>
            </w:r>
            <w:r w:rsidR="00CF21A5">
              <w:rPr>
                <w:rFonts w:ascii="Times New Roman" w:eastAsia="Times New Roman" w:hAnsi="Times New Roman" w:cs="Times New Roman"/>
                <w:lang w:eastAsia="cs-CZ"/>
              </w:rPr>
              <w:t xml:space="preserve">tudentka vykonává v nemocnici velmi záslužnou a hodnotnou činnost pro nemocné děti. Žel se ji nepodařilo napsat o ní takovou zprávu v bakalářské práci, která by měla všechny </w:t>
            </w:r>
            <w:proofErr w:type="gramStart"/>
            <w:r w:rsidR="00CF21A5">
              <w:rPr>
                <w:rFonts w:ascii="Times New Roman" w:eastAsia="Times New Roman" w:hAnsi="Times New Roman" w:cs="Times New Roman"/>
                <w:lang w:eastAsia="cs-CZ"/>
              </w:rPr>
              <w:t>náležitosti.</w:t>
            </w:r>
            <w:r w:rsidR="00585DCB">
              <w:rPr>
                <w:rFonts w:ascii="Times New Roman" w:eastAsia="Times New Roman" w:hAnsi="Times New Roman" w:cs="Times New Roman"/>
                <w:lang w:eastAsia="cs-CZ"/>
              </w:rPr>
              <w:t>V bakalářské</w:t>
            </w:r>
            <w:proofErr w:type="gramEnd"/>
            <w:r w:rsidR="00585DCB">
              <w:rPr>
                <w:rFonts w:ascii="Times New Roman" w:eastAsia="Times New Roman" w:hAnsi="Times New Roman" w:cs="Times New Roman"/>
                <w:lang w:eastAsia="cs-CZ"/>
              </w:rPr>
              <w:t xml:space="preserve"> práci můžeme zaznamenat absenci </w:t>
            </w:r>
            <w:r w:rsidR="002F4BBD">
              <w:rPr>
                <w:rFonts w:ascii="Times New Roman" w:eastAsia="Times New Roman" w:hAnsi="Times New Roman" w:cs="Times New Roman"/>
                <w:lang w:eastAsia="cs-CZ"/>
              </w:rPr>
              <w:t xml:space="preserve">cílů práce jak v teoretické tak v aplikační části bakalářské práce. Jde o zajímavý pedagogický problém v praxi nemocnic nový, ale jeho zpracování je pouze popisné a formální a to ještě s řadou překlepů a dalších chyb (viz citace </w:t>
            </w:r>
            <w:proofErr w:type="spellStart"/>
            <w:r w:rsidR="002F4BBD">
              <w:rPr>
                <w:rFonts w:ascii="Times New Roman" w:eastAsia="Times New Roman" w:hAnsi="Times New Roman" w:cs="Times New Roman"/>
                <w:lang w:eastAsia="cs-CZ"/>
              </w:rPr>
              <w:t>Davido</w:t>
            </w:r>
            <w:proofErr w:type="spellEnd"/>
            <w:r w:rsidR="002F4BBD">
              <w:rPr>
                <w:rFonts w:ascii="Times New Roman" w:eastAsia="Times New Roman" w:hAnsi="Times New Roman" w:cs="Times New Roman"/>
                <w:lang w:eastAsia="cs-CZ"/>
              </w:rPr>
              <w:t xml:space="preserve"> na s. 16, která schází v seznamu použité literatury.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2F4BBD">
              <w:rPr>
                <w:rFonts w:ascii="Times New Roman" w:eastAsia="Times New Roman" w:hAnsi="Times New Roman" w:cs="Times New Roman"/>
                <w:lang w:eastAsia="cs-CZ"/>
              </w:rPr>
              <w:t xml:space="preserve"> Jak by se daly dodatečně formulovat cíle bakalářské práce?</w:t>
            </w:r>
          </w:p>
          <w:p w:rsidR="000B4F11" w:rsidRPr="000B4F11" w:rsidRDefault="000B4F11" w:rsidP="002F4B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2F4BBD">
              <w:rPr>
                <w:rFonts w:ascii="Times New Roman" w:eastAsia="Times New Roman" w:hAnsi="Times New Roman" w:cs="Times New Roman"/>
                <w:lang w:eastAsia="cs-CZ"/>
              </w:rPr>
              <w:t>Jak</w:t>
            </w:r>
            <w:proofErr w:type="gramEnd"/>
            <w:r w:rsidR="002F4BBD">
              <w:rPr>
                <w:rFonts w:ascii="Times New Roman" w:eastAsia="Times New Roman" w:hAnsi="Times New Roman" w:cs="Times New Roman"/>
                <w:lang w:eastAsia="cs-CZ"/>
              </w:rPr>
              <w:t xml:space="preserve"> by se dala věcně navrhnout evaluace a vyhodnocení zpětné vazby na herní činnosti od dětí 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2F4BB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F4B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F4BBD">
              <w:rPr>
                <w:rFonts w:ascii="Times New Roman" w:eastAsia="Times New Roman" w:hAnsi="Times New Roman" w:cs="Times New Roman"/>
                <w:lang w:eastAsia="cs-CZ"/>
              </w:rPr>
              <w:t xml:space="preserve"> 13. 5. 2014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>
      <w:bookmarkStart w:id="0" w:name="_GoBack"/>
      <w:bookmarkEnd w:id="0"/>
    </w:p>
    <w:sectPr w:rsidR="00DC0D7B" w:rsidSect="00AA3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E2C" w:rsidRDefault="00CD2E2C" w:rsidP="000B4F11">
      <w:pPr>
        <w:spacing w:after="0" w:line="240" w:lineRule="auto"/>
      </w:pPr>
      <w:r>
        <w:separator/>
      </w:r>
    </w:p>
  </w:endnote>
  <w:endnote w:type="continuationSeparator" w:id="0">
    <w:p w:rsidR="00CD2E2C" w:rsidRDefault="00CD2E2C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E2C" w:rsidRDefault="00CD2E2C" w:rsidP="000B4F11">
      <w:pPr>
        <w:spacing w:after="0" w:line="240" w:lineRule="auto"/>
      </w:pPr>
      <w:r>
        <w:separator/>
      </w:r>
    </w:p>
  </w:footnote>
  <w:footnote w:type="continuationSeparator" w:id="0">
    <w:p w:rsidR="00CD2E2C" w:rsidRDefault="00CD2E2C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26B60"/>
    <w:rsid w:val="000B0662"/>
    <w:rsid w:val="000B4F11"/>
    <w:rsid w:val="001638DB"/>
    <w:rsid w:val="001F77F0"/>
    <w:rsid w:val="002F4BBD"/>
    <w:rsid w:val="00405CCB"/>
    <w:rsid w:val="00585DCB"/>
    <w:rsid w:val="006425FB"/>
    <w:rsid w:val="006A537C"/>
    <w:rsid w:val="007E0BE8"/>
    <w:rsid w:val="00910DB7"/>
    <w:rsid w:val="009A1AF9"/>
    <w:rsid w:val="00AA3A1B"/>
    <w:rsid w:val="00CD2E2C"/>
    <w:rsid w:val="00CF21A5"/>
    <w:rsid w:val="00DC0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2014-05-28T10:53:00Z</dcterms:created>
  <dcterms:modified xsi:type="dcterms:W3CDTF">2014-05-28T10:53:00Z</dcterms:modified>
</cp:coreProperties>
</file>