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8C6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Martincová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8C6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Psychická rizika adoptivních rodičů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Prášilová,</w:t>
            </w:r>
            <w:proofErr w:type="spellStart"/>
            <w:r>
              <w:rPr>
                <w:sz w:val="22"/>
                <w:szCs w:val="22"/>
              </w:rPr>
              <w:t>Ph.</w:t>
            </w:r>
            <w:proofErr w:type="gramEnd"/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Sociální  pedagogika</w:t>
            </w:r>
            <w:proofErr w:type="gram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191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1D651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   </w:t>
            </w:r>
            <w:r w:rsidR="00A26B7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Osobní zaujetí autorky BP.</w:t>
            </w:r>
          </w:p>
          <w:p w:rsidR="00191362" w:rsidRDefault="00191362">
            <w:pPr>
              <w:rPr>
                <w:sz w:val="22"/>
                <w:szCs w:val="22"/>
              </w:rPr>
            </w:pPr>
          </w:p>
          <w:p w:rsidR="00191362" w:rsidRPr="00191362" w:rsidRDefault="008C6592" w:rsidP="001913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Významná </w:t>
            </w:r>
            <w:proofErr w:type="spellStart"/>
            <w:r>
              <w:rPr>
                <w:sz w:val="22"/>
                <w:szCs w:val="22"/>
              </w:rPr>
              <w:t>neproporcionalita</w:t>
            </w:r>
            <w:proofErr w:type="spellEnd"/>
            <w:r>
              <w:rPr>
                <w:sz w:val="22"/>
                <w:szCs w:val="22"/>
              </w:rPr>
              <w:t xml:space="preserve"> teoretické (32 stran) a praktické části (14 stran) BP!!!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Pr="00A26B7E" w:rsidRDefault="00175C0D" w:rsidP="00A26B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aktuální proces adopce v ČR.</w:t>
            </w:r>
          </w:p>
          <w:p w:rsidR="000C466E" w:rsidRPr="000C466E" w:rsidRDefault="000C466E" w:rsidP="000C466E">
            <w:pPr>
              <w:pStyle w:val="Odstavecseseznamem"/>
              <w:rPr>
                <w:sz w:val="22"/>
                <w:szCs w:val="22"/>
              </w:rPr>
            </w:pPr>
          </w:p>
          <w:p w:rsidR="000C466E" w:rsidRDefault="00B0453C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 cíle vaší BP, byly naplněny?</w:t>
            </w:r>
          </w:p>
          <w:p w:rsidR="00A26B7E" w:rsidRPr="00A26B7E" w:rsidRDefault="00A26B7E" w:rsidP="00A26B7E">
            <w:pPr>
              <w:pStyle w:val="Odstavecseseznamem"/>
              <w:rPr>
                <w:sz w:val="22"/>
                <w:szCs w:val="22"/>
              </w:rPr>
            </w:pPr>
          </w:p>
          <w:p w:rsidR="00A26B7E" w:rsidRPr="000C466E" w:rsidRDefault="00A26B7E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hlavní závěry vašeho výzkumného šetření.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D6512">
              <w:rPr>
                <w:sz w:val="22"/>
                <w:szCs w:val="22"/>
              </w:rPr>
              <w:t xml:space="preserve">  </w:t>
            </w:r>
            <w:proofErr w:type="gramStart"/>
            <w:r w:rsidR="001D6512">
              <w:rPr>
                <w:sz w:val="22"/>
                <w:szCs w:val="22"/>
              </w:rPr>
              <w:t>22.5.2015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95" w:rsidRDefault="00F36A95" w:rsidP="006C7903">
      <w:r>
        <w:separator/>
      </w:r>
    </w:p>
  </w:endnote>
  <w:endnote w:type="continuationSeparator" w:id="0">
    <w:p w:rsidR="00F36A95" w:rsidRDefault="00F36A95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95" w:rsidRDefault="00F36A95" w:rsidP="006C7903">
      <w:r>
        <w:separator/>
      </w:r>
    </w:p>
  </w:footnote>
  <w:footnote w:type="continuationSeparator" w:id="0">
    <w:p w:rsidR="00F36A95" w:rsidRDefault="00F36A95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4BAE"/>
    <w:multiLevelType w:val="hybridMultilevel"/>
    <w:tmpl w:val="41D4B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1780"/>
    <w:multiLevelType w:val="hybridMultilevel"/>
    <w:tmpl w:val="56A4379E"/>
    <w:lvl w:ilvl="0" w:tplc="408E0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C466E"/>
    <w:rsid w:val="00175C0D"/>
    <w:rsid w:val="00191362"/>
    <w:rsid w:val="001D6512"/>
    <w:rsid w:val="001E34C9"/>
    <w:rsid w:val="0021796E"/>
    <w:rsid w:val="003445FB"/>
    <w:rsid w:val="003D765B"/>
    <w:rsid w:val="004200E4"/>
    <w:rsid w:val="00604F58"/>
    <w:rsid w:val="006C7903"/>
    <w:rsid w:val="006E09E2"/>
    <w:rsid w:val="008C6592"/>
    <w:rsid w:val="00A26B7E"/>
    <w:rsid w:val="00B0009C"/>
    <w:rsid w:val="00B0453C"/>
    <w:rsid w:val="00BE10DF"/>
    <w:rsid w:val="00DD4E9E"/>
    <w:rsid w:val="00E57340"/>
    <w:rsid w:val="00F36A95"/>
    <w:rsid w:val="00F86BD5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2015-05-25T08:23:00Z</dcterms:created>
  <dcterms:modified xsi:type="dcterms:W3CDTF">2015-05-25T08:23:00Z</dcterms:modified>
</cp:coreProperties>
</file>