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5A" w:rsidRPr="000A7C26" w:rsidRDefault="00463D5A" w:rsidP="00463D5A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</w:t>
      </w:r>
      <w:r>
        <w:rPr>
          <w:b/>
          <w:sz w:val="28"/>
          <w:szCs w:val="28"/>
        </w:rPr>
        <w:t>oponenta</w:t>
      </w:r>
      <w:r w:rsidRPr="000A7C26">
        <w:rPr>
          <w:b/>
          <w:sz w:val="28"/>
          <w:szCs w:val="28"/>
        </w:rPr>
        <w:t xml:space="preserve"> diplomové práce </w:t>
      </w:r>
      <w:r w:rsidR="005A5B0E">
        <w:rPr>
          <w:b/>
          <w:sz w:val="28"/>
          <w:szCs w:val="28"/>
        </w:rPr>
        <w:t>– teoretická část</w:t>
      </w:r>
    </w:p>
    <w:p w:rsidR="00463D5A" w:rsidRPr="007A24FF" w:rsidRDefault="00463D5A" w:rsidP="00463D5A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9912E6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Milan Mrázek, </w:t>
            </w:r>
            <w:proofErr w:type="spellStart"/>
            <w:r>
              <w:rPr>
                <w:b/>
                <w:szCs w:val="24"/>
              </w:rPr>
              <w:t>DiS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9912E6" w:rsidP="0016768F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Audiovizuálni</w:t>
            </w:r>
            <w:proofErr w:type="spellEnd"/>
            <w:r>
              <w:rPr>
                <w:b/>
                <w:szCs w:val="24"/>
              </w:rPr>
              <w:t xml:space="preserve"> tvorba - Kamera</w:t>
            </w: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2014/2015</w:t>
            </w: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9912E6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Janusz Kaminski a divácky film</w:t>
            </w:r>
          </w:p>
        </w:tc>
      </w:tr>
      <w:tr w:rsidR="00463D5A" w:rsidRPr="005A4D36" w:rsidTr="0016768F">
        <w:trPr>
          <w:trHeight w:val="284"/>
        </w:trPr>
        <w:tc>
          <w:tcPr>
            <w:tcW w:w="2988" w:type="dxa"/>
            <w:shd w:val="clear" w:color="auto" w:fill="auto"/>
          </w:tcPr>
          <w:p w:rsidR="00463D5A" w:rsidRPr="005A4D36" w:rsidRDefault="00463D5A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463D5A" w:rsidRPr="005A4D36" w:rsidRDefault="009912E6" w:rsidP="0016768F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Prof. Ján Ďuriš, ArtD.</w:t>
            </w:r>
          </w:p>
        </w:tc>
      </w:tr>
    </w:tbl>
    <w:p w:rsidR="00463D5A" w:rsidRPr="000A7C26" w:rsidRDefault="00463D5A" w:rsidP="00463D5A">
      <w:pPr>
        <w:jc w:val="both"/>
        <w:rPr>
          <w:b/>
          <w:szCs w:val="24"/>
        </w:rPr>
      </w:pPr>
    </w:p>
    <w:p w:rsidR="00463D5A" w:rsidRPr="000A7C26" w:rsidRDefault="00463D5A" w:rsidP="00463D5A">
      <w:pPr>
        <w:spacing w:after="0"/>
        <w:jc w:val="both"/>
        <w:rPr>
          <w:szCs w:val="24"/>
        </w:rPr>
      </w:pPr>
    </w:p>
    <w:p w:rsidR="009912E6" w:rsidRPr="00C0214D" w:rsidRDefault="009912E6" w:rsidP="009912E6">
      <w:pPr>
        <w:rPr>
          <w:szCs w:val="24"/>
        </w:rPr>
      </w:pP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</w:t>
      </w:r>
      <w:proofErr w:type="spellStart"/>
      <w:r w:rsidRPr="00C0214D">
        <w:rPr>
          <w:szCs w:val="24"/>
        </w:rPr>
        <w:t>predkladá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ako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svoju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teoretickú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diplomovú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prácu</w:t>
      </w:r>
      <w:proofErr w:type="spellEnd"/>
      <w:r w:rsidRPr="00C0214D">
        <w:rPr>
          <w:szCs w:val="24"/>
        </w:rPr>
        <w:t xml:space="preserve">  </w:t>
      </w:r>
      <w:r w:rsidRPr="00C0214D">
        <w:rPr>
          <w:i/>
          <w:szCs w:val="24"/>
        </w:rPr>
        <w:t xml:space="preserve">Janusz </w:t>
      </w:r>
      <w:proofErr w:type="spellStart"/>
      <w:r w:rsidRPr="00C0214D">
        <w:rPr>
          <w:i/>
          <w:szCs w:val="24"/>
        </w:rPr>
        <w:t>Kaminski</w:t>
      </w:r>
      <w:proofErr w:type="spellEnd"/>
      <w:r w:rsidRPr="00C0214D">
        <w:rPr>
          <w:i/>
          <w:szCs w:val="24"/>
        </w:rPr>
        <w:t xml:space="preserve"> a divácky film.  </w:t>
      </w:r>
      <w:proofErr w:type="spellStart"/>
      <w:r w:rsidRPr="00C0214D">
        <w:rPr>
          <w:szCs w:val="24"/>
        </w:rPr>
        <w:t>Hneď</w:t>
      </w:r>
      <w:proofErr w:type="spellEnd"/>
      <w:r w:rsidRPr="00C0214D">
        <w:rPr>
          <w:szCs w:val="24"/>
        </w:rPr>
        <w:t xml:space="preserve">  na úvod </w:t>
      </w:r>
      <w:proofErr w:type="spellStart"/>
      <w:r w:rsidRPr="00C0214D">
        <w:rPr>
          <w:szCs w:val="24"/>
        </w:rPr>
        <w:t>môjho</w:t>
      </w:r>
      <w:proofErr w:type="spellEnd"/>
      <w:r w:rsidRPr="00C0214D">
        <w:rPr>
          <w:szCs w:val="24"/>
        </w:rPr>
        <w:t xml:space="preserve"> oponentského posudku musím </w:t>
      </w:r>
      <w:proofErr w:type="spellStart"/>
      <w:r w:rsidRPr="00C0214D">
        <w:rPr>
          <w:szCs w:val="24"/>
        </w:rPr>
        <w:t>poznamenať</w:t>
      </w:r>
      <w:proofErr w:type="spellEnd"/>
      <w:r w:rsidRPr="00C0214D">
        <w:rPr>
          <w:szCs w:val="24"/>
        </w:rPr>
        <w:t xml:space="preserve">, že </w:t>
      </w:r>
      <w:proofErr w:type="spellStart"/>
      <w:r w:rsidRPr="00C0214D">
        <w:rPr>
          <w:szCs w:val="24"/>
        </w:rPr>
        <w:t>predložená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práca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ma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zaujala a </w:t>
      </w:r>
      <w:proofErr w:type="spellStart"/>
      <w:r w:rsidRPr="00C0214D">
        <w:rPr>
          <w:szCs w:val="24"/>
        </w:rPr>
        <w:t>prečítal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som</w:t>
      </w:r>
      <w:proofErr w:type="spellEnd"/>
      <w:r w:rsidRPr="00C0214D">
        <w:rPr>
          <w:szCs w:val="24"/>
        </w:rPr>
        <w:t xml:space="preserve"> </w:t>
      </w:r>
      <w:r>
        <w:rPr>
          <w:szCs w:val="24"/>
        </w:rPr>
        <w:t xml:space="preserve">si </w:t>
      </w:r>
      <w:proofErr w:type="spellStart"/>
      <w:r w:rsidRPr="00C0214D">
        <w:rPr>
          <w:szCs w:val="24"/>
        </w:rPr>
        <w:t>ju</w:t>
      </w:r>
      <w:proofErr w:type="spellEnd"/>
      <w:r w:rsidRPr="00C0214D">
        <w:rPr>
          <w:szCs w:val="24"/>
        </w:rPr>
        <w:t xml:space="preserve"> z </w:t>
      </w:r>
      <w:proofErr w:type="spellStart"/>
      <w:r w:rsidRPr="00C0214D">
        <w:rPr>
          <w:szCs w:val="24"/>
        </w:rPr>
        <w:t>veľkým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záujmom</w:t>
      </w:r>
      <w:proofErr w:type="spellEnd"/>
      <w:r w:rsidRPr="00C0214D">
        <w:rPr>
          <w:szCs w:val="24"/>
        </w:rPr>
        <w:t xml:space="preserve">.  </w:t>
      </w:r>
      <w:proofErr w:type="spellStart"/>
      <w:r w:rsidRPr="00C0214D">
        <w:rPr>
          <w:szCs w:val="24"/>
        </w:rPr>
        <w:t>Ako</w:t>
      </w:r>
      <w:proofErr w:type="spellEnd"/>
      <w:r w:rsidRPr="00C0214D">
        <w:rPr>
          <w:szCs w:val="24"/>
        </w:rPr>
        <w:t xml:space="preserve"> autor v </w:t>
      </w:r>
      <w:proofErr w:type="gramStart"/>
      <w:r w:rsidRPr="00C0214D">
        <w:rPr>
          <w:szCs w:val="24"/>
        </w:rPr>
        <w:t>Abstrakte</w:t>
      </w:r>
      <w:proofErr w:type="gram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uvádza</w:t>
      </w:r>
      <w:proofErr w:type="spellEnd"/>
      <w:r w:rsidRPr="00C0214D">
        <w:rPr>
          <w:szCs w:val="24"/>
        </w:rPr>
        <w:t xml:space="preserve">, jeho </w:t>
      </w:r>
      <w:proofErr w:type="spellStart"/>
      <w:r w:rsidRPr="00C0214D">
        <w:rPr>
          <w:szCs w:val="24"/>
        </w:rPr>
        <w:t>práca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nepojednáva</w:t>
      </w:r>
      <w:proofErr w:type="spellEnd"/>
      <w:r w:rsidRPr="00C0214D">
        <w:rPr>
          <w:szCs w:val="24"/>
        </w:rPr>
        <w:t xml:space="preserve"> len o kameramanovi Januszovi </w:t>
      </w:r>
      <w:proofErr w:type="spellStart"/>
      <w:r w:rsidRPr="00C0214D">
        <w:rPr>
          <w:szCs w:val="24"/>
        </w:rPr>
        <w:t>Kaminskom</w:t>
      </w:r>
      <w:proofErr w:type="spellEnd"/>
      <w:r w:rsidRPr="00C0214D">
        <w:rPr>
          <w:szCs w:val="24"/>
        </w:rPr>
        <w:t>, ale o jeho spolupráci s </w:t>
      </w:r>
      <w:proofErr w:type="spellStart"/>
      <w:r w:rsidRPr="00C0214D">
        <w:rPr>
          <w:szCs w:val="24"/>
        </w:rPr>
        <w:t>komerčne</w:t>
      </w:r>
      <w:proofErr w:type="spellEnd"/>
      <w:r w:rsidRPr="00C0214D">
        <w:rPr>
          <w:szCs w:val="24"/>
        </w:rPr>
        <w:t xml:space="preserve"> </w:t>
      </w:r>
      <w:proofErr w:type="spellStart"/>
      <w:r>
        <w:rPr>
          <w:szCs w:val="24"/>
        </w:rPr>
        <w:t>najúspešnejším</w:t>
      </w:r>
      <w:proofErr w:type="spellEnd"/>
      <w:r>
        <w:rPr>
          <w:szCs w:val="24"/>
        </w:rPr>
        <w:t xml:space="preserve"> </w:t>
      </w:r>
      <w:r w:rsidRPr="00C0214D">
        <w:rPr>
          <w:szCs w:val="24"/>
        </w:rPr>
        <w:t> </w:t>
      </w:r>
      <w:proofErr w:type="spellStart"/>
      <w:r w:rsidRPr="00C0214D">
        <w:rPr>
          <w:szCs w:val="24"/>
        </w:rPr>
        <w:t>režisérom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Stevenom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Spilbergom</w:t>
      </w:r>
      <w:proofErr w:type="spellEnd"/>
      <w:r w:rsidRPr="00C0214D">
        <w:rPr>
          <w:szCs w:val="24"/>
        </w:rPr>
        <w:t xml:space="preserve">. Logicky z toho </w:t>
      </w:r>
      <w:proofErr w:type="spellStart"/>
      <w:r w:rsidRPr="00C0214D">
        <w:rPr>
          <w:szCs w:val="24"/>
        </w:rPr>
        <w:t>vyplýva</w:t>
      </w:r>
      <w:proofErr w:type="spellEnd"/>
      <w:r w:rsidRPr="00C0214D">
        <w:rPr>
          <w:szCs w:val="24"/>
        </w:rPr>
        <w:t xml:space="preserve">, že autor </w:t>
      </w:r>
      <w:r>
        <w:rPr>
          <w:szCs w:val="24"/>
        </w:rPr>
        <w:t>v </w:t>
      </w:r>
      <w:proofErr w:type="gramStart"/>
      <w:r>
        <w:rPr>
          <w:szCs w:val="24"/>
        </w:rPr>
        <w:t>úvode</w:t>
      </w:r>
      <w:proofErr w:type="gramEnd"/>
      <w:r>
        <w:rPr>
          <w:szCs w:val="24"/>
        </w:rPr>
        <w:t xml:space="preserve"> </w:t>
      </w: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fundovane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napísal</w:t>
      </w:r>
      <w:proofErr w:type="spellEnd"/>
      <w:r w:rsidRPr="00C0214D">
        <w:rPr>
          <w:szCs w:val="24"/>
        </w:rPr>
        <w:t xml:space="preserve"> dva profesné životopisy, kameramana a režiséra, </w:t>
      </w:r>
      <w:proofErr w:type="spellStart"/>
      <w:r w:rsidRPr="00C0214D">
        <w:rPr>
          <w:szCs w:val="24"/>
        </w:rPr>
        <w:t>ktorí</w:t>
      </w:r>
      <w:proofErr w:type="spellEnd"/>
      <w:r w:rsidRPr="00C0214D">
        <w:rPr>
          <w:szCs w:val="24"/>
        </w:rPr>
        <w:t xml:space="preserve"> spojili svoje talenty a </w:t>
      </w:r>
      <w:proofErr w:type="spellStart"/>
      <w:r w:rsidRPr="00C0214D">
        <w:rPr>
          <w:szCs w:val="24"/>
        </w:rPr>
        <w:t>vytvorili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legendárnu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dvojicu</w:t>
      </w:r>
      <w:proofErr w:type="spellEnd"/>
      <w:r w:rsidRPr="00C0214D">
        <w:rPr>
          <w:szCs w:val="24"/>
        </w:rPr>
        <w:t>.</w:t>
      </w:r>
    </w:p>
    <w:p w:rsidR="009912E6" w:rsidRPr="00C0214D" w:rsidRDefault="009912E6" w:rsidP="009912E6">
      <w:pPr>
        <w:rPr>
          <w:szCs w:val="24"/>
        </w:rPr>
      </w:pPr>
      <w:r w:rsidRPr="00C0214D">
        <w:rPr>
          <w:szCs w:val="24"/>
        </w:rPr>
        <w:t xml:space="preserve">Nosnou </w:t>
      </w:r>
      <w:proofErr w:type="spellStart"/>
      <w:r w:rsidRPr="00C0214D">
        <w:rPr>
          <w:szCs w:val="24"/>
        </w:rPr>
        <w:t>časťou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diplomovej</w:t>
      </w:r>
      <w:proofErr w:type="spellEnd"/>
      <w:r w:rsidRPr="00C0214D">
        <w:rPr>
          <w:szCs w:val="24"/>
        </w:rPr>
        <w:t xml:space="preserve"> práce je druhá kapitola </w:t>
      </w:r>
      <w:proofErr w:type="spellStart"/>
      <w:r w:rsidRPr="00C0214D">
        <w:rPr>
          <w:i/>
          <w:szCs w:val="24"/>
        </w:rPr>
        <w:t>Spolupráca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Kaminski</w:t>
      </w:r>
      <w:proofErr w:type="spellEnd"/>
      <w:r w:rsidRPr="00C0214D">
        <w:rPr>
          <w:i/>
          <w:szCs w:val="24"/>
        </w:rPr>
        <w:t xml:space="preserve"> a </w:t>
      </w:r>
      <w:proofErr w:type="spellStart"/>
      <w:r w:rsidRPr="00C0214D">
        <w:rPr>
          <w:i/>
          <w:szCs w:val="24"/>
        </w:rPr>
        <w:t>Spilberg</w:t>
      </w:r>
      <w:proofErr w:type="spellEnd"/>
      <w:r w:rsidRPr="00C0214D">
        <w:rPr>
          <w:i/>
          <w:szCs w:val="24"/>
        </w:rPr>
        <w:t>.</w:t>
      </w:r>
      <w:r w:rsidRPr="00C0214D">
        <w:rPr>
          <w:szCs w:val="24"/>
        </w:rPr>
        <w:t xml:space="preserve">  </w:t>
      </w:r>
      <w:proofErr w:type="spellStart"/>
      <w:r w:rsidRPr="00C0214D">
        <w:rPr>
          <w:szCs w:val="24"/>
        </w:rPr>
        <w:t>Ako</w:t>
      </w:r>
      <w:proofErr w:type="spellEnd"/>
      <w:r w:rsidRPr="00C0214D">
        <w:rPr>
          <w:szCs w:val="24"/>
        </w:rPr>
        <w:t xml:space="preserve"> je </w:t>
      </w:r>
      <w:proofErr w:type="spellStart"/>
      <w:r w:rsidRPr="00C0214D">
        <w:rPr>
          <w:szCs w:val="24"/>
        </w:rPr>
        <w:t>všeobecne</w:t>
      </w:r>
      <w:proofErr w:type="spellEnd"/>
      <w:r w:rsidRPr="00C0214D">
        <w:rPr>
          <w:szCs w:val="24"/>
        </w:rPr>
        <w:t xml:space="preserve"> známe, táto </w:t>
      </w:r>
      <w:proofErr w:type="spellStart"/>
      <w:r w:rsidRPr="00C0214D">
        <w:rPr>
          <w:szCs w:val="24"/>
        </w:rPr>
        <w:t>dvojica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nakrútila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množstvo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filmov</w:t>
      </w:r>
      <w:proofErr w:type="spellEnd"/>
      <w:r w:rsidRPr="00C0214D">
        <w:rPr>
          <w:szCs w:val="24"/>
        </w:rPr>
        <w:t xml:space="preserve">, </w:t>
      </w:r>
      <w:proofErr w:type="spellStart"/>
      <w:r w:rsidRPr="00C0214D">
        <w:rPr>
          <w:szCs w:val="24"/>
        </w:rPr>
        <w:t>preto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  </w:t>
      </w:r>
      <w:proofErr w:type="gramStart"/>
      <w:r w:rsidRPr="00C0214D">
        <w:rPr>
          <w:szCs w:val="24"/>
        </w:rPr>
        <w:t>stál</w:t>
      </w:r>
      <w:proofErr w:type="gram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pred</w:t>
      </w:r>
      <w:proofErr w:type="spellEnd"/>
      <w:r w:rsidRPr="00C0214D">
        <w:rPr>
          <w:szCs w:val="24"/>
        </w:rPr>
        <w:t xml:space="preserve"> rozhodnutím, </w:t>
      </w:r>
      <w:proofErr w:type="spellStart"/>
      <w:r w:rsidRPr="00C0214D">
        <w:rPr>
          <w:szCs w:val="24"/>
        </w:rPr>
        <w:t>ktoré</w:t>
      </w:r>
      <w:proofErr w:type="spellEnd"/>
      <w:r w:rsidRPr="00C0214D">
        <w:rPr>
          <w:szCs w:val="24"/>
        </w:rPr>
        <w:t xml:space="preserve"> filmy bude </w:t>
      </w:r>
      <w:proofErr w:type="spellStart"/>
      <w:r w:rsidRPr="00C0214D">
        <w:rPr>
          <w:szCs w:val="24"/>
        </w:rPr>
        <w:t>vo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svojej</w:t>
      </w:r>
      <w:proofErr w:type="spellEnd"/>
      <w:r w:rsidRPr="00C0214D">
        <w:rPr>
          <w:szCs w:val="24"/>
        </w:rPr>
        <w:t xml:space="preserve"> práci </w:t>
      </w:r>
      <w:proofErr w:type="spellStart"/>
      <w:r w:rsidRPr="00C0214D">
        <w:rPr>
          <w:szCs w:val="24"/>
        </w:rPr>
        <w:t>rozoberať</w:t>
      </w:r>
      <w:proofErr w:type="spellEnd"/>
      <w:r w:rsidRPr="00C0214D">
        <w:rPr>
          <w:szCs w:val="24"/>
        </w:rPr>
        <w:t xml:space="preserve">.  </w:t>
      </w:r>
      <w:proofErr w:type="spellStart"/>
      <w:r w:rsidRPr="00C0214D">
        <w:rPr>
          <w:szCs w:val="24"/>
        </w:rPr>
        <w:t>Nakoniec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rozhodol</w:t>
      </w:r>
      <w:proofErr w:type="spellEnd"/>
      <w:r w:rsidRPr="00C0214D">
        <w:rPr>
          <w:szCs w:val="24"/>
        </w:rPr>
        <w:t xml:space="preserve">, že </w:t>
      </w:r>
      <w:proofErr w:type="spellStart"/>
      <w:r w:rsidRPr="00C0214D">
        <w:rPr>
          <w:szCs w:val="24"/>
        </w:rPr>
        <w:t>vyberie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tie</w:t>
      </w:r>
      <w:proofErr w:type="spellEnd"/>
      <w:r w:rsidRPr="00C0214D">
        <w:rPr>
          <w:szCs w:val="24"/>
        </w:rPr>
        <w:t xml:space="preserve"> filmy, </w:t>
      </w:r>
      <w:proofErr w:type="spellStart"/>
      <w:r w:rsidRPr="00C0214D">
        <w:rPr>
          <w:szCs w:val="24"/>
        </w:rPr>
        <w:t>ktoré</w:t>
      </w:r>
      <w:proofErr w:type="spellEnd"/>
      <w:r w:rsidRPr="00C0214D">
        <w:rPr>
          <w:szCs w:val="24"/>
        </w:rPr>
        <w:t xml:space="preserve"> ocenila americká </w:t>
      </w:r>
      <w:proofErr w:type="spellStart"/>
      <w:r w:rsidRPr="00C0214D">
        <w:rPr>
          <w:szCs w:val="24"/>
        </w:rPr>
        <w:t>Akadémia</w:t>
      </w:r>
      <w:proofErr w:type="spellEnd"/>
      <w:r w:rsidRPr="00C0214D">
        <w:rPr>
          <w:szCs w:val="24"/>
        </w:rPr>
        <w:t xml:space="preserve"> filmového </w:t>
      </w:r>
      <w:proofErr w:type="spellStart"/>
      <w:r w:rsidRPr="00C0214D">
        <w:rPr>
          <w:szCs w:val="24"/>
        </w:rPr>
        <w:t>umenia</w:t>
      </w:r>
      <w:proofErr w:type="spellEnd"/>
      <w:r w:rsidRPr="00C0214D">
        <w:rPr>
          <w:szCs w:val="24"/>
        </w:rPr>
        <w:t xml:space="preserve"> a </w:t>
      </w:r>
      <w:proofErr w:type="spellStart"/>
      <w:r w:rsidRPr="00C0214D">
        <w:rPr>
          <w:szCs w:val="24"/>
        </w:rPr>
        <w:t>vedy</w:t>
      </w:r>
      <w:proofErr w:type="spellEnd"/>
      <w:r w:rsidRPr="00C0214D">
        <w:rPr>
          <w:szCs w:val="24"/>
        </w:rPr>
        <w:t>.</w:t>
      </w:r>
    </w:p>
    <w:p w:rsidR="009912E6" w:rsidRPr="00C0214D" w:rsidRDefault="009912E6" w:rsidP="009912E6">
      <w:pPr>
        <w:rPr>
          <w:szCs w:val="24"/>
        </w:rPr>
      </w:pPr>
      <w:proofErr w:type="spellStart"/>
      <w:r w:rsidRPr="00C0214D">
        <w:rPr>
          <w:szCs w:val="24"/>
        </w:rPr>
        <w:t>Spolupráca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Kaminského</w:t>
      </w:r>
      <w:proofErr w:type="spellEnd"/>
      <w:r w:rsidRPr="00C0214D">
        <w:rPr>
          <w:szCs w:val="24"/>
        </w:rPr>
        <w:t xml:space="preserve"> so </w:t>
      </w:r>
      <w:proofErr w:type="spellStart"/>
      <w:r w:rsidRPr="00C0214D">
        <w:rPr>
          <w:szCs w:val="24"/>
        </w:rPr>
        <w:t>Spilbergom</w:t>
      </w:r>
      <w:proofErr w:type="spellEnd"/>
      <w:r w:rsidRPr="00C0214D">
        <w:rPr>
          <w:szCs w:val="24"/>
        </w:rPr>
        <w:t xml:space="preserve"> začala v roku 1993 </w:t>
      </w:r>
      <w:proofErr w:type="spellStart"/>
      <w:r w:rsidRPr="00C0214D">
        <w:rPr>
          <w:szCs w:val="24"/>
        </w:rPr>
        <w:t>filmom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i/>
          <w:szCs w:val="24"/>
        </w:rPr>
        <w:t>Schindlerov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zoznam</w:t>
      </w:r>
      <w:proofErr w:type="spellEnd"/>
      <w:r w:rsidRPr="00C0214D">
        <w:rPr>
          <w:szCs w:val="24"/>
        </w:rPr>
        <w:t xml:space="preserve">, </w:t>
      </w:r>
      <w:proofErr w:type="spellStart"/>
      <w:r w:rsidRPr="00C0214D">
        <w:rPr>
          <w:szCs w:val="24"/>
        </w:rPr>
        <w:t>ktorý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sa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jednoznačne</w:t>
      </w:r>
      <w:proofErr w:type="spellEnd"/>
      <w:r w:rsidRPr="00C0214D">
        <w:rPr>
          <w:szCs w:val="24"/>
        </w:rPr>
        <w:t xml:space="preserve"> považuje za </w:t>
      </w:r>
      <w:proofErr w:type="spellStart"/>
      <w:r w:rsidRPr="00C0214D">
        <w:rPr>
          <w:szCs w:val="24"/>
        </w:rPr>
        <w:t>najúspešnejší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Spilbergov</w:t>
      </w:r>
      <w:proofErr w:type="spellEnd"/>
      <w:r w:rsidRPr="00C0214D">
        <w:rPr>
          <w:szCs w:val="24"/>
        </w:rPr>
        <w:t xml:space="preserve"> film. </w:t>
      </w: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 </w:t>
      </w: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podrobne</w:t>
      </w:r>
      <w:proofErr w:type="spellEnd"/>
      <w:r w:rsidRPr="00C0214D">
        <w:rPr>
          <w:szCs w:val="24"/>
        </w:rPr>
        <w:t xml:space="preserve"> popisuje </w:t>
      </w:r>
      <w:proofErr w:type="spellStart"/>
      <w:r w:rsidRPr="00C0214D">
        <w:rPr>
          <w:szCs w:val="24"/>
        </w:rPr>
        <w:t>spoluprácu</w:t>
      </w:r>
      <w:proofErr w:type="spellEnd"/>
      <w:r w:rsidRPr="00C0214D">
        <w:rPr>
          <w:szCs w:val="24"/>
        </w:rPr>
        <w:t xml:space="preserve"> na tomto filme od </w:t>
      </w:r>
      <w:proofErr w:type="spellStart"/>
      <w:r w:rsidRPr="00C0214D">
        <w:rPr>
          <w:szCs w:val="24"/>
        </w:rPr>
        <w:t>prvotného</w:t>
      </w:r>
      <w:proofErr w:type="spellEnd"/>
      <w:r w:rsidRPr="00C0214D">
        <w:rPr>
          <w:szCs w:val="24"/>
        </w:rPr>
        <w:t xml:space="preserve"> nápadu kameramana </w:t>
      </w:r>
      <w:proofErr w:type="spellStart"/>
      <w:r w:rsidRPr="00C0214D">
        <w:rPr>
          <w:szCs w:val="24"/>
        </w:rPr>
        <w:t>nakrútiť</w:t>
      </w:r>
      <w:proofErr w:type="spellEnd"/>
      <w:r w:rsidRPr="00C0214D">
        <w:rPr>
          <w:szCs w:val="24"/>
        </w:rPr>
        <w:t xml:space="preserve"> film na </w:t>
      </w:r>
      <w:proofErr w:type="spellStart"/>
      <w:r w:rsidRPr="00C0214D">
        <w:rPr>
          <w:szCs w:val="24"/>
        </w:rPr>
        <w:t>čierno-bielu</w:t>
      </w:r>
      <w:proofErr w:type="spellEnd"/>
      <w:r w:rsidRPr="00C0214D">
        <w:rPr>
          <w:szCs w:val="24"/>
        </w:rPr>
        <w:t xml:space="preserve"> surovinu, </w:t>
      </w:r>
      <w:proofErr w:type="spellStart"/>
      <w:r w:rsidRPr="00C0214D">
        <w:rPr>
          <w:szCs w:val="24"/>
        </w:rPr>
        <w:t>cez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využitie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ručnej</w:t>
      </w:r>
      <w:proofErr w:type="spellEnd"/>
      <w:r w:rsidRPr="00C0214D">
        <w:rPr>
          <w:szCs w:val="24"/>
        </w:rPr>
        <w:t xml:space="preserve"> kamery a </w:t>
      </w:r>
      <w:proofErr w:type="spellStart"/>
      <w:r w:rsidRPr="00C0214D">
        <w:rPr>
          <w:szCs w:val="24"/>
        </w:rPr>
        <w:t>nízkej</w:t>
      </w:r>
      <w:proofErr w:type="spellEnd"/>
      <w:r w:rsidRPr="00C0214D">
        <w:rPr>
          <w:szCs w:val="24"/>
        </w:rPr>
        <w:t xml:space="preserve"> hladiny </w:t>
      </w:r>
      <w:proofErr w:type="spellStart"/>
      <w:r w:rsidRPr="00C0214D">
        <w:rPr>
          <w:szCs w:val="24"/>
        </w:rPr>
        <w:t>svetla</w:t>
      </w:r>
      <w:proofErr w:type="spellEnd"/>
      <w:r w:rsidRPr="00C0214D">
        <w:rPr>
          <w:szCs w:val="24"/>
        </w:rPr>
        <w:t xml:space="preserve">. </w:t>
      </w:r>
      <w:proofErr w:type="spellStart"/>
      <w:r w:rsidRPr="00C0214D">
        <w:rPr>
          <w:szCs w:val="24"/>
        </w:rPr>
        <w:t>Všetky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tieto</w:t>
      </w:r>
      <w:proofErr w:type="spellEnd"/>
      <w:r w:rsidRPr="00C0214D">
        <w:rPr>
          <w:szCs w:val="24"/>
        </w:rPr>
        <w:t xml:space="preserve"> postupy dodali filmu </w:t>
      </w:r>
      <w:proofErr w:type="spellStart"/>
      <w:r w:rsidRPr="00C0214D">
        <w:rPr>
          <w:szCs w:val="24"/>
        </w:rPr>
        <w:t>dokumentárnejší</w:t>
      </w:r>
      <w:proofErr w:type="spellEnd"/>
      <w:r w:rsidRPr="00C0214D">
        <w:rPr>
          <w:szCs w:val="24"/>
        </w:rPr>
        <w:t xml:space="preserve"> charakter, </w:t>
      </w:r>
      <w:proofErr w:type="spellStart"/>
      <w:r w:rsidRPr="00C0214D">
        <w:rPr>
          <w:szCs w:val="24"/>
        </w:rPr>
        <w:t>ktorý</w:t>
      </w:r>
      <w:proofErr w:type="spellEnd"/>
      <w:r w:rsidRPr="00C0214D">
        <w:rPr>
          <w:szCs w:val="24"/>
        </w:rPr>
        <w:t xml:space="preserve"> bol </w:t>
      </w:r>
      <w:proofErr w:type="spellStart"/>
      <w:r w:rsidRPr="00C0214D">
        <w:rPr>
          <w:szCs w:val="24"/>
        </w:rPr>
        <w:t>nakoniec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odmenený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nielen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Oscarom</w:t>
      </w:r>
      <w:proofErr w:type="spellEnd"/>
      <w:r w:rsidRPr="00C0214D">
        <w:rPr>
          <w:szCs w:val="24"/>
        </w:rPr>
        <w:t xml:space="preserve"> za </w:t>
      </w:r>
      <w:proofErr w:type="spellStart"/>
      <w:r w:rsidRPr="00C0214D">
        <w:rPr>
          <w:szCs w:val="24"/>
        </w:rPr>
        <w:t>réžiu</w:t>
      </w:r>
      <w:proofErr w:type="spellEnd"/>
      <w:r w:rsidRPr="00C0214D">
        <w:rPr>
          <w:szCs w:val="24"/>
        </w:rPr>
        <w:t xml:space="preserve">, ale aj kameru. </w:t>
      </w:r>
      <w:proofErr w:type="spellStart"/>
      <w:r w:rsidRPr="00C0214D">
        <w:rPr>
          <w:szCs w:val="24"/>
        </w:rPr>
        <w:t>Ako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uvádza</w:t>
      </w:r>
      <w:proofErr w:type="spellEnd"/>
      <w:r w:rsidRPr="00C0214D">
        <w:rPr>
          <w:szCs w:val="24"/>
        </w:rPr>
        <w:t xml:space="preserve"> autor, na </w:t>
      </w:r>
      <w:proofErr w:type="spellStart"/>
      <w:r w:rsidRPr="00C0214D">
        <w:rPr>
          <w:szCs w:val="24"/>
        </w:rPr>
        <w:t>rozdiel</w:t>
      </w:r>
      <w:proofErr w:type="spellEnd"/>
      <w:r w:rsidRPr="00C0214D">
        <w:rPr>
          <w:szCs w:val="24"/>
        </w:rPr>
        <w:t xml:space="preserve"> od </w:t>
      </w:r>
      <w:proofErr w:type="spellStart"/>
      <w:r w:rsidRPr="00C0214D">
        <w:rPr>
          <w:i/>
          <w:szCs w:val="24"/>
        </w:rPr>
        <w:t>Schindlerovho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zoznamu</w:t>
      </w:r>
      <w:proofErr w:type="spellEnd"/>
      <w:r w:rsidRPr="00C0214D">
        <w:rPr>
          <w:szCs w:val="24"/>
        </w:rPr>
        <w:t xml:space="preserve"> je </w:t>
      </w:r>
      <w:proofErr w:type="spellStart"/>
      <w:r w:rsidRPr="00C0214D">
        <w:rPr>
          <w:i/>
          <w:szCs w:val="24"/>
        </w:rPr>
        <w:t>Stratený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svet</w:t>
      </w:r>
      <w:proofErr w:type="spellEnd"/>
      <w:r w:rsidRPr="00C0214D">
        <w:rPr>
          <w:i/>
          <w:szCs w:val="24"/>
        </w:rPr>
        <w:t>: Jurský park</w:t>
      </w:r>
      <w:r w:rsidRPr="00C0214D">
        <w:rPr>
          <w:szCs w:val="24"/>
        </w:rPr>
        <w:t xml:space="preserve"> bezvýznamný film s vysokou </w:t>
      </w:r>
      <w:proofErr w:type="spellStart"/>
      <w:r w:rsidRPr="00C0214D">
        <w:rPr>
          <w:szCs w:val="24"/>
        </w:rPr>
        <w:t>vizuálnou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úrovňou</w:t>
      </w:r>
      <w:proofErr w:type="spellEnd"/>
      <w:r w:rsidRPr="00C0214D">
        <w:rPr>
          <w:szCs w:val="24"/>
        </w:rPr>
        <w:t xml:space="preserve">. Jedinou úlohou </w:t>
      </w:r>
      <w:proofErr w:type="spellStart"/>
      <w:r w:rsidRPr="00C0214D">
        <w:rPr>
          <w:szCs w:val="24"/>
        </w:rPr>
        <w:t>Kaminského</w:t>
      </w:r>
      <w:proofErr w:type="spellEnd"/>
      <w:r w:rsidRPr="00C0214D">
        <w:rPr>
          <w:szCs w:val="24"/>
        </w:rPr>
        <w:t xml:space="preserve"> bolo </w:t>
      </w:r>
      <w:proofErr w:type="spellStart"/>
      <w:r w:rsidRPr="00C0214D">
        <w:rPr>
          <w:szCs w:val="24"/>
        </w:rPr>
        <w:t>udržať</w:t>
      </w:r>
      <w:proofErr w:type="spellEnd"/>
      <w:r w:rsidRPr="00C0214D">
        <w:rPr>
          <w:szCs w:val="24"/>
        </w:rPr>
        <w:t xml:space="preserve"> nastavený </w:t>
      </w:r>
      <w:proofErr w:type="spellStart"/>
      <w:r w:rsidRPr="00C0214D">
        <w:rPr>
          <w:szCs w:val="24"/>
        </w:rPr>
        <w:t>štandard</w:t>
      </w:r>
      <w:proofErr w:type="spellEnd"/>
      <w:r w:rsidRPr="00C0214D">
        <w:rPr>
          <w:szCs w:val="24"/>
        </w:rPr>
        <w:t xml:space="preserve"> kameramana Deana </w:t>
      </w:r>
      <w:proofErr w:type="spellStart"/>
      <w:r w:rsidRPr="00C0214D">
        <w:rPr>
          <w:szCs w:val="24"/>
        </w:rPr>
        <w:t>Cundeya</w:t>
      </w:r>
      <w:proofErr w:type="spellEnd"/>
      <w:r w:rsidRPr="00C0214D">
        <w:rPr>
          <w:szCs w:val="24"/>
        </w:rPr>
        <w:t xml:space="preserve">. </w:t>
      </w:r>
    </w:p>
    <w:p w:rsidR="009912E6" w:rsidRPr="00C0214D" w:rsidRDefault="009912E6" w:rsidP="009912E6">
      <w:pPr>
        <w:rPr>
          <w:szCs w:val="24"/>
        </w:rPr>
      </w:pP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 </w:t>
      </w:r>
      <w:proofErr w:type="spellStart"/>
      <w:r w:rsidRPr="00C0214D">
        <w:rPr>
          <w:szCs w:val="24"/>
        </w:rPr>
        <w:t>podrobne</w:t>
      </w:r>
      <w:proofErr w:type="spellEnd"/>
      <w:r w:rsidRPr="00C0214D">
        <w:rPr>
          <w:szCs w:val="24"/>
        </w:rPr>
        <w:t xml:space="preserve">  a </w:t>
      </w:r>
      <w:proofErr w:type="spellStart"/>
      <w:r w:rsidRPr="00C0214D">
        <w:rPr>
          <w:szCs w:val="24"/>
        </w:rPr>
        <w:t>kvalifikovane</w:t>
      </w:r>
      <w:proofErr w:type="spellEnd"/>
      <w:r w:rsidRPr="00C0214D">
        <w:rPr>
          <w:szCs w:val="24"/>
        </w:rPr>
        <w:t xml:space="preserve"> je </w:t>
      </w:r>
      <w:proofErr w:type="spellStart"/>
      <w:r w:rsidRPr="00C0214D">
        <w:rPr>
          <w:szCs w:val="24"/>
        </w:rPr>
        <w:t>popísaný</w:t>
      </w:r>
      <w:proofErr w:type="spellEnd"/>
      <w:r w:rsidRPr="00C0214D">
        <w:rPr>
          <w:szCs w:val="24"/>
        </w:rPr>
        <w:t xml:space="preserve"> film </w:t>
      </w:r>
      <w:proofErr w:type="spellStart"/>
      <w:r w:rsidRPr="00C0214D">
        <w:rPr>
          <w:i/>
          <w:szCs w:val="24"/>
        </w:rPr>
        <w:t>Amistad</w:t>
      </w:r>
      <w:proofErr w:type="spellEnd"/>
      <w:r w:rsidRPr="00C0214D">
        <w:rPr>
          <w:szCs w:val="24"/>
        </w:rPr>
        <w:t xml:space="preserve"> z roku 1997. </w:t>
      </w:r>
      <w:proofErr w:type="spellStart"/>
      <w:r w:rsidRPr="00C0214D">
        <w:rPr>
          <w:szCs w:val="24"/>
        </w:rPr>
        <w:t>Najväčší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priestor</w:t>
      </w:r>
      <w:proofErr w:type="spellEnd"/>
      <w:r w:rsidRPr="00C0214D">
        <w:rPr>
          <w:szCs w:val="24"/>
        </w:rPr>
        <w:t xml:space="preserve"> je </w:t>
      </w:r>
      <w:proofErr w:type="spellStart"/>
      <w:r w:rsidRPr="00C0214D">
        <w:rPr>
          <w:szCs w:val="24"/>
        </w:rPr>
        <w:t>venovaný</w:t>
      </w:r>
      <w:proofErr w:type="spellEnd"/>
      <w:r w:rsidRPr="00C0214D">
        <w:rPr>
          <w:szCs w:val="24"/>
        </w:rPr>
        <w:t xml:space="preserve"> filmu </w:t>
      </w:r>
      <w:proofErr w:type="spellStart"/>
      <w:r w:rsidRPr="00C0214D">
        <w:rPr>
          <w:i/>
          <w:szCs w:val="24"/>
        </w:rPr>
        <w:t>Zachráňte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vojaka</w:t>
      </w:r>
      <w:proofErr w:type="spellEnd"/>
      <w:r w:rsidRPr="00C0214D">
        <w:rPr>
          <w:i/>
          <w:szCs w:val="24"/>
        </w:rPr>
        <w:t xml:space="preserve"> Ryana</w:t>
      </w:r>
      <w:r w:rsidRPr="00C0214D">
        <w:rPr>
          <w:szCs w:val="24"/>
        </w:rPr>
        <w:t xml:space="preserve">, </w:t>
      </w:r>
      <w:proofErr w:type="spellStart"/>
      <w:r w:rsidRPr="00C0214D">
        <w:rPr>
          <w:szCs w:val="24"/>
        </w:rPr>
        <w:t>ktorý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považujem</w:t>
      </w:r>
      <w:proofErr w:type="spellEnd"/>
      <w:r w:rsidRPr="00C0214D">
        <w:rPr>
          <w:szCs w:val="24"/>
        </w:rPr>
        <w:t xml:space="preserve"> za </w:t>
      </w:r>
      <w:proofErr w:type="spellStart"/>
      <w:r w:rsidRPr="00C0214D">
        <w:rPr>
          <w:szCs w:val="24"/>
        </w:rPr>
        <w:t>najlepší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Kaminského</w:t>
      </w:r>
      <w:proofErr w:type="spellEnd"/>
      <w:r w:rsidRPr="00C0214D">
        <w:rPr>
          <w:szCs w:val="24"/>
        </w:rPr>
        <w:t xml:space="preserve"> výkon, </w:t>
      </w:r>
      <w:proofErr w:type="spellStart"/>
      <w:r w:rsidRPr="00C0214D">
        <w:rPr>
          <w:szCs w:val="24"/>
        </w:rPr>
        <w:t>právom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odmenený</w:t>
      </w:r>
      <w:proofErr w:type="spellEnd"/>
      <w:r w:rsidRPr="00C0214D">
        <w:rPr>
          <w:szCs w:val="24"/>
        </w:rPr>
        <w:t xml:space="preserve"> druhým </w:t>
      </w:r>
      <w:proofErr w:type="spellStart"/>
      <w:r w:rsidRPr="00C0214D">
        <w:rPr>
          <w:szCs w:val="24"/>
        </w:rPr>
        <w:t>Oscarom</w:t>
      </w:r>
      <w:proofErr w:type="spellEnd"/>
      <w:r w:rsidRPr="00C0214D">
        <w:rPr>
          <w:szCs w:val="24"/>
        </w:rPr>
        <w:t xml:space="preserve"> za kameru. </w:t>
      </w:r>
      <w:proofErr w:type="spellStart"/>
      <w:r w:rsidRPr="00C0214D">
        <w:rPr>
          <w:szCs w:val="24"/>
        </w:rPr>
        <w:t>Opäť</w:t>
      </w:r>
      <w:proofErr w:type="spellEnd"/>
      <w:r w:rsidRPr="00C0214D">
        <w:rPr>
          <w:szCs w:val="24"/>
        </w:rPr>
        <w:t xml:space="preserve"> fundovaný rozbor, v </w:t>
      </w:r>
      <w:proofErr w:type="spellStart"/>
      <w:r w:rsidRPr="00C0214D">
        <w:rPr>
          <w:szCs w:val="24"/>
        </w:rPr>
        <w:t>ktorom</w:t>
      </w:r>
      <w:proofErr w:type="spellEnd"/>
      <w:r w:rsidRPr="00C0214D">
        <w:rPr>
          <w:szCs w:val="24"/>
        </w:rPr>
        <w:t xml:space="preserve"> autor cituje samotného </w:t>
      </w:r>
      <w:proofErr w:type="spellStart"/>
      <w:r w:rsidRPr="00C0214D">
        <w:rPr>
          <w:szCs w:val="24"/>
        </w:rPr>
        <w:t>Kaminského</w:t>
      </w:r>
      <w:proofErr w:type="spellEnd"/>
      <w:r w:rsidRPr="00C0214D">
        <w:rPr>
          <w:szCs w:val="24"/>
        </w:rPr>
        <w:t xml:space="preserve"> a ten je </w:t>
      </w:r>
      <w:proofErr w:type="spellStart"/>
      <w:r w:rsidRPr="00C0214D">
        <w:rPr>
          <w:szCs w:val="24"/>
        </w:rPr>
        <w:t>doplnený</w:t>
      </w:r>
      <w:proofErr w:type="spellEnd"/>
      <w:r w:rsidRPr="00C0214D">
        <w:rPr>
          <w:szCs w:val="24"/>
        </w:rPr>
        <w:t xml:space="preserve">  </w:t>
      </w:r>
      <w:proofErr w:type="spellStart"/>
      <w:r w:rsidRPr="00C0214D">
        <w:rPr>
          <w:szCs w:val="24"/>
        </w:rPr>
        <w:t>množstvom</w:t>
      </w:r>
      <w:proofErr w:type="spellEnd"/>
      <w:r w:rsidRPr="00C0214D">
        <w:rPr>
          <w:szCs w:val="24"/>
        </w:rPr>
        <w:t xml:space="preserve">  </w:t>
      </w:r>
      <w:proofErr w:type="spellStart"/>
      <w:r w:rsidRPr="00C0214D">
        <w:rPr>
          <w:szCs w:val="24"/>
        </w:rPr>
        <w:t>informácii</w:t>
      </w:r>
      <w:proofErr w:type="spellEnd"/>
      <w:r w:rsidRPr="00C0214D">
        <w:rPr>
          <w:szCs w:val="24"/>
        </w:rPr>
        <w:t xml:space="preserve"> o </w:t>
      </w:r>
      <w:proofErr w:type="spellStart"/>
      <w:r w:rsidRPr="00C0214D">
        <w:rPr>
          <w:szCs w:val="24"/>
        </w:rPr>
        <w:t>použitej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technike</w:t>
      </w:r>
      <w:proofErr w:type="spellEnd"/>
      <w:r w:rsidRPr="00C0214D">
        <w:rPr>
          <w:szCs w:val="24"/>
        </w:rPr>
        <w:t xml:space="preserve"> (</w:t>
      </w:r>
      <w:proofErr w:type="spellStart"/>
      <w:r w:rsidRPr="00C0214D">
        <w:rPr>
          <w:szCs w:val="24"/>
        </w:rPr>
        <w:t>tvorivé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využitie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rotačnej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uzávierky</w:t>
      </w:r>
      <w:proofErr w:type="spellEnd"/>
      <w:r w:rsidRPr="00C0214D">
        <w:rPr>
          <w:szCs w:val="24"/>
        </w:rPr>
        <w:t xml:space="preserve">, </w:t>
      </w:r>
      <w:proofErr w:type="spellStart"/>
      <w:r w:rsidRPr="00C0214D">
        <w:rPr>
          <w:szCs w:val="24"/>
        </w:rPr>
        <w:t>shaker</w:t>
      </w:r>
      <w:proofErr w:type="spellEnd"/>
      <w:r w:rsidRPr="00C0214D">
        <w:rPr>
          <w:szCs w:val="24"/>
        </w:rPr>
        <w:t xml:space="preserve"> od firmy </w:t>
      </w:r>
      <w:proofErr w:type="spellStart"/>
      <w:r w:rsidRPr="00C0214D">
        <w:rPr>
          <w:szCs w:val="24"/>
        </w:rPr>
        <w:t>Clairmont</w:t>
      </w:r>
      <w:proofErr w:type="spellEnd"/>
      <w:r w:rsidRPr="00C0214D">
        <w:rPr>
          <w:szCs w:val="24"/>
        </w:rPr>
        <w:t xml:space="preserve">, vyvolávací proces ENR).   </w:t>
      </w:r>
      <w:proofErr w:type="spellStart"/>
      <w:r w:rsidRPr="00C0214D">
        <w:rPr>
          <w:szCs w:val="24"/>
        </w:rPr>
        <w:t>Zaujímavá</w:t>
      </w:r>
      <w:proofErr w:type="spellEnd"/>
      <w:r w:rsidRPr="00C0214D">
        <w:rPr>
          <w:szCs w:val="24"/>
        </w:rPr>
        <w:t xml:space="preserve"> a </w:t>
      </w:r>
      <w:proofErr w:type="spellStart"/>
      <w:r w:rsidRPr="00C0214D">
        <w:rPr>
          <w:szCs w:val="24"/>
        </w:rPr>
        <w:t>podnetná</w:t>
      </w:r>
      <w:proofErr w:type="spellEnd"/>
      <w:r w:rsidRPr="00C0214D">
        <w:rPr>
          <w:szCs w:val="24"/>
        </w:rPr>
        <w:t xml:space="preserve"> je aj pasáž o </w:t>
      </w:r>
      <w:proofErr w:type="spellStart"/>
      <w:r w:rsidRPr="00C0214D">
        <w:rPr>
          <w:szCs w:val="24"/>
        </w:rPr>
        <w:t>svietení</w:t>
      </w:r>
      <w:proofErr w:type="spellEnd"/>
      <w:r w:rsidRPr="00C0214D">
        <w:rPr>
          <w:szCs w:val="24"/>
        </w:rPr>
        <w:t xml:space="preserve"> – </w:t>
      </w:r>
      <w:proofErr w:type="spellStart"/>
      <w:r w:rsidRPr="00C0214D">
        <w:rPr>
          <w:szCs w:val="24"/>
        </w:rPr>
        <w:t>vlastne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nesvietení</w:t>
      </w:r>
      <w:proofErr w:type="spellEnd"/>
      <w:r w:rsidRPr="00C0214D">
        <w:rPr>
          <w:szCs w:val="24"/>
        </w:rPr>
        <w:t xml:space="preserve"> filmu </w:t>
      </w:r>
      <w:proofErr w:type="spellStart"/>
      <w:r w:rsidRPr="00C0214D">
        <w:rPr>
          <w:i/>
          <w:szCs w:val="24"/>
        </w:rPr>
        <w:t>Zachráňte</w:t>
      </w:r>
      <w:proofErr w:type="spellEnd"/>
      <w:r w:rsidRPr="00C0214D">
        <w:rPr>
          <w:i/>
          <w:szCs w:val="24"/>
        </w:rPr>
        <w:t xml:space="preserve"> </w:t>
      </w:r>
      <w:proofErr w:type="spellStart"/>
      <w:r w:rsidRPr="00C0214D">
        <w:rPr>
          <w:i/>
          <w:szCs w:val="24"/>
        </w:rPr>
        <w:t>vojaka</w:t>
      </w:r>
      <w:proofErr w:type="spellEnd"/>
      <w:r w:rsidRPr="00C0214D">
        <w:rPr>
          <w:i/>
          <w:szCs w:val="24"/>
        </w:rPr>
        <w:t xml:space="preserve"> Ryana. </w:t>
      </w:r>
      <w:r w:rsidRPr="00C0214D">
        <w:rPr>
          <w:szCs w:val="24"/>
        </w:rPr>
        <w:t xml:space="preserve">Kapitola je ukončená </w:t>
      </w:r>
      <w:proofErr w:type="spellStart"/>
      <w:r w:rsidRPr="00C0214D">
        <w:rPr>
          <w:szCs w:val="24"/>
        </w:rPr>
        <w:t>rozborom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filmov</w:t>
      </w:r>
      <w:proofErr w:type="spellEnd"/>
      <w:r w:rsidRPr="00C0214D">
        <w:rPr>
          <w:szCs w:val="24"/>
        </w:rPr>
        <w:t xml:space="preserve"> </w:t>
      </w:r>
      <w:r w:rsidRPr="00C0214D">
        <w:rPr>
          <w:i/>
          <w:szCs w:val="24"/>
        </w:rPr>
        <w:t xml:space="preserve">Vojnový </w:t>
      </w:r>
      <w:proofErr w:type="spellStart"/>
      <w:r w:rsidRPr="00C0214D">
        <w:rPr>
          <w:i/>
          <w:szCs w:val="24"/>
        </w:rPr>
        <w:t>kôň</w:t>
      </w:r>
      <w:proofErr w:type="spellEnd"/>
      <w:r w:rsidRPr="00C0214D">
        <w:rPr>
          <w:i/>
          <w:szCs w:val="24"/>
        </w:rPr>
        <w:t xml:space="preserve"> a Lincoln.</w:t>
      </w:r>
      <w:r w:rsidRPr="00C0214D">
        <w:rPr>
          <w:szCs w:val="24"/>
        </w:rPr>
        <w:t xml:space="preserve"> </w:t>
      </w:r>
    </w:p>
    <w:p w:rsidR="009912E6" w:rsidRPr="00C0214D" w:rsidRDefault="009912E6" w:rsidP="009912E6">
      <w:pPr>
        <w:rPr>
          <w:szCs w:val="24"/>
        </w:rPr>
      </w:pPr>
      <w:proofErr w:type="spellStart"/>
      <w:r>
        <w:rPr>
          <w:szCs w:val="24"/>
        </w:rPr>
        <w:t>Tretia</w:t>
      </w:r>
      <w:proofErr w:type="spellEnd"/>
      <w:r>
        <w:rPr>
          <w:szCs w:val="24"/>
        </w:rPr>
        <w:t xml:space="preserve"> </w:t>
      </w:r>
      <w:r w:rsidRPr="00C0214D">
        <w:rPr>
          <w:szCs w:val="24"/>
        </w:rPr>
        <w:t xml:space="preserve"> kapitola </w:t>
      </w:r>
      <w:proofErr w:type="spellStart"/>
      <w:r w:rsidRPr="00C0214D">
        <w:rPr>
          <w:szCs w:val="24"/>
        </w:rPr>
        <w:t>pojednáva</w:t>
      </w:r>
      <w:proofErr w:type="spellEnd"/>
      <w:r w:rsidRPr="00C0214D">
        <w:rPr>
          <w:szCs w:val="24"/>
        </w:rPr>
        <w:t xml:space="preserve">  o spolupráci </w:t>
      </w:r>
      <w:proofErr w:type="spellStart"/>
      <w:r w:rsidRPr="00C0214D">
        <w:rPr>
          <w:szCs w:val="24"/>
        </w:rPr>
        <w:t>Kaminského</w:t>
      </w:r>
      <w:proofErr w:type="spellEnd"/>
      <w:r w:rsidRPr="00C0214D">
        <w:rPr>
          <w:szCs w:val="24"/>
        </w:rPr>
        <w:t xml:space="preserve"> s </w:t>
      </w:r>
      <w:proofErr w:type="spellStart"/>
      <w:r w:rsidRPr="00C0214D">
        <w:rPr>
          <w:szCs w:val="24"/>
        </w:rPr>
        <w:t>ostatnými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režisérmi</w:t>
      </w:r>
      <w:proofErr w:type="spellEnd"/>
      <w:r w:rsidRPr="00C0214D">
        <w:rPr>
          <w:szCs w:val="24"/>
        </w:rPr>
        <w:t xml:space="preserve">. </w:t>
      </w:r>
      <w:r w:rsidRPr="00C0214D">
        <w:rPr>
          <w:i/>
          <w:szCs w:val="24"/>
        </w:rPr>
        <w:t xml:space="preserve">„Dostal jsem šanci dělat s jinými lidmi, což je vždy příjemné. Ale přesto, Steven dělá typy </w:t>
      </w:r>
      <w:proofErr w:type="spellStart"/>
      <w:r w:rsidRPr="00C0214D">
        <w:rPr>
          <w:i/>
          <w:szCs w:val="24"/>
        </w:rPr>
        <w:t>filmú</w:t>
      </w:r>
      <w:proofErr w:type="spellEnd"/>
      <w:r w:rsidRPr="00C0214D">
        <w:rPr>
          <w:i/>
          <w:szCs w:val="24"/>
        </w:rPr>
        <w:t>, které mi vyhovují nejvíc.“</w:t>
      </w:r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výstižné a zároveň charakteristické </w:t>
      </w:r>
      <w:proofErr w:type="spellStart"/>
      <w:r w:rsidRPr="00C0214D">
        <w:rPr>
          <w:szCs w:val="24"/>
        </w:rPr>
        <w:t>pre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spoluprácu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týchto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dvoch</w:t>
      </w:r>
      <w:proofErr w:type="spellEnd"/>
      <w:r w:rsidRPr="00C0214D">
        <w:rPr>
          <w:szCs w:val="24"/>
        </w:rPr>
        <w:t xml:space="preserve"> významných </w:t>
      </w:r>
      <w:proofErr w:type="spellStart"/>
      <w:r w:rsidRPr="00C0214D">
        <w:rPr>
          <w:szCs w:val="24"/>
        </w:rPr>
        <w:t>filmárov</w:t>
      </w:r>
      <w:proofErr w:type="spellEnd"/>
      <w:r w:rsidRPr="00C0214D">
        <w:rPr>
          <w:szCs w:val="24"/>
        </w:rPr>
        <w:t xml:space="preserve">, </w:t>
      </w:r>
      <w:proofErr w:type="spellStart"/>
      <w:r w:rsidRPr="00C0214D">
        <w:rPr>
          <w:szCs w:val="24"/>
        </w:rPr>
        <w:t>ktorých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dielo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veľmi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fundovane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rozobral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  </w:t>
      </w:r>
    </w:p>
    <w:p w:rsidR="009912E6" w:rsidRDefault="009912E6" w:rsidP="009912E6">
      <w:pPr>
        <w:rPr>
          <w:szCs w:val="24"/>
        </w:rPr>
      </w:pPr>
      <w:r w:rsidRPr="00C0214D">
        <w:rPr>
          <w:szCs w:val="24"/>
        </w:rPr>
        <w:t xml:space="preserve">Metodické postupy zvolené na </w:t>
      </w:r>
      <w:proofErr w:type="spellStart"/>
      <w:r w:rsidRPr="00C0214D">
        <w:rPr>
          <w:szCs w:val="24"/>
        </w:rPr>
        <w:t>zabezpečenie</w:t>
      </w:r>
      <w:proofErr w:type="spellEnd"/>
      <w:r w:rsidRPr="00C0214D">
        <w:rPr>
          <w:szCs w:val="24"/>
        </w:rPr>
        <w:t xml:space="preserve"> kvality </w:t>
      </w:r>
      <w:proofErr w:type="spellStart"/>
      <w:r w:rsidRPr="00C0214D">
        <w:rPr>
          <w:szCs w:val="24"/>
        </w:rPr>
        <w:t>predloženej</w:t>
      </w:r>
      <w:proofErr w:type="spellEnd"/>
      <w:r w:rsidRPr="00C0214D">
        <w:rPr>
          <w:szCs w:val="24"/>
        </w:rPr>
        <w:t xml:space="preserve"> práce </w:t>
      </w:r>
      <w:proofErr w:type="spellStart"/>
      <w:r w:rsidRPr="00C0214D">
        <w:rPr>
          <w:szCs w:val="24"/>
        </w:rPr>
        <w:t>boli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vhodne</w:t>
      </w:r>
      <w:proofErr w:type="spellEnd"/>
      <w:r w:rsidRPr="00C0214D">
        <w:rPr>
          <w:szCs w:val="24"/>
        </w:rPr>
        <w:t xml:space="preserve"> zvolené. </w:t>
      </w:r>
      <w:proofErr w:type="spellStart"/>
      <w:r w:rsidRPr="00C0214D">
        <w:rPr>
          <w:szCs w:val="24"/>
        </w:rPr>
        <w:t>Použitie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odbornej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literatúry</w:t>
      </w:r>
      <w:proofErr w:type="spellEnd"/>
      <w:r w:rsidRPr="00C0214D">
        <w:rPr>
          <w:szCs w:val="24"/>
        </w:rPr>
        <w:t xml:space="preserve"> a </w:t>
      </w:r>
      <w:proofErr w:type="spellStart"/>
      <w:r w:rsidRPr="00C0214D">
        <w:rPr>
          <w:szCs w:val="24"/>
        </w:rPr>
        <w:t>ďalších</w:t>
      </w:r>
      <w:proofErr w:type="spellEnd"/>
      <w:r w:rsidRPr="00C0214D">
        <w:rPr>
          <w:szCs w:val="24"/>
        </w:rPr>
        <w:t xml:space="preserve"> odborných </w:t>
      </w:r>
      <w:proofErr w:type="spellStart"/>
      <w:r w:rsidRPr="00C0214D">
        <w:rPr>
          <w:szCs w:val="24"/>
        </w:rPr>
        <w:t>zdrojov</w:t>
      </w:r>
      <w:proofErr w:type="spellEnd"/>
      <w:r w:rsidRPr="00C0214D">
        <w:rPr>
          <w:szCs w:val="24"/>
        </w:rPr>
        <w:t xml:space="preserve"> a </w:t>
      </w:r>
      <w:proofErr w:type="spellStart"/>
      <w:r w:rsidRPr="00C0214D">
        <w:rPr>
          <w:szCs w:val="24"/>
        </w:rPr>
        <w:t>vlastných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skúseností</w:t>
      </w:r>
      <w:proofErr w:type="spellEnd"/>
      <w:r w:rsidRPr="00C0214D">
        <w:rPr>
          <w:szCs w:val="24"/>
        </w:rPr>
        <w:t xml:space="preserve"> je </w:t>
      </w:r>
      <w:proofErr w:type="spellStart"/>
      <w:r w:rsidRPr="00C0214D">
        <w:rPr>
          <w:szCs w:val="24"/>
        </w:rPr>
        <w:lastRenderedPageBreak/>
        <w:t>zodpovedajúce</w:t>
      </w:r>
      <w:proofErr w:type="spellEnd"/>
      <w:r w:rsidRPr="00C0214D">
        <w:rPr>
          <w:szCs w:val="24"/>
        </w:rPr>
        <w:t xml:space="preserve">  </w:t>
      </w:r>
      <w:proofErr w:type="spellStart"/>
      <w:r>
        <w:rPr>
          <w:szCs w:val="24"/>
        </w:rPr>
        <w:t>potrebám</w:t>
      </w:r>
      <w:proofErr w:type="spellEnd"/>
      <w:r>
        <w:rPr>
          <w:szCs w:val="24"/>
        </w:rPr>
        <w:t xml:space="preserve"> práce. </w:t>
      </w:r>
      <w:r w:rsidRPr="00F71204">
        <w:rPr>
          <w:szCs w:val="24"/>
        </w:rPr>
        <w:t xml:space="preserve"> </w:t>
      </w: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 </w:t>
      </w:r>
      <w:proofErr w:type="spellStart"/>
      <w:r w:rsidRPr="00C0214D">
        <w:rPr>
          <w:szCs w:val="24"/>
        </w:rPr>
        <w:t>vhodne</w:t>
      </w:r>
      <w:proofErr w:type="spellEnd"/>
      <w:r w:rsidRPr="00C0214D">
        <w:rPr>
          <w:szCs w:val="24"/>
        </w:rPr>
        <w:t xml:space="preserve"> doplnil </w:t>
      </w:r>
      <w:proofErr w:type="spellStart"/>
      <w:r w:rsidRPr="00C0214D">
        <w:rPr>
          <w:szCs w:val="24"/>
        </w:rPr>
        <w:t>textovú</w:t>
      </w:r>
      <w:proofErr w:type="spellEnd"/>
      <w:r w:rsidRPr="00C0214D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Pr="00C0214D">
        <w:rPr>
          <w:szCs w:val="24"/>
        </w:rPr>
        <w:t>časť</w:t>
      </w:r>
      <w:proofErr w:type="spellEnd"/>
      <w:r w:rsidRPr="00C0214D">
        <w:rPr>
          <w:szCs w:val="24"/>
        </w:rPr>
        <w:t xml:space="preserve"> práce fotografickými </w:t>
      </w:r>
      <w:proofErr w:type="spellStart"/>
      <w:r w:rsidRPr="00C0214D">
        <w:rPr>
          <w:szCs w:val="24"/>
        </w:rPr>
        <w:t>ukážkami</w:t>
      </w:r>
      <w:proofErr w:type="spellEnd"/>
      <w:r w:rsidRPr="00C0214D">
        <w:rPr>
          <w:szCs w:val="24"/>
        </w:rPr>
        <w:t xml:space="preserve">. Autor práce splnil na </w:t>
      </w:r>
      <w:proofErr w:type="spellStart"/>
      <w:r w:rsidRPr="00C0214D">
        <w:rPr>
          <w:szCs w:val="24"/>
        </w:rPr>
        <w:t>ploche</w:t>
      </w:r>
      <w:proofErr w:type="spellEnd"/>
      <w:r w:rsidRPr="00C0214D">
        <w:rPr>
          <w:szCs w:val="24"/>
        </w:rPr>
        <w:t xml:space="preserve"> stanoveného rozsahu </w:t>
      </w:r>
      <w:proofErr w:type="spellStart"/>
      <w:r w:rsidRPr="00C0214D">
        <w:rPr>
          <w:szCs w:val="24"/>
        </w:rPr>
        <w:t>vecné</w:t>
      </w:r>
      <w:proofErr w:type="spellEnd"/>
      <w:r w:rsidRPr="00C0214D">
        <w:rPr>
          <w:szCs w:val="24"/>
        </w:rPr>
        <w:t xml:space="preserve"> i </w:t>
      </w:r>
      <w:proofErr w:type="spellStart"/>
      <w:r w:rsidRPr="00C0214D">
        <w:rPr>
          <w:szCs w:val="24"/>
        </w:rPr>
        <w:t>formálne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kritériá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vo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vzťahu</w:t>
      </w:r>
      <w:proofErr w:type="spellEnd"/>
      <w:r w:rsidRPr="00C0214D">
        <w:rPr>
          <w:szCs w:val="24"/>
        </w:rPr>
        <w:t xml:space="preserve"> k tomuto druhu práce. </w:t>
      </w:r>
      <w:proofErr w:type="spellStart"/>
      <w:r w:rsidRPr="00C0214D">
        <w:rPr>
          <w:szCs w:val="24"/>
        </w:rPr>
        <w:t>Práca</w:t>
      </w:r>
      <w:proofErr w:type="spellEnd"/>
      <w:r w:rsidRPr="00C0214D">
        <w:rPr>
          <w:szCs w:val="24"/>
        </w:rPr>
        <w:t xml:space="preserve"> dokazuje, že v </w:t>
      </w:r>
      <w:proofErr w:type="spellStart"/>
      <w:r w:rsidRPr="00C0214D">
        <w:rPr>
          <w:szCs w:val="24"/>
        </w:rPr>
        <w:t>danej</w:t>
      </w:r>
      <w:proofErr w:type="spellEnd"/>
      <w:r w:rsidRPr="00C0214D">
        <w:rPr>
          <w:szCs w:val="24"/>
        </w:rPr>
        <w:t xml:space="preserve"> oblasti má </w:t>
      </w:r>
      <w:proofErr w:type="spellStart"/>
      <w:r w:rsidRPr="00C0214D">
        <w:rPr>
          <w:szCs w:val="24"/>
        </w:rPr>
        <w:t>Bc.A</w:t>
      </w:r>
      <w:proofErr w:type="spellEnd"/>
      <w:r w:rsidRPr="00C0214D">
        <w:rPr>
          <w:szCs w:val="24"/>
        </w:rPr>
        <w:t xml:space="preserve"> Milan Mrázek, </w:t>
      </w:r>
      <w:proofErr w:type="spellStart"/>
      <w:r w:rsidRPr="00C0214D">
        <w:rPr>
          <w:szCs w:val="24"/>
        </w:rPr>
        <w:t>DiS</w:t>
      </w:r>
      <w:proofErr w:type="spellEnd"/>
      <w:r w:rsidRPr="00C0214D">
        <w:rPr>
          <w:szCs w:val="24"/>
        </w:rPr>
        <w:t xml:space="preserve">. </w:t>
      </w:r>
      <w:proofErr w:type="spellStart"/>
      <w:r w:rsidRPr="00C0214D">
        <w:rPr>
          <w:szCs w:val="24"/>
        </w:rPr>
        <w:t>dostatok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kvalitných</w:t>
      </w:r>
      <w:proofErr w:type="spellEnd"/>
      <w:r w:rsidRPr="00C0214D">
        <w:rPr>
          <w:szCs w:val="24"/>
        </w:rPr>
        <w:t xml:space="preserve"> </w:t>
      </w:r>
      <w:proofErr w:type="spellStart"/>
      <w:r w:rsidRPr="00C0214D">
        <w:rPr>
          <w:szCs w:val="24"/>
        </w:rPr>
        <w:t>vedomostí</w:t>
      </w:r>
      <w:proofErr w:type="spellEnd"/>
      <w:r w:rsidRPr="00C0214D">
        <w:rPr>
          <w:szCs w:val="24"/>
        </w:rPr>
        <w:t xml:space="preserve"> a dokáže s nimi </w:t>
      </w:r>
      <w:proofErr w:type="spellStart"/>
      <w:r w:rsidRPr="00C0214D">
        <w:rPr>
          <w:szCs w:val="24"/>
        </w:rPr>
        <w:t>náležite</w:t>
      </w:r>
      <w:proofErr w:type="spellEnd"/>
      <w:r w:rsidRPr="00C0214D">
        <w:rPr>
          <w:szCs w:val="24"/>
        </w:rPr>
        <w:t xml:space="preserve">  </w:t>
      </w:r>
      <w:proofErr w:type="spellStart"/>
      <w:r w:rsidRPr="00C0214D">
        <w:rPr>
          <w:szCs w:val="24"/>
        </w:rPr>
        <w:t>pracovať</w:t>
      </w:r>
      <w:proofErr w:type="spellEnd"/>
      <w:r w:rsidRPr="00C0214D">
        <w:rPr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463D5A" w:rsidRPr="000A7C26" w:rsidRDefault="00463D5A" w:rsidP="00463D5A">
      <w:pPr>
        <w:spacing w:after="0"/>
        <w:jc w:val="both"/>
        <w:rPr>
          <w:szCs w:val="24"/>
        </w:rPr>
      </w:pPr>
    </w:p>
    <w:p w:rsidR="00463D5A" w:rsidRPr="000A7C26" w:rsidRDefault="00463D5A" w:rsidP="00463D5A">
      <w:pPr>
        <w:spacing w:after="0"/>
        <w:jc w:val="both"/>
        <w:rPr>
          <w:szCs w:val="24"/>
        </w:rPr>
      </w:pPr>
    </w:p>
    <w:p w:rsidR="00463D5A" w:rsidRDefault="00463D5A" w:rsidP="00463D5A">
      <w:pPr>
        <w:spacing w:after="0"/>
        <w:jc w:val="both"/>
        <w:rPr>
          <w:b/>
          <w:szCs w:val="24"/>
          <w:u w:val="single"/>
          <w:lang w:val="pl-PL"/>
        </w:rPr>
      </w:pPr>
      <w:r w:rsidRPr="00707036">
        <w:rPr>
          <w:b/>
          <w:szCs w:val="24"/>
          <w:u w:val="single"/>
          <w:lang w:val="pl-PL"/>
        </w:rPr>
        <w:t>Otázky k obhajobě:</w:t>
      </w:r>
    </w:p>
    <w:p w:rsidR="009912E6" w:rsidRDefault="009912E6" w:rsidP="00463D5A">
      <w:pPr>
        <w:spacing w:after="0"/>
        <w:jc w:val="both"/>
        <w:rPr>
          <w:b/>
          <w:szCs w:val="24"/>
          <w:u w:val="single"/>
          <w:lang w:val="pl-PL"/>
        </w:rPr>
      </w:pPr>
    </w:p>
    <w:p w:rsidR="009912E6" w:rsidRDefault="00E71AEE" w:rsidP="00E71AEE">
      <w:pPr>
        <w:pStyle w:val="Odstavecseseznamem"/>
        <w:numPr>
          <w:ilvl w:val="0"/>
          <w:numId w:val="1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Popíšte podrobnejšie využitie rotoscopingu v sekvenciách s dievčatkom a farebným kabátkom vo filme Schindlerov zoznam.</w:t>
      </w:r>
    </w:p>
    <w:p w:rsidR="00E71AEE" w:rsidRPr="00E71AEE" w:rsidRDefault="00E71AEE" w:rsidP="00E71AEE">
      <w:pPr>
        <w:pStyle w:val="Odstavecseseznamem"/>
        <w:numPr>
          <w:ilvl w:val="0"/>
          <w:numId w:val="1"/>
        </w:num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Dá sa technológia ENR nahradiť digitálnou postprodukciou ?</w:t>
      </w:r>
    </w:p>
    <w:p w:rsidR="00E71AEE" w:rsidRPr="00707036" w:rsidRDefault="00E71AEE" w:rsidP="00463D5A">
      <w:pPr>
        <w:spacing w:after="0"/>
        <w:jc w:val="both"/>
        <w:rPr>
          <w:b/>
          <w:szCs w:val="24"/>
          <w:u w:val="single"/>
          <w:lang w:val="pl-PL"/>
        </w:rPr>
      </w:pPr>
    </w:p>
    <w:p w:rsidR="00463D5A" w:rsidRPr="000A7C26" w:rsidRDefault="00463D5A" w:rsidP="00463D5A">
      <w:pPr>
        <w:spacing w:after="0"/>
        <w:jc w:val="both"/>
        <w:rPr>
          <w:szCs w:val="24"/>
          <w:lang w:val="pl-PL"/>
        </w:rPr>
      </w:pPr>
    </w:p>
    <w:p w:rsidR="00463D5A" w:rsidRPr="007A24FF" w:rsidRDefault="00463D5A" w:rsidP="00463D5A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="00E71AEE" w:rsidRPr="0037271E">
        <w:rPr>
          <w:b/>
          <w:szCs w:val="24"/>
          <w:lang w:val="pl-PL"/>
        </w:rPr>
        <w:t>A - výborně</w:t>
      </w:r>
      <w:r w:rsidR="00E71AEE">
        <w:rPr>
          <w:szCs w:val="24"/>
          <w:lang w:val="pl-PL"/>
        </w:rPr>
        <w:tab/>
      </w:r>
    </w:p>
    <w:p w:rsidR="00463D5A" w:rsidRPr="007A24FF" w:rsidRDefault="00463D5A" w:rsidP="00463D5A">
      <w:pPr>
        <w:spacing w:after="0"/>
        <w:jc w:val="both"/>
        <w:rPr>
          <w:szCs w:val="24"/>
          <w:lang w:val="pl-PL"/>
        </w:rPr>
      </w:pPr>
    </w:p>
    <w:p w:rsidR="00463D5A" w:rsidRPr="007A24FF" w:rsidRDefault="00463D5A" w:rsidP="00463D5A">
      <w:pPr>
        <w:spacing w:after="0"/>
        <w:jc w:val="both"/>
        <w:rPr>
          <w:szCs w:val="24"/>
          <w:lang w:val="pl-PL"/>
        </w:rPr>
      </w:pPr>
    </w:p>
    <w:p w:rsidR="00463D5A" w:rsidRPr="007A24FF" w:rsidRDefault="00E71AEE" w:rsidP="00463D5A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V  Bratislave </w:t>
      </w:r>
      <w:r w:rsidR="00463D5A" w:rsidRPr="007A24FF">
        <w:rPr>
          <w:szCs w:val="24"/>
          <w:lang w:val="pl-PL"/>
        </w:rPr>
        <w:t xml:space="preserve">  dne </w:t>
      </w:r>
      <w:r>
        <w:rPr>
          <w:szCs w:val="24"/>
          <w:lang w:val="pl-PL"/>
        </w:rPr>
        <w:t>27.5.2015                               prof. Ján Ďuriš, ArtD.</w:t>
      </w:r>
    </w:p>
    <w:p w:rsidR="00463D5A" w:rsidRPr="007A24FF" w:rsidRDefault="00463D5A" w:rsidP="00463D5A">
      <w:pPr>
        <w:spacing w:after="0"/>
        <w:jc w:val="both"/>
        <w:rPr>
          <w:szCs w:val="24"/>
          <w:lang w:val="pl-PL"/>
        </w:rPr>
      </w:pPr>
    </w:p>
    <w:p w:rsidR="00463D5A" w:rsidRPr="007A24FF" w:rsidRDefault="00463D5A" w:rsidP="00463D5A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:rsidR="00463D5A" w:rsidRPr="007A24FF" w:rsidRDefault="00463D5A" w:rsidP="00463D5A">
      <w:pPr>
        <w:spacing w:after="0"/>
        <w:jc w:val="both"/>
        <w:rPr>
          <w:szCs w:val="24"/>
        </w:rPr>
      </w:pPr>
    </w:p>
    <w:p w:rsidR="00463D5A" w:rsidRPr="007A24FF" w:rsidRDefault="00463D5A" w:rsidP="00463D5A">
      <w:pPr>
        <w:spacing w:after="0"/>
        <w:jc w:val="both"/>
        <w:rPr>
          <w:szCs w:val="24"/>
        </w:rPr>
      </w:pPr>
    </w:p>
    <w:p w:rsidR="00463D5A" w:rsidRDefault="00463D5A" w:rsidP="00463D5A">
      <w:pPr>
        <w:spacing w:after="0"/>
        <w:jc w:val="both"/>
        <w:rPr>
          <w:szCs w:val="24"/>
        </w:rPr>
      </w:pPr>
    </w:p>
    <w:p w:rsidR="000739D9" w:rsidRDefault="000739D9" w:rsidP="00463D5A">
      <w:pPr>
        <w:spacing w:after="0"/>
        <w:jc w:val="both"/>
        <w:rPr>
          <w:szCs w:val="24"/>
        </w:rPr>
      </w:pPr>
    </w:p>
    <w:p w:rsidR="000739D9" w:rsidRDefault="000739D9" w:rsidP="000739D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oponenta diplomové práce – praktická část</w:t>
      </w:r>
    </w:p>
    <w:p w:rsidR="000739D9" w:rsidRDefault="000739D9" w:rsidP="000739D9">
      <w:pPr>
        <w:spacing w:after="0"/>
        <w:jc w:val="center"/>
        <w:rPr>
          <w:b/>
          <w:sz w:val="28"/>
          <w:szCs w:val="28"/>
        </w:rPr>
      </w:pPr>
    </w:p>
    <w:p w:rsidR="000739D9" w:rsidRDefault="000739D9" w:rsidP="000739D9">
      <w:pPr>
        <w:spacing w:after="0"/>
        <w:jc w:val="center"/>
        <w:rPr>
          <w:b/>
          <w:sz w:val="28"/>
          <w:szCs w:val="28"/>
        </w:rPr>
      </w:pPr>
    </w:p>
    <w:p w:rsidR="000739D9" w:rsidRDefault="000739D9" w:rsidP="000739D9">
      <w:pPr>
        <w:spacing w:after="0"/>
        <w:jc w:val="center"/>
        <w:rPr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Milan Mrázek, </w:t>
            </w:r>
            <w:proofErr w:type="spellStart"/>
            <w:r>
              <w:rPr>
                <w:b/>
                <w:szCs w:val="24"/>
              </w:rPr>
              <w:t>DiS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tvorba - Kamera</w:t>
            </w:r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2014/2015</w:t>
            </w:r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NEBEZPEČÍ  KLIDU</w:t>
            </w:r>
            <w:proofErr w:type="gramEnd"/>
          </w:p>
        </w:tc>
      </w:tr>
      <w:tr w:rsidR="000739D9" w:rsidTr="000739D9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9D9" w:rsidRDefault="000739D9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Prof. Ján Ďuriš,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:rsidR="000739D9" w:rsidRDefault="000739D9" w:rsidP="000739D9">
      <w:pPr>
        <w:jc w:val="both"/>
        <w:rPr>
          <w:b/>
          <w:szCs w:val="24"/>
        </w:rPr>
      </w:pPr>
    </w:p>
    <w:p w:rsidR="000739D9" w:rsidRDefault="000739D9" w:rsidP="000739D9">
      <w:pPr>
        <w:spacing w:after="0"/>
        <w:jc w:val="both"/>
        <w:rPr>
          <w:szCs w:val="24"/>
        </w:rPr>
      </w:pPr>
    </w:p>
    <w:p w:rsidR="000739D9" w:rsidRDefault="000739D9" w:rsidP="000739D9">
      <w:pPr>
        <w:spacing w:after="0"/>
        <w:jc w:val="both"/>
        <w:rPr>
          <w:szCs w:val="24"/>
        </w:rPr>
      </w:pPr>
    </w:p>
    <w:p w:rsidR="000739D9" w:rsidRDefault="000739D9" w:rsidP="000739D9">
      <w:pPr>
        <w:spacing w:after="0"/>
        <w:jc w:val="both"/>
        <w:rPr>
          <w:szCs w:val="24"/>
        </w:rPr>
      </w:pP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Milan Mrázek,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predkladá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skúšobnej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komisii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</w:t>
      </w:r>
      <w:proofErr w:type="spellEnd"/>
      <w:r>
        <w:rPr>
          <w:szCs w:val="24"/>
        </w:rPr>
        <w:t xml:space="preserve"> praktický </w:t>
      </w:r>
      <w:proofErr w:type="spellStart"/>
      <w:r>
        <w:rPr>
          <w:szCs w:val="24"/>
        </w:rPr>
        <w:t>umelecký</w:t>
      </w:r>
      <w:proofErr w:type="spellEnd"/>
      <w:r>
        <w:rPr>
          <w:szCs w:val="24"/>
        </w:rPr>
        <w:t xml:space="preserve"> výkon „</w:t>
      </w:r>
      <w:proofErr w:type="spellStart"/>
      <w:r>
        <w:rPr>
          <w:szCs w:val="24"/>
        </w:rPr>
        <w:t>krátky</w:t>
      </w:r>
      <w:proofErr w:type="spellEnd"/>
      <w:r>
        <w:rPr>
          <w:szCs w:val="24"/>
        </w:rPr>
        <w:t xml:space="preserve"> nezávislý </w:t>
      </w:r>
      <w:proofErr w:type="spellStart"/>
      <w:r>
        <w:rPr>
          <w:szCs w:val="24"/>
        </w:rPr>
        <w:t>částečne</w:t>
      </w:r>
      <w:proofErr w:type="spellEnd"/>
      <w:r>
        <w:rPr>
          <w:szCs w:val="24"/>
        </w:rPr>
        <w:t xml:space="preserve"> loutkový </w:t>
      </w:r>
      <w:proofErr w:type="gramStart"/>
      <w:r>
        <w:rPr>
          <w:szCs w:val="24"/>
        </w:rPr>
        <w:t xml:space="preserve">film“  </w:t>
      </w:r>
      <w:r>
        <w:rPr>
          <w:i/>
          <w:szCs w:val="24"/>
        </w:rPr>
        <w:t>NEBEZPEČÍ</w:t>
      </w:r>
      <w:proofErr w:type="gramEnd"/>
      <w:r>
        <w:rPr>
          <w:i/>
          <w:szCs w:val="24"/>
        </w:rPr>
        <w:t xml:space="preserve">  KLIDU</w:t>
      </w:r>
      <w:r>
        <w:rPr>
          <w:szCs w:val="24"/>
        </w:rPr>
        <w:t xml:space="preserve"> režisérky Terezy </w:t>
      </w:r>
      <w:proofErr w:type="spellStart"/>
      <w:r>
        <w:rPr>
          <w:szCs w:val="24"/>
        </w:rPr>
        <w:t>Volánkovej</w:t>
      </w:r>
      <w:proofErr w:type="spellEnd"/>
      <w:r>
        <w:rPr>
          <w:szCs w:val="24"/>
        </w:rPr>
        <w:t>.</w:t>
      </w: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Kameraman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Milan Mrázek,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 xml:space="preserve"> musel </w:t>
      </w:r>
      <w:proofErr w:type="spellStart"/>
      <w:r>
        <w:rPr>
          <w:szCs w:val="24"/>
        </w:rPr>
        <w:t>pre</w:t>
      </w:r>
      <w:proofErr w:type="spellEnd"/>
      <w:r>
        <w:rPr>
          <w:szCs w:val="24"/>
        </w:rPr>
        <w:t xml:space="preserve"> vysoko </w:t>
      </w:r>
      <w:proofErr w:type="spellStart"/>
      <w:r>
        <w:rPr>
          <w:szCs w:val="24"/>
        </w:rPr>
        <w:t>štylizovaný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príbeh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hľadať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adekvátne</w:t>
      </w:r>
      <w:proofErr w:type="spellEnd"/>
      <w:r>
        <w:rPr>
          <w:szCs w:val="24"/>
        </w:rPr>
        <w:t xml:space="preserve"> obrazové </w:t>
      </w:r>
      <w:proofErr w:type="spellStart"/>
      <w:r>
        <w:rPr>
          <w:szCs w:val="24"/>
        </w:rPr>
        <w:t>riešenie</w:t>
      </w:r>
      <w:proofErr w:type="spellEnd"/>
      <w:r>
        <w:rPr>
          <w:szCs w:val="24"/>
        </w:rPr>
        <w:t xml:space="preserve">. Výrazná je </w:t>
      </w:r>
      <w:proofErr w:type="spellStart"/>
      <w:r>
        <w:rPr>
          <w:szCs w:val="24"/>
        </w:rPr>
        <w:t>práca</w:t>
      </w:r>
      <w:proofErr w:type="spellEnd"/>
      <w:r>
        <w:rPr>
          <w:szCs w:val="24"/>
        </w:rPr>
        <w:t xml:space="preserve"> s </w:t>
      </w:r>
      <w:proofErr w:type="spellStart"/>
      <w:r>
        <w:rPr>
          <w:szCs w:val="24"/>
        </w:rPr>
        <w:t>farbou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príklad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uvediem</w:t>
      </w:r>
      <w:proofErr w:type="spellEnd"/>
      <w:r>
        <w:rPr>
          <w:szCs w:val="24"/>
        </w:rPr>
        <w:t xml:space="preserve"> scénu </w:t>
      </w:r>
      <w:proofErr w:type="spellStart"/>
      <w:r>
        <w:rPr>
          <w:szCs w:val="24"/>
        </w:rPr>
        <w:t>obeda</w:t>
      </w:r>
      <w:proofErr w:type="spellEnd"/>
      <w:r>
        <w:rPr>
          <w:szCs w:val="24"/>
        </w:rPr>
        <w:t>. V </w:t>
      </w:r>
      <w:proofErr w:type="spellStart"/>
      <w:r>
        <w:rPr>
          <w:szCs w:val="24"/>
        </w:rPr>
        <w:t>záberoch</w:t>
      </w:r>
      <w:proofErr w:type="spellEnd"/>
      <w:r>
        <w:rPr>
          <w:szCs w:val="24"/>
        </w:rPr>
        <w:t xml:space="preserve"> sú použité </w:t>
      </w:r>
      <w:proofErr w:type="spellStart"/>
      <w:r>
        <w:rPr>
          <w:szCs w:val="24"/>
        </w:rPr>
        <w:t>tri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dominantné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farby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biela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tmavo</w:t>
      </w:r>
      <w:proofErr w:type="spellEnd"/>
      <w:r>
        <w:rPr>
          <w:szCs w:val="24"/>
        </w:rPr>
        <w:t xml:space="preserve"> červená a modrá. </w:t>
      </w:r>
      <w:proofErr w:type="spellStart"/>
      <w:r>
        <w:rPr>
          <w:szCs w:val="24"/>
        </w:rPr>
        <w:t>Predpokladám</w:t>
      </w:r>
      <w:proofErr w:type="spellEnd"/>
      <w:r>
        <w:rPr>
          <w:szCs w:val="24"/>
        </w:rPr>
        <w:t xml:space="preserve">, že táto </w:t>
      </w:r>
      <w:proofErr w:type="spellStart"/>
      <w:r>
        <w:rPr>
          <w:szCs w:val="24"/>
        </w:rPr>
        <w:t>farebná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koncepcia</w:t>
      </w:r>
      <w:proofErr w:type="spellEnd"/>
      <w:r>
        <w:rPr>
          <w:szCs w:val="24"/>
        </w:rPr>
        <w:t xml:space="preserve"> bola určená už v </w:t>
      </w:r>
      <w:proofErr w:type="spellStart"/>
      <w:r>
        <w:rPr>
          <w:szCs w:val="24"/>
        </w:rPr>
        <w:t>literárnom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scenári</w:t>
      </w:r>
      <w:proofErr w:type="spellEnd"/>
      <w:r>
        <w:rPr>
          <w:szCs w:val="24"/>
        </w:rPr>
        <w:t xml:space="preserve"> a kameraman </w:t>
      </w:r>
      <w:proofErr w:type="spellStart"/>
      <w:r>
        <w:rPr>
          <w:szCs w:val="24"/>
        </w:rPr>
        <w:t>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tvorivo</w:t>
      </w:r>
      <w:proofErr w:type="spellEnd"/>
      <w:r>
        <w:rPr>
          <w:szCs w:val="24"/>
        </w:rPr>
        <w:t xml:space="preserve"> využil. </w:t>
      </w:r>
      <w:r>
        <w:rPr>
          <w:szCs w:val="24"/>
        </w:rPr>
        <w:lastRenderedPageBreak/>
        <w:t xml:space="preserve">Aj </w:t>
      </w:r>
      <w:proofErr w:type="spellStart"/>
      <w:r>
        <w:rPr>
          <w:szCs w:val="24"/>
        </w:rPr>
        <w:t>úvodná</w:t>
      </w:r>
      <w:proofErr w:type="spellEnd"/>
      <w:r>
        <w:rPr>
          <w:szCs w:val="24"/>
        </w:rPr>
        <w:t xml:space="preserve"> scéna na mne </w:t>
      </w:r>
      <w:proofErr w:type="spellStart"/>
      <w:r>
        <w:rPr>
          <w:szCs w:val="24"/>
        </w:rPr>
        <w:t>dobre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známej</w:t>
      </w:r>
      <w:proofErr w:type="spellEnd"/>
      <w:r>
        <w:rPr>
          <w:szCs w:val="24"/>
        </w:rPr>
        <w:t xml:space="preserve"> stanici (kde </w:t>
      </w:r>
      <w:proofErr w:type="spellStart"/>
      <w:r>
        <w:rPr>
          <w:szCs w:val="24"/>
        </w:rPr>
        <w:t>som</w:t>
      </w:r>
      <w:proofErr w:type="spellEnd"/>
      <w:r>
        <w:rPr>
          <w:szCs w:val="24"/>
        </w:rPr>
        <w:t xml:space="preserve"> natočil </w:t>
      </w:r>
      <w:proofErr w:type="spellStart"/>
      <w:r>
        <w:rPr>
          <w:szCs w:val="24"/>
        </w:rPr>
        <w:t>niekoľko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filmov</w:t>
      </w:r>
      <w:proofErr w:type="spellEnd"/>
      <w:r>
        <w:rPr>
          <w:szCs w:val="24"/>
        </w:rPr>
        <w:t xml:space="preserve">) je </w:t>
      </w:r>
      <w:proofErr w:type="spellStart"/>
      <w:r>
        <w:rPr>
          <w:szCs w:val="24"/>
        </w:rPr>
        <w:t>veľmi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starostlivo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farebne</w:t>
      </w:r>
      <w:proofErr w:type="spellEnd"/>
      <w:r>
        <w:rPr>
          <w:szCs w:val="24"/>
        </w:rPr>
        <w:t xml:space="preserve"> komponovaná – už </w:t>
      </w:r>
      <w:proofErr w:type="spellStart"/>
      <w:r>
        <w:rPr>
          <w:szCs w:val="24"/>
        </w:rPr>
        <w:t>spomínaná</w:t>
      </w:r>
      <w:proofErr w:type="spellEnd"/>
      <w:r>
        <w:rPr>
          <w:szCs w:val="24"/>
        </w:rPr>
        <w:t xml:space="preserve"> nosná </w:t>
      </w:r>
      <w:proofErr w:type="spellStart"/>
      <w:r>
        <w:rPr>
          <w:szCs w:val="24"/>
        </w:rPr>
        <w:t>tmavo</w:t>
      </w:r>
      <w:proofErr w:type="spellEnd"/>
      <w:r>
        <w:rPr>
          <w:szCs w:val="24"/>
        </w:rPr>
        <w:t xml:space="preserve"> červená a k tomu </w:t>
      </w:r>
      <w:proofErr w:type="spellStart"/>
      <w:r>
        <w:rPr>
          <w:szCs w:val="24"/>
        </w:rPr>
        <w:t>žltá</w:t>
      </w:r>
      <w:proofErr w:type="spellEnd"/>
      <w:r>
        <w:rPr>
          <w:szCs w:val="24"/>
        </w:rPr>
        <w:t xml:space="preserve"> a modrá.</w:t>
      </w: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Okrem práce s </w:t>
      </w:r>
      <w:proofErr w:type="spellStart"/>
      <w:r>
        <w:rPr>
          <w:szCs w:val="24"/>
        </w:rPr>
        <w:t>farbou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evidentná</w:t>
      </w:r>
      <w:proofErr w:type="spellEnd"/>
      <w:r>
        <w:rPr>
          <w:szCs w:val="24"/>
        </w:rPr>
        <w:t xml:space="preserve"> aj </w:t>
      </w:r>
      <w:proofErr w:type="spellStart"/>
      <w:r>
        <w:rPr>
          <w:szCs w:val="24"/>
        </w:rPr>
        <w:t>práca</w:t>
      </w:r>
      <w:proofErr w:type="spellEnd"/>
      <w:r>
        <w:rPr>
          <w:szCs w:val="24"/>
        </w:rPr>
        <w:t xml:space="preserve"> s </w:t>
      </w:r>
      <w:proofErr w:type="spellStart"/>
      <w:r>
        <w:rPr>
          <w:szCs w:val="24"/>
        </w:rPr>
        <w:t>kompozíciou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väčšinou</w:t>
      </w:r>
      <w:proofErr w:type="spellEnd"/>
      <w:r>
        <w:rPr>
          <w:szCs w:val="24"/>
        </w:rPr>
        <w:t xml:space="preserve"> sú to statické </w:t>
      </w:r>
      <w:proofErr w:type="spellStart"/>
      <w:r>
        <w:rPr>
          <w:szCs w:val="24"/>
        </w:rPr>
        <w:t>centrálne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kompozície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Opäť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vrátim</w:t>
      </w:r>
      <w:proofErr w:type="spellEnd"/>
      <w:r>
        <w:rPr>
          <w:szCs w:val="24"/>
        </w:rPr>
        <w:t xml:space="preserve"> k </w:t>
      </w:r>
      <w:proofErr w:type="spellStart"/>
      <w:r>
        <w:rPr>
          <w:szCs w:val="24"/>
        </w:rPr>
        <w:t>scéne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obedu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bravúrny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úvodný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záber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jazdy</w:t>
      </w:r>
      <w:proofErr w:type="spellEnd"/>
      <w:r>
        <w:rPr>
          <w:szCs w:val="24"/>
        </w:rPr>
        <w:t xml:space="preserve"> nad </w:t>
      </w:r>
      <w:proofErr w:type="spellStart"/>
      <w:r>
        <w:rPr>
          <w:szCs w:val="24"/>
        </w:rPr>
        <w:t>stolom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Namiesto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používajú</w:t>
      </w:r>
      <w:proofErr w:type="spellEnd"/>
      <w:r>
        <w:rPr>
          <w:szCs w:val="24"/>
        </w:rPr>
        <w:t xml:space="preserve">  strhy kamery (</w:t>
      </w:r>
      <w:proofErr w:type="spellStart"/>
      <w:r>
        <w:rPr>
          <w:szCs w:val="24"/>
        </w:rPr>
        <w:t>whiplash</w:t>
      </w:r>
      <w:proofErr w:type="spellEnd"/>
      <w:r>
        <w:rPr>
          <w:szCs w:val="24"/>
        </w:rPr>
        <w:t xml:space="preserve"> pan) </w:t>
      </w:r>
      <w:proofErr w:type="spellStart"/>
      <w:r>
        <w:rPr>
          <w:szCs w:val="24"/>
        </w:rPr>
        <w:t>ktoré</w:t>
      </w:r>
      <w:proofErr w:type="spellEnd"/>
      <w:r>
        <w:rPr>
          <w:szCs w:val="24"/>
        </w:rPr>
        <w:t xml:space="preserve"> sú </w:t>
      </w:r>
      <w:proofErr w:type="spellStart"/>
      <w:r>
        <w:rPr>
          <w:szCs w:val="24"/>
        </w:rPr>
        <w:t>veľmi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presné</w:t>
      </w:r>
      <w:proofErr w:type="spellEnd"/>
      <w:r>
        <w:rPr>
          <w:szCs w:val="24"/>
        </w:rPr>
        <w:t xml:space="preserve">. Tým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nezasahuje do plynulosti </w:t>
      </w:r>
      <w:proofErr w:type="spellStart"/>
      <w:r>
        <w:rPr>
          <w:szCs w:val="24"/>
        </w:rPr>
        <w:t>deja</w:t>
      </w:r>
      <w:proofErr w:type="spellEnd"/>
      <w:r>
        <w:rPr>
          <w:szCs w:val="24"/>
        </w:rPr>
        <w:t xml:space="preserve"> a s </w:t>
      </w:r>
      <w:proofErr w:type="spellStart"/>
      <w:r>
        <w:rPr>
          <w:szCs w:val="24"/>
        </w:rPr>
        <w:t>farebným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riešením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podporuje </w:t>
      </w:r>
      <w:proofErr w:type="spellStart"/>
      <w:r>
        <w:rPr>
          <w:szCs w:val="24"/>
        </w:rPr>
        <w:t>istá</w:t>
      </w:r>
      <w:proofErr w:type="spellEnd"/>
      <w:r>
        <w:rPr>
          <w:szCs w:val="24"/>
        </w:rPr>
        <w:t xml:space="preserve"> dávka divadelnosti, a </w:t>
      </w:r>
      <w:proofErr w:type="spellStart"/>
      <w:r>
        <w:rPr>
          <w:szCs w:val="24"/>
        </w:rPr>
        <w:t>predpokladám</w:t>
      </w:r>
      <w:proofErr w:type="spellEnd"/>
      <w:r>
        <w:rPr>
          <w:szCs w:val="24"/>
        </w:rPr>
        <w:t xml:space="preserve"> aj </w:t>
      </w:r>
      <w:proofErr w:type="spellStart"/>
      <w:r>
        <w:rPr>
          <w:szCs w:val="24"/>
        </w:rPr>
        <w:t>požadovanej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štylizácie</w:t>
      </w:r>
      <w:proofErr w:type="spellEnd"/>
      <w:r>
        <w:rPr>
          <w:szCs w:val="24"/>
        </w:rPr>
        <w:t xml:space="preserve"> celkového </w:t>
      </w:r>
      <w:proofErr w:type="spellStart"/>
      <w:r>
        <w:rPr>
          <w:szCs w:val="24"/>
        </w:rPr>
        <w:t>príbehu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Neviem</w:t>
      </w:r>
      <w:proofErr w:type="spellEnd"/>
      <w:r>
        <w:rPr>
          <w:szCs w:val="24"/>
        </w:rPr>
        <w:t xml:space="preserve">, či to bol </w:t>
      </w:r>
      <w:proofErr w:type="spellStart"/>
      <w:r>
        <w:rPr>
          <w:szCs w:val="24"/>
        </w:rPr>
        <w:t>zámer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mňa</w:t>
      </w:r>
      <w:proofErr w:type="spellEnd"/>
      <w:r>
        <w:rPr>
          <w:szCs w:val="24"/>
        </w:rPr>
        <w:t xml:space="preserve"> to bola chyba, ale jeden </w:t>
      </w:r>
      <w:proofErr w:type="spellStart"/>
      <w:r>
        <w:rPr>
          <w:szCs w:val="24"/>
        </w:rPr>
        <w:t>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strhov</w:t>
      </w:r>
      <w:proofErr w:type="spellEnd"/>
      <w:r>
        <w:rPr>
          <w:szCs w:val="24"/>
        </w:rPr>
        <w:t xml:space="preserve"> kamery bol </w:t>
      </w:r>
      <w:proofErr w:type="spellStart"/>
      <w:r>
        <w:rPr>
          <w:szCs w:val="24"/>
        </w:rPr>
        <w:t>prevedený</w:t>
      </w:r>
      <w:proofErr w:type="spellEnd"/>
      <w:r>
        <w:rPr>
          <w:szCs w:val="24"/>
        </w:rPr>
        <w:t xml:space="preserve"> nedokonale, </w:t>
      </w:r>
      <w:proofErr w:type="spellStart"/>
      <w:r>
        <w:rPr>
          <w:szCs w:val="24"/>
        </w:rPr>
        <w:t>evidentná</w:t>
      </w:r>
      <w:proofErr w:type="spellEnd"/>
      <w:r>
        <w:rPr>
          <w:szCs w:val="24"/>
        </w:rPr>
        <w:t xml:space="preserve"> bola </w:t>
      </w:r>
      <w:proofErr w:type="spellStart"/>
      <w:r>
        <w:rPr>
          <w:szCs w:val="24"/>
        </w:rPr>
        <w:t>ručná</w:t>
      </w:r>
      <w:proofErr w:type="spellEnd"/>
      <w:r>
        <w:rPr>
          <w:szCs w:val="24"/>
        </w:rPr>
        <w:t xml:space="preserve"> kamera s </w:t>
      </w:r>
      <w:proofErr w:type="spellStart"/>
      <w:r>
        <w:rPr>
          <w:szCs w:val="24"/>
        </w:rPr>
        <w:t>razantným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dorovnávaním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kompozície</w:t>
      </w:r>
      <w:proofErr w:type="spellEnd"/>
      <w:r>
        <w:rPr>
          <w:szCs w:val="24"/>
        </w:rPr>
        <w:t xml:space="preserve"> ???  I </w:t>
      </w:r>
      <w:proofErr w:type="spellStart"/>
      <w:r>
        <w:rPr>
          <w:szCs w:val="24"/>
        </w:rPr>
        <w:t>napriek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tejto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drobnej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výhrade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môžem</w:t>
      </w:r>
      <w:proofErr w:type="spellEnd"/>
      <w:r>
        <w:rPr>
          <w:szCs w:val="24"/>
        </w:rPr>
        <w:t xml:space="preserve"> s uspokojením  </w:t>
      </w:r>
      <w:proofErr w:type="spellStart"/>
      <w:r>
        <w:rPr>
          <w:szCs w:val="24"/>
        </w:rPr>
        <w:t>konštatovať</w:t>
      </w:r>
      <w:proofErr w:type="spellEnd"/>
      <w:r>
        <w:rPr>
          <w:szCs w:val="24"/>
        </w:rPr>
        <w:t xml:space="preserve">, že kameraman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Milan Mrázek,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dodržal</w:t>
      </w:r>
      <w:proofErr w:type="spellEnd"/>
      <w:r>
        <w:rPr>
          <w:szCs w:val="24"/>
        </w:rPr>
        <w:t xml:space="preserve"> jednotu obrazového </w:t>
      </w:r>
      <w:proofErr w:type="spellStart"/>
      <w:r>
        <w:rPr>
          <w:szCs w:val="24"/>
        </w:rPr>
        <w:t>štýlu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čo</w:t>
      </w:r>
      <w:proofErr w:type="spellEnd"/>
      <w:r>
        <w:rPr>
          <w:szCs w:val="24"/>
        </w:rPr>
        <w:t xml:space="preserve"> je aj v </w:t>
      </w:r>
      <w:proofErr w:type="spellStart"/>
      <w:r>
        <w:rPr>
          <w:szCs w:val="24"/>
        </w:rPr>
        <w:t>profesionálnych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podmienkach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nie</w:t>
      </w:r>
      <w:proofErr w:type="spellEnd"/>
      <w:r>
        <w:rPr>
          <w:szCs w:val="24"/>
        </w:rPr>
        <w:t xml:space="preserve"> tak obvyklé. </w:t>
      </w: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</w:t>
      </w:r>
      <w:proofErr w:type="spellStart"/>
      <w:r>
        <w:rPr>
          <w:szCs w:val="24"/>
        </w:rPr>
        <w:t>Podobne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kompozícia</w:t>
      </w:r>
      <w:proofErr w:type="spellEnd"/>
      <w:r>
        <w:rPr>
          <w:szCs w:val="24"/>
        </w:rPr>
        <w:t xml:space="preserve"> a </w:t>
      </w:r>
      <w:proofErr w:type="spellStart"/>
      <w:r>
        <w:rPr>
          <w:szCs w:val="24"/>
        </w:rPr>
        <w:t>práca</w:t>
      </w:r>
      <w:proofErr w:type="spellEnd"/>
      <w:r>
        <w:rPr>
          <w:szCs w:val="24"/>
        </w:rPr>
        <w:t xml:space="preserve"> s </w:t>
      </w:r>
      <w:proofErr w:type="spellStart"/>
      <w:r>
        <w:rPr>
          <w:szCs w:val="24"/>
        </w:rPr>
        <w:t>farbou</w:t>
      </w:r>
      <w:proofErr w:type="spellEnd"/>
      <w:r>
        <w:rPr>
          <w:szCs w:val="24"/>
        </w:rPr>
        <w:t xml:space="preserve">, je aj </w:t>
      </w:r>
      <w:proofErr w:type="spellStart"/>
      <w:r>
        <w:rPr>
          <w:szCs w:val="24"/>
        </w:rPr>
        <w:t>práca</w:t>
      </w:r>
      <w:proofErr w:type="spellEnd"/>
      <w:r>
        <w:rPr>
          <w:szCs w:val="24"/>
        </w:rPr>
        <w:t xml:space="preserve"> so </w:t>
      </w:r>
      <w:proofErr w:type="spellStart"/>
      <w:r>
        <w:rPr>
          <w:szCs w:val="24"/>
        </w:rPr>
        <w:t>svetlom</w:t>
      </w:r>
      <w:proofErr w:type="spellEnd"/>
      <w:r>
        <w:rPr>
          <w:szCs w:val="24"/>
        </w:rPr>
        <w:t xml:space="preserve"> na </w:t>
      </w:r>
      <w:proofErr w:type="spellStart"/>
      <w:proofErr w:type="gramStart"/>
      <w:r>
        <w:rPr>
          <w:szCs w:val="24"/>
        </w:rPr>
        <w:t>vysokej</w:t>
      </w:r>
      <w:proofErr w:type="spellEnd"/>
      <w:proofErr w:type="gramEnd"/>
      <w:r>
        <w:rPr>
          <w:szCs w:val="24"/>
        </w:rPr>
        <w:t xml:space="preserve"> úrovni. V </w:t>
      </w:r>
      <w:proofErr w:type="spellStart"/>
      <w:r>
        <w:rPr>
          <w:szCs w:val="24"/>
        </w:rPr>
        <w:t>exteriéri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dodržaná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svetelná</w:t>
      </w:r>
      <w:proofErr w:type="spellEnd"/>
      <w:r>
        <w:rPr>
          <w:szCs w:val="24"/>
        </w:rPr>
        <w:t xml:space="preserve"> jednota, </w:t>
      </w:r>
      <w:proofErr w:type="spellStart"/>
      <w:r>
        <w:rPr>
          <w:szCs w:val="24"/>
        </w:rPr>
        <w:t>využitie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slnečného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svetla</w:t>
      </w:r>
      <w:proofErr w:type="spellEnd"/>
      <w:r>
        <w:rPr>
          <w:szCs w:val="24"/>
        </w:rPr>
        <w:t xml:space="preserve"> v </w:t>
      </w:r>
      <w:proofErr w:type="spellStart"/>
      <w:r>
        <w:rPr>
          <w:szCs w:val="24"/>
        </w:rPr>
        <w:t>úvodných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sekvenciách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adekvátna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požadovanej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atmosfére</w:t>
      </w:r>
      <w:proofErr w:type="spellEnd"/>
      <w:r>
        <w:rPr>
          <w:szCs w:val="24"/>
        </w:rPr>
        <w:t>.  V </w:t>
      </w:r>
      <w:proofErr w:type="spellStart"/>
      <w:r>
        <w:rPr>
          <w:szCs w:val="24"/>
        </w:rPr>
        <w:t>interiéroch</w:t>
      </w:r>
      <w:proofErr w:type="spellEnd"/>
      <w:r>
        <w:rPr>
          <w:szCs w:val="24"/>
        </w:rPr>
        <w:t xml:space="preserve"> je použité </w:t>
      </w:r>
      <w:proofErr w:type="spellStart"/>
      <w:r>
        <w:rPr>
          <w:szCs w:val="24"/>
        </w:rPr>
        <w:t>väčšinou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mäkšie</w:t>
      </w:r>
      <w:proofErr w:type="spellEnd"/>
      <w:r>
        <w:rPr>
          <w:szCs w:val="24"/>
        </w:rPr>
        <w:t xml:space="preserve">, rozptýlené </w:t>
      </w:r>
      <w:proofErr w:type="spellStart"/>
      <w:r>
        <w:rPr>
          <w:szCs w:val="24"/>
        </w:rPr>
        <w:t>svetlo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ktoré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výrazne</w:t>
      </w:r>
      <w:proofErr w:type="spellEnd"/>
      <w:r>
        <w:rPr>
          <w:szCs w:val="24"/>
        </w:rPr>
        <w:t xml:space="preserve"> podporuje </w:t>
      </w:r>
      <w:proofErr w:type="spellStart"/>
      <w:r>
        <w:rPr>
          <w:szCs w:val="24"/>
        </w:rPr>
        <w:t>farebnú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koncepciu</w:t>
      </w:r>
      <w:proofErr w:type="spellEnd"/>
      <w:r>
        <w:rPr>
          <w:szCs w:val="24"/>
        </w:rPr>
        <w:t xml:space="preserve"> celého </w:t>
      </w:r>
      <w:proofErr w:type="spellStart"/>
      <w:r>
        <w:rPr>
          <w:szCs w:val="24"/>
        </w:rPr>
        <w:t>príbehu</w:t>
      </w:r>
      <w:proofErr w:type="spellEnd"/>
      <w:r>
        <w:rPr>
          <w:szCs w:val="24"/>
        </w:rPr>
        <w:t xml:space="preserve">. Vysoká </w:t>
      </w:r>
      <w:proofErr w:type="spellStart"/>
      <w:r>
        <w:rPr>
          <w:szCs w:val="24"/>
        </w:rPr>
        <w:t>štylizovanosť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príbehu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doplnená</w:t>
      </w:r>
      <w:proofErr w:type="spellEnd"/>
      <w:r>
        <w:rPr>
          <w:szCs w:val="24"/>
        </w:rPr>
        <w:t xml:space="preserve"> aj </w:t>
      </w:r>
      <w:proofErr w:type="spellStart"/>
      <w:r>
        <w:rPr>
          <w:szCs w:val="24"/>
        </w:rPr>
        <w:t>lotkovými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sekvenciami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ktorých</w:t>
      </w:r>
      <w:proofErr w:type="spellEnd"/>
      <w:r>
        <w:rPr>
          <w:szCs w:val="24"/>
        </w:rPr>
        <w:t xml:space="preserve"> kameraman </w:t>
      </w:r>
      <w:proofErr w:type="spellStart"/>
      <w:r>
        <w:rPr>
          <w:szCs w:val="24"/>
        </w:rPr>
        <w:t>dodržal</w:t>
      </w:r>
      <w:proofErr w:type="spellEnd"/>
      <w:r>
        <w:rPr>
          <w:szCs w:val="24"/>
        </w:rPr>
        <w:t xml:space="preserve"> jednotu </w:t>
      </w:r>
      <w:proofErr w:type="spellStart"/>
      <w:r>
        <w:rPr>
          <w:szCs w:val="24"/>
        </w:rPr>
        <w:t>zvolenej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výtvarnej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koncepcie</w:t>
      </w:r>
      <w:proofErr w:type="spellEnd"/>
      <w:r>
        <w:rPr>
          <w:szCs w:val="24"/>
        </w:rPr>
        <w:t xml:space="preserve"> filmu. </w:t>
      </w:r>
      <w:proofErr w:type="spellStart"/>
      <w:r>
        <w:rPr>
          <w:szCs w:val="24"/>
        </w:rPr>
        <w:t>Oceňujem</w:t>
      </w:r>
      <w:proofErr w:type="spellEnd"/>
      <w:r>
        <w:rPr>
          <w:szCs w:val="24"/>
        </w:rPr>
        <w:t xml:space="preserve"> aj </w:t>
      </w:r>
      <w:proofErr w:type="spellStart"/>
      <w:r>
        <w:rPr>
          <w:szCs w:val="24"/>
        </w:rPr>
        <w:t>výber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lokalít</w:t>
      </w:r>
      <w:proofErr w:type="spellEnd"/>
      <w:r>
        <w:rPr>
          <w:szCs w:val="24"/>
        </w:rPr>
        <w:t>, v </w:t>
      </w:r>
      <w:proofErr w:type="spellStart"/>
      <w:r>
        <w:rPr>
          <w:szCs w:val="24"/>
        </w:rPr>
        <w:t>ktorých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príbeh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odohráva</w:t>
      </w:r>
      <w:proofErr w:type="spellEnd"/>
      <w:r>
        <w:rPr>
          <w:szCs w:val="24"/>
        </w:rPr>
        <w:t>.</w:t>
      </w: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</w:t>
      </w:r>
    </w:p>
    <w:p w:rsidR="000739D9" w:rsidRDefault="000739D9" w:rsidP="000739D9">
      <w:pPr>
        <w:rPr>
          <w:szCs w:val="24"/>
        </w:rPr>
      </w:pP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      Na </w:t>
      </w:r>
      <w:proofErr w:type="spellStart"/>
      <w:r>
        <w:rPr>
          <w:szCs w:val="24"/>
        </w:rPr>
        <w:t>záver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môjho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oponentského  posudku</w:t>
      </w:r>
      <w:proofErr w:type="gramEnd"/>
      <w:r>
        <w:rPr>
          <w:szCs w:val="24"/>
        </w:rPr>
        <w:t xml:space="preserve"> by </w:t>
      </w:r>
      <w:proofErr w:type="spellStart"/>
      <w:r>
        <w:rPr>
          <w:szCs w:val="24"/>
        </w:rPr>
        <w:t>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chcel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konštatovať</w:t>
      </w:r>
      <w:proofErr w:type="spellEnd"/>
      <w:r>
        <w:rPr>
          <w:szCs w:val="24"/>
        </w:rPr>
        <w:t xml:space="preserve">, že kameraman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Milan Mrázek,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 xml:space="preserve">.  </w:t>
      </w:r>
      <w:proofErr w:type="spellStart"/>
      <w:r>
        <w:rPr>
          <w:szCs w:val="24"/>
        </w:rPr>
        <w:t>svojou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profesionálnou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prácou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pomohol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režisérke</w:t>
      </w:r>
      <w:proofErr w:type="spellEnd"/>
      <w:r>
        <w:rPr>
          <w:szCs w:val="24"/>
        </w:rPr>
        <w:t xml:space="preserve"> Tereze </w:t>
      </w:r>
      <w:proofErr w:type="spellStart"/>
      <w:r>
        <w:rPr>
          <w:szCs w:val="24"/>
        </w:rPr>
        <w:t>Volánkovej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pretlmočiť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myšlienky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scenára</w:t>
      </w:r>
      <w:proofErr w:type="spellEnd"/>
      <w:r>
        <w:rPr>
          <w:szCs w:val="24"/>
        </w:rPr>
        <w:t xml:space="preserve"> do </w:t>
      </w:r>
      <w:proofErr w:type="spellStart"/>
      <w:r>
        <w:rPr>
          <w:szCs w:val="24"/>
        </w:rPr>
        <w:t>zaujímavého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študentského</w:t>
      </w:r>
      <w:proofErr w:type="spellEnd"/>
      <w:r>
        <w:rPr>
          <w:szCs w:val="24"/>
        </w:rPr>
        <w:t xml:space="preserve"> filmu.                                            </w:t>
      </w:r>
    </w:p>
    <w:p w:rsidR="000739D9" w:rsidRDefault="000739D9" w:rsidP="000739D9">
      <w:pPr>
        <w:rPr>
          <w:b/>
          <w:szCs w:val="24"/>
        </w:rPr>
      </w:pPr>
      <w:r>
        <w:rPr>
          <w:szCs w:val="24"/>
        </w:rPr>
        <w:t xml:space="preserve">       </w:t>
      </w:r>
      <w:proofErr w:type="spellStart"/>
      <w:r>
        <w:rPr>
          <w:szCs w:val="24"/>
        </w:rPr>
        <w:t>Odporúčam</w:t>
      </w:r>
      <w:proofErr w:type="spellEnd"/>
      <w:r>
        <w:rPr>
          <w:szCs w:val="24"/>
        </w:rPr>
        <w:t xml:space="preserve">, aby </w:t>
      </w:r>
      <w:proofErr w:type="spellStart"/>
      <w:r>
        <w:rPr>
          <w:szCs w:val="24"/>
        </w:rPr>
        <w:t>skúšobná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prijala</w:t>
      </w:r>
      <w:proofErr w:type="spellEnd"/>
      <w:r>
        <w:rPr>
          <w:szCs w:val="24"/>
        </w:rPr>
        <w:t xml:space="preserve"> absolventský film  </w:t>
      </w:r>
      <w:proofErr w:type="spellStart"/>
      <w:r>
        <w:rPr>
          <w:szCs w:val="24"/>
        </w:rPr>
        <w:t>BcA</w:t>
      </w:r>
      <w:proofErr w:type="spellEnd"/>
      <w:r>
        <w:rPr>
          <w:szCs w:val="24"/>
        </w:rPr>
        <w:t xml:space="preserve">. Milana </w:t>
      </w:r>
      <w:proofErr w:type="spellStart"/>
      <w:r>
        <w:rPr>
          <w:szCs w:val="24"/>
        </w:rPr>
        <w:t>Mrázeka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>.  “</w:t>
      </w:r>
      <w:proofErr w:type="gramStart"/>
      <w:r>
        <w:rPr>
          <w:i/>
          <w:szCs w:val="24"/>
        </w:rPr>
        <w:t>NEBEZPEČÍ  KLIDU</w:t>
      </w:r>
      <w:proofErr w:type="gramEnd"/>
      <w:r>
        <w:rPr>
          <w:i/>
          <w:szCs w:val="24"/>
        </w:rPr>
        <w:t xml:space="preserve">“ </w:t>
      </w:r>
      <w:r>
        <w:rPr>
          <w:szCs w:val="24"/>
        </w:rPr>
        <w:t xml:space="preserve"> a hodnotila ho známkou A – výborně. </w:t>
      </w:r>
    </w:p>
    <w:p w:rsidR="000739D9" w:rsidRDefault="000739D9" w:rsidP="000739D9">
      <w:pPr>
        <w:rPr>
          <w:szCs w:val="24"/>
        </w:rPr>
      </w:pPr>
      <w:r>
        <w:rPr>
          <w:szCs w:val="24"/>
        </w:rPr>
        <w:t xml:space="preserve"> </w:t>
      </w:r>
    </w:p>
    <w:p w:rsidR="000739D9" w:rsidRDefault="000739D9" w:rsidP="000739D9">
      <w:pPr>
        <w:spacing w:after="0"/>
        <w:jc w:val="both"/>
        <w:rPr>
          <w:szCs w:val="24"/>
        </w:rPr>
      </w:pPr>
      <w:r>
        <w:rPr>
          <w:szCs w:val="24"/>
        </w:rPr>
        <w:t xml:space="preserve"> </w:t>
      </w:r>
    </w:p>
    <w:p w:rsidR="000739D9" w:rsidRDefault="000739D9" w:rsidP="000739D9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Návrh klasifikace  A - výborně</w:t>
      </w:r>
      <w:r>
        <w:rPr>
          <w:szCs w:val="24"/>
          <w:lang w:val="pl-PL"/>
        </w:rPr>
        <w:tab/>
      </w:r>
    </w:p>
    <w:p w:rsidR="000739D9" w:rsidRDefault="000739D9" w:rsidP="000739D9">
      <w:pPr>
        <w:spacing w:after="0"/>
        <w:jc w:val="both"/>
        <w:rPr>
          <w:szCs w:val="24"/>
          <w:lang w:val="pl-PL"/>
        </w:rPr>
      </w:pPr>
    </w:p>
    <w:p w:rsidR="000739D9" w:rsidRDefault="000739D9" w:rsidP="000739D9">
      <w:pPr>
        <w:spacing w:after="0"/>
        <w:jc w:val="both"/>
        <w:rPr>
          <w:szCs w:val="24"/>
          <w:lang w:val="pl-PL"/>
        </w:rPr>
      </w:pPr>
    </w:p>
    <w:p w:rsidR="000739D9" w:rsidRDefault="000739D9" w:rsidP="000739D9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 Bratislave     dne 5.6.2015                                          prof. Ján Ďuriš, ArtD.</w:t>
      </w:r>
    </w:p>
    <w:p w:rsidR="000739D9" w:rsidRDefault="000739D9" w:rsidP="000739D9">
      <w:pPr>
        <w:spacing w:after="0"/>
        <w:jc w:val="both"/>
        <w:rPr>
          <w:szCs w:val="24"/>
          <w:lang w:val="pl-PL"/>
        </w:rPr>
      </w:pPr>
    </w:p>
    <w:p w:rsidR="000739D9" w:rsidRDefault="000739D9" w:rsidP="000739D9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......................................……………… </w:t>
      </w:r>
      <w:r>
        <w:rPr>
          <w:szCs w:val="24"/>
          <w:lang w:val="pl-PL"/>
        </w:rPr>
        <w:tab/>
        <w:t xml:space="preserve"> podpis oponenta práce </w:t>
      </w:r>
    </w:p>
    <w:p w:rsidR="000739D9" w:rsidRPr="007A24FF" w:rsidRDefault="000739D9" w:rsidP="00463D5A">
      <w:pPr>
        <w:spacing w:after="0"/>
        <w:jc w:val="both"/>
        <w:rPr>
          <w:szCs w:val="24"/>
        </w:rPr>
      </w:pPr>
      <w:bookmarkStart w:id="0" w:name="_GoBack"/>
      <w:bookmarkEnd w:id="0"/>
    </w:p>
    <w:sectPr w:rsidR="000739D9" w:rsidRPr="007A24FF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15" w:rsidRDefault="00C34F15">
      <w:pPr>
        <w:spacing w:after="0"/>
      </w:pPr>
      <w:r>
        <w:separator/>
      </w:r>
    </w:p>
  </w:endnote>
  <w:endnote w:type="continuationSeparator" w:id="0">
    <w:p w:rsidR="00C34F15" w:rsidRDefault="00C34F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15" w:rsidRDefault="00C34F15">
      <w:pPr>
        <w:spacing w:after="0"/>
      </w:pPr>
      <w:r>
        <w:separator/>
      </w:r>
    </w:p>
  </w:footnote>
  <w:footnote w:type="continuationSeparator" w:id="0">
    <w:p w:rsidR="00C34F15" w:rsidRDefault="00C34F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36" w:rsidRDefault="00C34F15" w:rsidP="005A4D36">
    <w:pPr>
      <w:pStyle w:val="Zhlav"/>
      <w:jc w:val="center"/>
    </w:pPr>
  </w:p>
  <w:p w:rsidR="005A4D36" w:rsidRDefault="00C34F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:rsidTr="005A4D36">
      <w:tc>
        <w:tcPr>
          <w:tcW w:w="9212" w:type="dxa"/>
          <w:shd w:val="clear" w:color="auto" w:fill="auto"/>
        </w:tcPr>
        <w:p w:rsidR="005A4D36" w:rsidRDefault="00463D5A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9525"/>
                <wp:docPr id="1" name="Obrázo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C34F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658B"/>
    <w:multiLevelType w:val="hybridMultilevel"/>
    <w:tmpl w:val="53344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83"/>
    <w:rsid w:val="000739D9"/>
    <w:rsid w:val="00104085"/>
    <w:rsid w:val="0037271E"/>
    <w:rsid w:val="00463D5A"/>
    <w:rsid w:val="005A5B0E"/>
    <w:rsid w:val="00614383"/>
    <w:rsid w:val="009912E6"/>
    <w:rsid w:val="00AA417D"/>
    <w:rsid w:val="00C34F15"/>
    <w:rsid w:val="00D205DF"/>
    <w:rsid w:val="00E71AEE"/>
    <w:rsid w:val="00F4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C9312-1398-4A99-B978-F62DC2A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D5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3D5A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63D5A"/>
    <w:rPr>
      <w:rFonts w:ascii="Berlin CE" w:eastAsia="Times New Roman" w:hAnsi="Berlin CE" w:cs="Times New Roman"/>
      <w:sz w:val="18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D5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D5A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7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5991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Duris</dc:creator>
  <cp:lastModifiedBy>Pavlíková Lenka</cp:lastModifiedBy>
  <cp:revision>2</cp:revision>
  <dcterms:created xsi:type="dcterms:W3CDTF">2015-06-30T12:10:00Z</dcterms:created>
  <dcterms:modified xsi:type="dcterms:W3CDTF">2015-06-30T12:10:00Z</dcterms:modified>
</cp:coreProperties>
</file>