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328A" w:rsidP="00362AB0">
            <w:pPr>
              <w:rPr>
                <w:sz w:val="22"/>
                <w:szCs w:val="22"/>
              </w:rPr>
            </w:pPr>
            <w:r w:rsidRPr="00FE328A">
              <w:rPr>
                <w:sz w:val="22"/>
                <w:szCs w:val="22"/>
              </w:rPr>
              <w:t xml:space="preserve">Bc. Anna </w:t>
            </w:r>
            <w:proofErr w:type="spellStart"/>
            <w:r w:rsidRPr="00FE328A">
              <w:rPr>
                <w:sz w:val="22"/>
                <w:szCs w:val="22"/>
              </w:rPr>
              <w:t>Borýsková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328A" w:rsidP="00362AB0">
            <w:pPr>
              <w:rPr>
                <w:sz w:val="22"/>
                <w:szCs w:val="22"/>
              </w:rPr>
            </w:pPr>
            <w:r w:rsidRPr="00FE328A">
              <w:rPr>
                <w:sz w:val="22"/>
                <w:szCs w:val="22"/>
              </w:rPr>
              <w:t>Pohybová aktivita jako potřeba dětí v mikroregionu Východní Slovácko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E32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Viktor Pacholík,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32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32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66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8088F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5673" w:rsidRDefault="00E35673" w:rsidP="00D808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představuje poměrně kvalitní sondu do oblasti </w:t>
            </w:r>
            <w:r w:rsidR="00DD3080">
              <w:rPr>
                <w:sz w:val="22"/>
                <w:szCs w:val="22"/>
              </w:rPr>
              <w:t>potřeby pohybových aktivit u dětí. Práce je psána čistě bez výraznějších jazykových a formálních nedostatků. Autorka dodržuje požadovanou citační normu, pouze ojediněle se objeví drobné nepřesnosti.</w:t>
            </w:r>
          </w:p>
          <w:p w:rsidR="00D8088F" w:rsidRDefault="00D8088F" w:rsidP="00D8088F">
            <w:pPr>
              <w:jc w:val="both"/>
              <w:rPr>
                <w:sz w:val="22"/>
                <w:szCs w:val="22"/>
              </w:rPr>
            </w:pPr>
          </w:p>
          <w:p w:rsidR="00DD3080" w:rsidRDefault="00DD3080" w:rsidP="00D8088F">
            <w:pPr>
              <w:jc w:val="both"/>
              <w:rPr>
                <w:sz w:val="22"/>
                <w:szCs w:val="22"/>
              </w:rPr>
            </w:pPr>
            <w:r w:rsidRPr="00DD3080">
              <w:rPr>
                <w:i/>
                <w:sz w:val="22"/>
                <w:szCs w:val="22"/>
                <w:u w:val="single"/>
              </w:rPr>
              <w:t>Teoretická část</w:t>
            </w:r>
            <w:r>
              <w:rPr>
                <w:sz w:val="22"/>
                <w:szCs w:val="22"/>
              </w:rPr>
              <w:t xml:space="preserve"> poskytuje v celku komplexní přehled dosavadních poznatků. Při vymezení pojmu </w:t>
            </w:r>
            <w:r>
              <w:rPr>
                <w:i/>
                <w:sz w:val="22"/>
                <w:szCs w:val="22"/>
              </w:rPr>
              <w:t>pohyb</w:t>
            </w:r>
            <w:r>
              <w:rPr>
                <w:sz w:val="22"/>
                <w:szCs w:val="22"/>
              </w:rPr>
              <w:t xml:space="preserve"> by bylo vhodné zmínit mimo </w:t>
            </w:r>
            <w:proofErr w:type="spellStart"/>
            <w:r>
              <w:rPr>
                <w:sz w:val="22"/>
                <w:szCs w:val="22"/>
              </w:rPr>
              <w:t>kinantropologický</w:t>
            </w:r>
            <w:proofErr w:type="spellEnd"/>
            <w:r>
              <w:rPr>
                <w:sz w:val="22"/>
                <w:szCs w:val="22"/>
              </w:rPr>
              <w:t xml:space="preserve"> pohled také jiné koncepty (např. sociologické, filozofické aj.). </w:t>
            </w:r>
            <w:r>
              <w:rPr>
                <w:i/>
                <w:sz w:val="22"/>
                <w:szCs w:val="22"/>
              </w:rPr>
              <w:t>Celkový cíl práce</w:t>
            </w:r>
            <w:r>
              <w:rPr>
                <w:sz w:val="22"/>
                <w:szCs w:val="22"/>
              </w:rPr>
              <w:t xml:space="preserve"> považuji vzhledem k zaměření na konkrétní věkovou skupinu za velmi obecně formulovaný, postrádám zmíněné věkové omezení i zaměření na konkrétní region České republiky. </w:t>
            </w:r>
            <w:r w:rsidR="009D22F9">
              <w:rPr>
                <w:sz w:val="22"/>
                <w:szCs w:val="22"/>
              </w:rPr>
              <w:t>Nelze se zcela ztotožnit s tvrzením autorky</w:t>
            </w:r>
            <w:r w:rsidR="00C32FFC">
              <w:rPr>
                <w:sz w:val="22"/>
                <w:szCs w:val="22"/>
              </w:rPr>
              <w:t xml:space="preserve"> (str. 16)</w:t>
            </w:r>
            <w:r w:rsidR="009D22F9">
              <w:rPr>
                <w:sz w:val="22"/>
                <w:szCs w:val="22"/>
              </w:rPr>
              <w:t>, že do pohybových aktivit s </w:t>
            </w:r>
            <w:r w:rsidR="009D22F9" w:rsidRPr="00C32FFC">
              <w:rPr>
                <w:i/>
                <w:sz w:val="22"/>
                <w:szCs w:val="22"/>
              </w:rPr>
              <w:t>nízkou intenzitou</w:t>
            </w:r>
            <w:r w:rsidR="009D22F9">
              <w:rPr>
                <w:sz w:val="22"/>
                <w:szCs w:val="22"/>
              </w:rPr>
              <w:t xml:space="preserve"> řadíme např. jízdu na kole, do pohybových aktivit s </w:t>
            </w:r>
            <w:r w:rsidR="009D22F9" w:rsidRPr="00C32FFC">
              <w:rPr>
                <w:i/>
                <w:sz w:val="22"/>
                <w:szCs w:val="22"/>
              </w:rPr>
              <w:t>vyšší intenzitou</w:t>
            </w:r>
            <w:r w:rsidR="009D22F9">
              <w:rPr>
                <w:sz w:val="22"/>
                <w:szCs w:val="22"/>
              </w:rPr>
              <w:t xml:space="preserve"> </w:t>
            </w:r>
            <w:r w:rsidR="00C32FFC">
              <w:rPr>
                <w:sz w:val="22"/>
                <w:szCs w:val="22"/>
              </w:rPr>
              <w:t>pak běh, plavání aj. Všechny zmíněné aktivity lze provádět jak s nízkou, tak s vysokou mírou zátěže (běh, cyklistika i plavání může mít vytrvalostní i rychlostní charakter).</w:t>
            </w:r>
            <w:r>
              <w:rPr>
                <w:sz w:val="22"/>
                <w:szCs w:val="22"/>
              </w:rPr>
              <w:t xml:space="preserve"> </w:t>
            </w:r>
            <w:r w:rsidR="00C32FFC">
              <w:rPr>
                <w:sz w:val="22"/>
                <w:szCs w:val="22"/>
              </w:rPr>
              <w:t xml:space="preserve">Kritériem je zde spíše fyziologická odezva, nikoli sportovní odvětví. Výběr </w:t>
            </w:r>
            <w:r w:rsidR="00C32FFC">
              <w:rPr>
                <w:i/>
                <w:sz w:val="22"/>
                <w:szCs w:val="22"/>
              </w:rPr>
              <w:t>literárních zdrojů</w:t>
            </w:r>
            <w:r w:rsidR="00C32FFC">
              <w:rPr>
                <w:sz w:val="22"/>
                <w:szCs w:val="22"/>
              </w:rPr>
              <w:t xml:space="preserve"> považuji za vhodný vzhledem k rozsahu i zaměření práce. Autorka se opírá o stěžejní autory i zahraniční publikace. Bylo by vhodné nahradit texty učebnicového charakteru (</w:t>
            </w:r>
            <w:proofErr w:type="spellStart"/>
            <w:r w:rsidR="00C32FFC">
              <w:rPr>
                <w:sz w:val="22"/>
                <w:szCs w:val="22"/>
              </w:rPr>
              <w:t>Helus</w:t>
            </w:r>
            <w:proofErr w:type="spellEnd"/>
            <w:r w:rsidR="00C32FFC">
              <w:rPr>
                <w:sz w:val="22"/>
                <w:szCs w:val="22"/>
              </w:rPr>
              <w:t xml:space="preserve">, Dvořáková) za adekvátní monografické či výzkumné zdroje, avšak tyto tituly tvoří pouze doplněk jinak kvalitního výběru, proto jde z mé strany spíše o doporučení než výhradu. Postrádám podrobnější pojednání o motivaci k pohybovým aktivitám a možnostech jejího ovlivňování (např. </w:t>
            </w:r>
            <w:proofErr w:type="spellStart"/>
            <w:r w:rsidR="00C32FFC">
              <w:rPr>
                <w:sz w:val="22"/>
                <w:szCs w:val="22"/>
              </w:rPr>
              <w:t>Bess</w:t>
            </w:r>
            <w:proofErr w:type="spellEnd"/>
            <w:r w:rsidR="00C32FFC">
              <w:rPr>
                <w:sz w:val="22"/>
                <w:szCs w:val="22"/>
              </w:rPr>
              <w:t xml:space="preserve">: Motivace lidí k pohybovým aktivitám), neboť tato problematika velmi úzce souvisí s vnímanou potřebou pohybových aktivit. </w:t>
            </w:r>
          </w:p>
          <w:p w:rsidR="00D8088F" w:rsidRDefault="00D8088F" w:rsidP="00D8088F">
            <w:pPr>
              <w:jc w:val="both"/>
              <w:rPr>
                <w:sz w:val="22"/>
                <w:szCs w:val="22"/>
              </w:rPr>
            </w:pPr>
          </w:p>
          <w:p w:rsidR="00C32FFC" w:rsidRPr="00B53427" w:rsidRDefault="00C32FFC" w:rsidP="00D8088F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Empirická část</w:t>
            </w:r>
            <w:r>
              <w:rPr>
                <w:sz w:val="22"/>
                <w:szCs w:val="22"/>
              </w:rPr>
              <w:t xml:space="preserve"> je zpracována přehledně a srozumitelně, členění odpovídá charakteru vědecko-výzkumné práci. </w:t>
            </w:r>
            <w:r w:rsidRPr="00C32FFC">
              <w:rPr>
                <w:i/>
                <w:sz w:val="22"/>
                <w:szCs w:val="22"/>
              </w:rPr>
              <w:t>Výzkumné otázky a formulované hypotézy</w:t>
            </w:r>
            <w:r>
              <w:rPr>
                <w:sz w:val="22"/>
                <w:szCs w:val="22"/>
              </w:rPr>
              <w:t xml:space="preserve"> vycházejí z důkladného studia problematiky. Pouze v případě VO3 a H3 je nutno podotknout, že jde o oblast již dostatečně prozkoumanou. Lze vycházet </w:t>
            </w:r>
            <w:r>
              <w:rPr>
                <w:sz w:val="22"/>
                <w:szCs w:val="22"/>
              </w:rPr>
              <w:t xml:space="preserve">nejen z obecných poznatků o rozdílech ve výkonové motivaci a aspiraci dívek (žen) a chlapců (mužů), ale také z výzkumných studií zaměřených na výkonovou motivaci a aspiraci u dětí ve vztahu ke sportu a sportovně pohybovým aktivitám (např. </w:t>
            </w:r>
            <w:proofErr w:type="spellStart"/>
            <w:r>
              <w:rPr>
                <w:sz w:val="22"/>
                <w:szCs w:val="22"/>
              </w:rPr>
              <w:t>Blahutková</w:t>
            </w:r>
            <w:proofErr w:type="spellEnd"/>
            <w:r>
              <w:rPr>
                <w:sz w:val="22"/>
                <w:szCs w:val="22"/>
              </w:rPr>
              <w:t>, Mann, Hošek, Vaněk a další) i z některých zahraničních studií (</w:t>
            </w:r>
            <w:proofErr w:type="spellStart"/>
            <w:r>
              <w:rPr>
                <w:sz w:val="22"/>
                <w:szCs w:val="22"/>
              </w:rPr>
              <w:t>Meili</w:t>
            </w:r>
            <w:proofErr w:type="spellEnd"/>
            <w:r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r w:rsidR="00B53427">
              <w:rPr>
                <w:sz w:val="22"/>
                <w:szCs w:val="22"/>
              </w:rPr>
              <w:t>Autorka pracovala s </w:t>
            </w:r>
            <w:r w:rsidR="00B53427" w:rsidRPr="00B53427">
              <w:rPr>
                <w:i/>
                <w:sz w:val="22"/>
                <w:szCs w:val="22"/>
              </w:rPr>
              <w:t>rozsáhlým výzkumným souborem</w:t>
            </w:r>
            <w:r w:rsidR="00B53427" w:rsidRPr="00B53427">
              <w:rPr>
                <w:sz w:val="22"/>
                <w:szCs w:val="22"/>
              </w:rPr>
              <w:t xml:space="preserve">, </w:t>
            </w:r>
            <w:r w:rsidR="00B53427">
              <w:rPr>
                <w:sz w:val="22"/>
                <w:szCs w:val="22"/>
              </w:rPr>
              <w:t xml:space="preserve">obdivuhodná je 88% návratnost dotazníků. Použila odpovídající metody sběru i vyhodnocení dat. V dotazníku je použit pojem </w:t>
            </w:r>
            <w:r w:rsidR="00B53427">
              <w:rPr>
                <w:i/>
                <w:sz w:val="22"/>
                <w:szCs w:val="22"/>
              </w:rPr>
              <w:t>„aktivní sport“</w:t>
            </w:r>
            <w:r w:rsidR="00B53427">
              <w:rPr>
                <w:sz w:val="22"/>
                <w:szCs w:val="22"/>
              </w:rPr>
              <w:t xml:space="preserve">, </w:t>
            </w:r>
            <w:r w:rsidR="00D8088F">
              <w:rPr>
                <w:sz w:val="22"/>
                <w:szCs w:val="22"/>
              </w:rPr>
              <w:br/>
            </w:r>
            <w:r w:rsidR="00B53427">
              <w:rPr>
                <w:sz w:val="22"/>
                <w:szCs w:val="22"/>
              </w:rPr>
              <w:t>u kterého lze mít pochybnosti o správném chápání u žáků 4. a 5. ročníku ZŠ. Byl tento pojem žákům nějak definován</w:t>
            </w:r>
            <w:r w:rsidR="00B53427" w:rsidRPr="00B53427">
              <w:rPr>
                <w:sz w:val="22"/>
                <w:szCs w:val="22"/>
              </w:rPr>
              <w:t xml:space="preserve">? </w:t>
            </w:r>
            <w:r w:rsidR="00B53427">
              <w:rPr>
                <w:sz w:val="22"/>
                <w:szCs w:val="22"/>
              </w:rPr>
              <w:t xml:space="preserve">Z hlediska analýzy získaných dat považuji informaci o </w:t>
            </w:r>
            <w:r w:rsidR="00B53427" w:rsidRPr="00B53427">
              <w:rPr>
                <w:i/>
                <w:sz w:val="22"/>
                <w:szCs w:val="22"/>
              </w:rPr>
              <w:t>skladbě výzkumného souboru</w:t>
            </w:r>
            <w:r w:rsidR="00B53427">
              <w:rPr>
                <w:sz w:val="22"/>
                <w:szCs w:val="22"/>
              </w:rPr>
              <w:t xml:space="preserve"> (pohlaví žáků a jejich rozdělení do jednotlivých ročníků ZŠ; graf 1 a 2) spíše za popis výzkumného souboru, nikoli za výzkumné zjištění, proto bych doporučoval přesunout tyto informace do příslušné kapitoly. </w:t>
            </w:r>
            <w:r w:rsidR="00B53427" w:rsidRPr="00B53427">
              <w:rPr>
                <w:sz w:val="22"/>
                <w:szCs w:val="22"/>
              </w:rPr>
              <w:t xml:space="preserve"> </w:t>
            </w:r>
            <w:r w:rsidR="00B53427">
              <w:rPr>
                <w:sz w:val="22"/>
                <w:szCs w:val="22"/>
              </w:rPr>
              <w:t xml:space="preserve">Není mi zcela jasné, co vypovídají hodnoty uveřejněné na str. 58 a 66, které představují souhrny dotazníkových položek </w:t>
            </w:r>
            <w:r w:rsidR="00D8088F">
              <w:rPr>
                <w:sz w:val="22"/>
                <w:szCs w:val="22"/>
              </w:rPr>
              <w:br/>
            </w:r>
            <w:r w:rsidR="00B53427">
              <w:rPr>
                <w:sz w:val="22"/>
                <w:szCs w:val="22"/>
              </w:rPr>
              <w:t>5 – 12 (tab. 9) a 18 – 21 (tab. 19). Prosím o vysvětlení u obhajoby.</w:t>
            </w:r>
          </w:p>
          <w:p w:rsidR="00F1326B" w:rsidRPr="00C50B27" w:rsidRDefault="00F1326B" w:rsidP="00D8088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53427" w:rsidRPr="00B53427" w:rsidRDefault="00B411DB" w:rsidP="00D8088F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8006F" w:rsidRDefault="0048006F" w:rsidP="00D8088F">
            <w:pPr>
              <w:numPr>
                <w:ilvl w:val="0"/>
                <w:numId w:val="3"/>
              </w:numPr>
              <w:ind w:left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Zmiňujete rozpor mezi doporučením odborníků preferovat u dětí pohybové aktivity nevýkonové povahy a dětskou preferencí výkonových pohybových aktivit. Čím si vysvětlujete zmíněné doporučení odborníků? </w:t>
            </w:r>
          </w:p>
          <w:p w:rsidR="00B53427" w:rsidRDefault="0048006F" w:rsidP="00D8088F">
            <w:pPr>
              <w:numPr>
                <w:ilvl w:val="0"/>
                <w:numId w:val="3"/>
              </w:numPr>
              <w:ind w:left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60 zmiňujete, že žáci nepřikládají příliš velkou důležitost sociální oblasti pohybových aktivit. Čím si vysvětlujete toto zjištění?</w:t>
            </w:r>
          </w:p>
          <w:p w:rsidR="00D8088F" w:rsidRDefault="0048006F" w:rsidP="00D8088F">
            <w:pPr>
              <w:numPr>
                <w:ilvl w:val="0"/>
                <w:numId w:val="3"/>
              </w:numPr>
              <w:ind w:left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56 a 57 prezentujete zjištění, že neexistují rozdíly mezi potřebou pohybu u chlapců a dívek. Toto zjištění je v rozporu s obecnějšími poznatky mnohých výzkumů i zkušenostmi pedagogů z vyšších ročníků základních škol, kteří si stěžují na nízký zájem dívek o tělesnou výchovu.  </w:t>
            </w:r>
            <w:r w:rsidR="00D8088F">
              <w:rPr>
                <w:sz w:val="22"/>
                <w:szCs w:val="22"/>
              </w:rPr>
              <w:t>Čím si vysvětlujete tento rozpor?</w:t>
            </w:r>
            <w:r w:rsidR="00D8088F" w:rsidRPr="00C50B27">
              <w:rPr>
                <w:sz w:val="22"/>
                <w:szCs w:val="22"/>
              </w:rPr>
              <w:t xml:space="preserve"> </w:t>
            </w:r>
          </w:p>
          <w:p w:rsidR="00D8088F" w:rsidRPr="00D8088F" w:rsidRDefault="00D8088F" w:rsidP="00D8088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088F">
              <w:rPr>
                <w:sz w:val="22"/>
                <w:szCs w:val="22"/>
              </w:rPr>
              <w:t xml:space="preserve"> 7. 5. 2015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14" w:rsidRDefault="00FD2614">
      <w:r>
        <w:separator/>
      </w:r>
    </w:p>
  </w:endnote>
  <w:endnote w:type="continuationSeparator" w:id="0">
    <w:p w:rsidR="00FD2614" w:rsidRDefault="00FD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14" w:rsidRDefault="00FD2614">
      <w:r>
        <w:separator/>
      </w:r>
    </w:p>
  </w:footnote>
  <w:footnote w:type="continuationSeparator" w:id="0">
    <w:p w:rsidR="00FD2614" w:rsidRDefault="00FD26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76063"/>
    <w:multiLevelType w:val="hybridMultilevel"/>
    <w:tmpl w:val="BD8AD05E"/>
    <w:lvl w:ilvl="0" w:tplc="C6D0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92D53"/>
    <w:multiLevelType w:val="hybridMultilevel"/>
    <w:tmpl w:val="8BDAC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E5311"/>
    <w:multiLevelType w:val="hybridMultilevel"/>
    <w:tmpl w:val="76BEF9B4"/>
    <w:lvl w:ilvl="0" w:tplc="CC86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F31"/>
    <w:rsid w:val="00076A06"/>
    <w:rsid w:val="000B71E6"/>
    <w:rsid w:val="001E7BE5"/>
    <w:rsid w:val="00362AB0"/>
    <w:rsid w:val="003F5DA2"/>
    <w:rsid w:val="004045AB"/>
    <w:rsid w:val="0048006F"/>
    <w:rsid w:val="00512982"/>
    <w:rsid w:val="00526D47"/>
    <w:rsid w:val="0055255D"/>
    <w:rsid w:val="005C219A"/>
    <w:rsid w:val="005D742B"/>
    <w:rsid w:val="005F4D6B"/>
    <w:rsid w:val="006847E2"/>
    <w:rsid w:val="008614B3"/>
    <w:rsid w:val="0097710C"/>
    <w:rsid w:val="009B2248"/>
    <w:rsid w:val="009D22F9"/>
    <w:rsid w:val="00AF1740"/>
    <w:rsid w:val="00B411DB"/>
    <w:rsid w:val="00B53427"/>
    <w:rsid w:val="00BA3203"/>
    <w:rsid w:val="00C32FFC"/>
    <w:rsid w:val="00C50B27"/>
    <w:rsid w:val="00CE0A8B"/>
    <w:rsid w:val="00D8088F"/>
    <w:rsid w:val="00DC1BF5"/>
    <w:rsid w:val="00DD3080"/>
    <w:rsid w:val="00E35673"/>
    <w:rsid w:val="00E67C85"/>
    <w:rsid w:val="00E709EA"/>
    <w:rsid w:val="00E76695"/>
    <w:rsid w:val="00EA4F31"/>
    <w:rsid w:val="00F1326B"/>
    <w:rsid w:val="00FD2614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E220-5CEE-4F2C-8954-CA2C4EF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AppData\Local\Microsoft\Windows\INetCache\Content.Outlook\MQMLNW1G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687</TotalTime>
  <Pages>1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Viktor Pacholík</dc:creator>
  <cp:keywords/>
  <cp:lastModifiedBy>Viktor Pacholík</cp:lastModifiedBy>
  <cp:revision>10</cp:revision>
  <cp:lastPrinted>2012-04-25T08:21:00Z</cp:lastPrinted>
  <dcterms:created xsi:type="dcterms:W3CDTF">2015-05-10T07:32:00Z</dcterms:created>
  <dcterms:modified xsi:type="dcterms:W3CDTF">2015-05-10T18:59:00Z</dcterms:modified>
</cp:coreProperties>
</file>