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595C">
        <w:fldChar w:fldCharType="separate"/>
      </w:r>
      <w:r w:rsidR="001C1C93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5355">
        <w:rPr>
          <w:b/>
          <w:i/>
          <w:sz w:val="22"/>
          <w:szCs w:val="22"/>
        </w:rPr>
        <w:t xml:space="preserve">Bc. </w:t>
      </w:r>
      <w:r w:rsidR="00103F12">
        <w:rPr>
          <w:b/>
          <w:i/>
          <w:sz w:val="22"/>
          <w:szCs w:val="22"/>
        </w:rPr>
        <w:t>Michaela Dlouhá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4D595C">
        <w:fldChar w:fldCharType="separate"/>
      </w:r>
      <w:r w:rsidR="001C1C93">
        <w:fldChar w:fldCharType="end"/>
      </w:r>
      <w:bookmarkEnd w:id="2"/>
      <w:r>
        <w:t xml:space="preserve"> DP:</w:t>
      </w:r>
      <w:bookmarkStart w:id="3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5355">
        <w:rPr>
          <w:b/>
          <w:i/>
          <w:sz w:val="22"/>
          <w:szCs w:val="22"/>
        </w:rPr>
        <w:t>Ing. Milana Otrusinová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15355">
        <w:rPr>
          <w:b/>
          <w:i/>
          <w:sz w:val="22"/>
          <w:szCs w:val="22"/>
        </w:rPr>
        <w:t>2014/2015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15355">
        <w:rPr>
          <w:b/>
          <w:i/>
          <w:sz w:val="22"/>
          <w:szCs w:val="22"/>
        </w:rPr>
        <w:t>Pro</w:t>
      </w:r>
      <w:r w:rsidR="00103F12">
        <w:rPr>
          <w:b/>
          <w:i/>
          <w:sz w:val="22"/>
          <w:szCs w:val="22"/>
        </w:rPr>
        <w:t>jekt přechodu Bytového družstva XY na společenství vlastníků jednotek se zaměřením na účetní a daňové aspekty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b/>
                <w:snapToGrid w:val="0"/>
                <w:color w:val="000000"/>
              </w:rPr>
            </w:r>
            <w:r w:rsidR="004D59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b/>
                <w:snapToGrid w:val="0"/>
                <w:color w:val="000000"/>
              </w:rPr>
            </w:r>
            <w:r w:rsidR="004D59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b/>
                <w:snapToGrid w:val="0"/>
                <w:color w:val="000000"/>
              </w:rPr>
            </w:r>
            <w:r w:rsidR="004D59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b/>
                <w:snapToGrid w:val="0"/>
                <w:color w:val="000000"/>
              </w:rPr>
            </w:r>
            <w:r w:rsidR="004D59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b/>
                <w:snapToGrid w:val="0"/>
                <w:color w:val="000000"/>
              </w:rPr>
            </w:r>
            <w:r w:rsidR="004D59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b/>
                <w:snapToGrid w:val="0"/>
                <w:color w:val="000000"/>
              </w:rPr>
            </w:r>
            <w:r w:rsidR="004D595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D595C">
              <w:rPr>
                <w:snapToGrid w:val="0"/>
                <w:color w:val="000000"/>
              </w:rPr>
            </w:r>
            <w:r w:rsidR="004D595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D821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F5394">
              <w:rPr>
                <w:b/>
                <w:noProof/>
                <w:snapToGrid w:val="0"/>
                <w:color w:val="000000"/>
              </w:rPr>
              <w:t>2</w:t>
            </w:r>
            <w:r w:rsidR="00D82194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B55A98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B55A98" w:rsidRPr="00B55A98">
        <w:rPr>
          <w:i/>
          <w:noProof/>
        </w:rPr>
        <w:t xml:space="preserve">V práci je splněn primární cíl, kterým bylo </w:t>
      </w:r>
      <w:r w:rsidR="00B55A98">
        <w:rPr>
          <w:i/>
          <w:noProof/>
        </w:rPr>
        <w:t>p</w:t>
      </w:r>
      <w:r w:rsidR="00103F12">
        <w:rPr>
          <w:i/>
          <w:noProof/>
        </w:rPr>
        <w:t>řipravit projekt přechodu bytového družstva na SVJ, včetně účetních a daňových aspektů</w:t>
      </w:r>
      <w:r w:rsidR="00C54A7C">
        <w:rPr>
          <w:i/>
          <w:noProof/>
        </w:rPr>
        <w:t xml:space="preserve"> a </w:t>
      </w:r>
      <w:r w:rsidR="00103F12">
        <w:rPr>
          <w:i/>
          <w:noProof/>
        </w:rPr>
        <w:t xml:space="preserve">likvidace bytového družstva. </w:t>
      </w:r>
      <w:r w:rsidR="00B55A98" w:rsidRPr="00B55A98">
        <w:rPr>
          <w:i/>
          <w:noProof/>
        </w:rPr>
        <w:t xml:space="preserve"> Teoretická i praktická část koresponduje se stanovenými zásadami. Mohu konstatovat, že práce je úplná, obsahuje potřebné náležitosti.  Studentka pracovala samostatně s pravidelnými konzultacemi. </w:t>
      </w:r>
      <w:r w:rsidR="00103F12">
        <w:rPr>
          <w:i/>
          <w:noProof/>
        </w:rPr>
        <w:t>Nemám již k práci žádné připomínky.</w:t>
      </w:r>
      <w:r w:rsidR="00D82194">
        <w:rPr>
          <w:i/>
          <w:noProof/>
        </w:rPr>
        <w:t>Výstup práce může slo</w:t>
      </w:r>
      <w:r w:rsidR="00C54A7C">
        <w:rPr>
          <w:i/>
          <w:noProof/>
        </w:rPr>
        <w:t>u</w:t>
      </w:r>
      <w:r w:rsidR="00D82194">
        <w:rPr>
          <w:i/>
          <w:noProof/>
        </w:rPr>
        <w:t xml:space="preserve">žit jako návod pro další subjekty, které se na tuto transformaci chystají. </w:t>
      </w:r>
    </w:p>
    <w:p w:rsidR="00481C5E" w:rsidRDefault="00481C5E" w:rsidP="00750650">
      <w:pPr>
        <w:rPr>
          <w:i/>
          <w:noProof/>
        </w:rPr>
      </w:pPr>
    </w:p>
    <w:p w:rsidR="00845B98" w:rsidRPr="00AE58C9" w:rsidRDefault="00B55A98" w:rsidP="00750650">
      <w:pPr>
        <w:rPr>
          <w:i/>
        </w:rPr>
      </w:pPr>
      <w:r>
        <w:rPr>
          <w:i/>
          <w:noProof/>
        </w:rPr>
        <w:t xml:space="preserve">Otázka: </w:t>
      </w:r>
      <w:r w:rsidR="00D82194">
        <w:rPr>
          <w:i/>
          <w:noProof/>
        </w:rPr>
        <w:t>Z</w:t>
      </w:r>
      <w:r w:rsidR="00C54A7C">
        <w:rPr>
          <w:i/>
          <w:noProof/>
        </w:rPr>
        <w:t>e</w:t>
      </w:r>
      <w:r w:rsidR="00D82194">
        <w:rPr>
          <w:i/>
          <w:noProof/>
        </w:rPr>
        <w:t xml:space="preserve"> kterých odborných zdrojů jste vycházela při návrhu účtování jednotlivých účetních případů? Jak tyto návrhy akceptovala externí firma, která  vede pro společenství účetnictví?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4D595C">
        <w:rPr>
          <w:i/>
        </w:rPr>
      </w:r>
      <w:r w:rsidR="004D595C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D595C">
        <w:rPr>
          <w:i/>
        </w:rPr>
      </w:r>
      <w:r w:rsidR="004D595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0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D82194">
        <w:rPr>
          <w:i/>
        </w:rPr>
        <w:t>15</w:t>
      </w:r>
      <w:r w:rsidR="00B55A98">
        <w:rPr>
          <w:i/>
          <w:noProof/>
        </w:rPr>
        <w:t>.</w:t>
      </w:r>
      <w:r w:rsidR="00D82194">
        <w:rPr>
          <w:i/>
          <w:noProof/>
        </w:rPr>
        <w:t>5</w:t>
      </w:r>
      <w:r w:rsidR="00B55A98">
        <w:rPr>
          <w:i/>
          <w:noProof/>
        </w:rPr>
        <w:t>.2015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1" w:name="Rozevírací4"/>
      <w:bookmarkStart w:id="12" w:name="_GoBack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4D595C">
        <w:fldChar w:fldCharType="separate"/>
      </w:r>
      <w:r w:rsidR="001C1C93">
        <w:fldChar w:fldCharType="end"/>
      </w:r>
      <w:bookmarkEnd w:id="11"/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595C" w:rsidRDefault="004D595C">
      <w:r>
        <w:separator/>
      </w:r>
    </w:p>
  </w:endnote>
  <w:endnote w:type="continuationSeparator" w:id="0">
    <w:p w:rsidR="004D595C" w:rsidRDefault="004D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595C" w:rsidRDefault="004D595C">
      <w:r>
        <w:separator/>
      </w:r>
    </w:p>
  </w:footnote>
  <w:footnote w:type="continuationSeparator" w:id="0">
    <w:p w:rsidR="004D595C" w:rsidRDefault="004D595C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53761"/>
    <w:rsid w:val="00074A7D"/>
    <w:rsid w:val="00095B54"/>
    <w:rsid w:val="000C21A9"/>
    <w:rsid w:val="000E1EDC"/>
    <w:rsid w:val="000F5394"/>
    <w:rsid w:val="00103F12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C666E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81C5E"/>
    <w:rsid w:val="004D595C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E3259"/>
    <w:rsid w:val="005F755D"/>
    <w:rsid w:val="0060527D"/>
    <w:rsid w:val="00620F9B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55A98"/>
    <w:rsid w:val="00B63279"/>
    <w:rsid w:val="00B6346A"/>
    <w:rsid w:val="00BB6C21"/>
    <w:rsid w:val="00BF6B5D"/>
    <w:rsid w:val="00C2327A"/>
    <w:rsid w:val="00C30044"/>
    <w:rsid w:val="00C447A8"/>
    <w:rsid w:val="00C54A7C"/>
    <w:rsid w:val="00C70E25"/>
    <w:rsid w:val="00C72298"/>
    <w:rsid w:val="00C82189"/>
    <w:rsid w:val="00C9306F"/>
    <w:rsid w:val="00CB4E27"/>
    <w:rsid w:val="00CD1219"/>
    <w:rsid w:val="00CE4F35"/>
    <w:rsid w:val="00D4690F"/>
    <w:rsid w:val="00D6236E"/>
    <w:rsid w:val="00D82194"/>
    <w:rsid w:val="00DD4A7E"/>
    <w:rsid w:val="00DF1948"/>
    <w:rsid w:val="00DF2926"/>
    <w:rsid w:val="00E1292E"/>
    <w:rsid w:val="00E366A1"/>
    <w:rsid w:val="00E661B2"/>
    <w:rsid w:val="00E70B85"/>
    <w:rsid w:val="00E70D63"/>
    <w:rsid w:val="00E725B3"/>
    <w:rsid w:val="00F15355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F44BD5F-72B6-4B05-8758-1DB09D825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577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otrusinova</cp:lastModifiedBy>
  <cp:revision>4</cp:revision>
  <cp:lastPrinted>2014-07-24T08:52:00Z</cp:lastPrinted>
  <dcterms:created xsi:type="dcterms:W3CDTF">2015-05-16T09:28:00Z</dcterms:created>
  <dcterms:modified xsi:type="dcterms:W3CDTF">2015-05-16T11:26:00Z</dcterms:modified>
</cp:coreProperties>
</file>