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84A" w:rsidRDefault="0041284A" w:rsidP="000A6E67">
      <w:pPr>
        <w:rPr>
          <w:sz w:val="24"/>
        </w:rPr>
      </w:pPr>
    </w:p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0A6E67" w:rsidRPr="00C50B27" w:rsidTr="00857908">
        <w:tc>
          <w:tcPr>
            <w:tcW w:w="9828" w:type="dxa"/>
            <w:gridSpan w:val="9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>
              <w:rPr>
                <w:b/>
                <w:sz w:val="22"/>
                <w:szCs w:val="22"/>
              </w:rPr>
              <w:t>OPONENTA</w:t>
            </w:r>
            <w:r w:rsidR="00BB4158">
              <w:rPr>
                <w:b/>
                <w:sz w:val="22"/>
                <w:szCs w:val="22"/>
              </w:rPr>
              <w:t xml:space="preserve"> 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0A6E67" w:rsidRPr="00C50B27" w:rsidRDefault="0093313E" w:rsidP="00EA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Gabriela Hanusová</w:t>
            </w:r>
          </w:p>
        </w:tc>
      </w:tr>
      <w:tr w:rsidR="000A6E67" w:rsidRPr="00C50B27" w:rsidTr="00E903C1">
        <w:trPr>
          <w:trHeight w:val="70"/>
        </w:trPr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0A6E67" w:rsidRPr="00C50B27" w:rsidRDefault="0093313E" w:rsidP="00EA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Narušená komunikační schopnost u dospělých osob v sociálním kontextu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0A6E67" w:rsidRPr="00C50B27" w:rsidRDefault="0041284A" w:rsidP="004128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Gabriela Slováková, Ph.D.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0A6E67" w:rsidRPr="00C50B27" w:rsidRDefault="0041284A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0A6E67" w:rsidRPr="00C50B27" w:rsidRDefault="00701553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="0041284A">
              <w:rPr>
                <w:sz w:val="22"/>
                <w:szCs w:val="22"/>
              </w:rPr>
              <w:t>ombinovaná</w:t>
            </w:r>
          </w:p>
        </w:tc>
      </w:tr>
      <w:tr w:rsidR="000A6E67" w:rsidRPr="00C50B27" w:rsidTr="00857908">
        <w:tc>
          <w:tcPr>
            <w:tcW w:w="2808" w:type="dxa"/>
            <w:vAlign w:val="center"/>
          </w:tcPr>
          <w:p w:rsidR="000A6E67" w:rsidRPr="00C50B27" w:rsidRDefault="000A6E67" w:rsidP="0085790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0A6E67" w:rsidRPr="00C50B27" w:rsidRDefault="000A6E67" w:rsidP="00857908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0A6E67" w:rsidRPr="00C50B27" w:rsidRDefault="000A6E67" w:rsidP="00857908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</w:tcPr>
          <w:p w:rsidR="000A6E67" w:rsidRPr="00C50B27" w:rsidRDefault="000A6E67" w:rsidP="00857908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0A6E67" w:rsidRPr="00C54246" w:rsidRDefault="00C54246" w:rsidP="00857908">
            <w:pPr>
              <w:jc w:val="center"/>
              <w:rPr>
                <w:b/>
                <w:sz w:val="22"/>
                <w:szCs w:val="22"/>
              </w:rPr>
            </w:pPr>
            <w:r w:rsidRPr="00C54246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7159F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0A6E67" w:rsidRPr="00C54246" w:rsidRDefault="00C54246" w:rsidP="00857908">
            <w:pPr>
              <w:jc w:val="center"/>
              <w:rPr>
                <w:b/>
                <w:sz w:val="22"/>
                <w:szCs w:val="22"/>
              </w:rPr>
            </w:pPr>
            <w:r w:rsidRPr="00C54246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7159F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A07EAF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0A6E67" w:rsidRPr="003F1D48" w:rsidRDefault="003F1D48" w:rsidP="00857908">
            <w:pPr>
              <w:jc w:val="center"/>
              <w:rPr>
                <w:b/>
                <w:sz w:val="22"/>
                <w:szCs w:val="22"/>
              </w:rPr>
            </w:pPr>
            <w:r w:rsidRPr="003F1D48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EA43A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A07EAF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0A6E67" w:rsidRPr="00C54246" w:rsidRDefault="00C54246" w:rsidP="00857908">
            <w:pPr>
              <w:jc w:val="center"/>
              <w:rPr>
                <w:b/>
                <w:sz w:val="22"/>
                <w:szCs w:val="22"/>
              </w:rPr>
            </w:pPr>
            <w:r w:rsidRPr="00C54246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EA43A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7159F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D051FB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0A6E67" w:rsidRPr="00C54246" w:rsidRDefault="00C54246" w:rsidP="00857908">
            <w:pPr>
              <w:jc w:val="center"/>
              <w:rPr>
                <w:b/>
                <w:sz w:val="22"/>
                <w:szCs w:val="22"/>
              </w:rPr>
            </w:pPr>
            <w:r w:rsidRPr="00C54246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A07EAF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EA43A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7159F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0A6E67" w:rsidRPr="00C54246" w:rsidRDefault="00C54246" w:rsidP="00857908">
            <w:pPr>
              <w:jc w:val="center"/>
              <w:rPr>
                <w:b/>
                <w:sz w:val="22"/>
                <w:szCs w:val="22"/>
              </w:rPr>
            </w:pPr>
            <w:r w:rsidRPr="00C54246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7159F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A07EAF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0A6E67" w:rsidRPr="00C54246" w:rsidRDefault="00C54246" w:rsidP="00857908">
            <w:pPr>
              <w:jc w:val="center"/>
              <w:rPr>
                <w:b/>
                <w:sz w:val="22"/>
                <w:szCs w:val="22"/>
              </w:rPr>
            </w:pPr>
            <w:r w:rsidRPr="00C54246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0D5145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7159F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A07EAF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0A6E67" w:rsidRPr="00214AEE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2F64A6" w:rsidRDefault="002F64A6" w:rsidP="00857908">
            <w:pPr>
              <w:jc w:val="center"/>
              <w:rPr>
                <w:b/>
                <w:sz w:val="22"/>
                <w:szCs w:val="22"/>
              </w:rPr>
            </w:pPr>
            <w:r w:rsidRPr="002F64A6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7159F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A07EAF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0A6E67" w:rsidRPr="00214AEE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2F64A6" w:rsidRDefault="002F64A6" w:rsidP="00857908">
            <w:pPr>
              <w:jc w:val="center"/>
              <w:rPr>
                <w:b/>
                <w:sz w:val="22"/>
                <w:szCs w:val="22"/>
              </w:rPr>
            </w:pPr>
            <w:r w:rsidRPr="002F64A6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7159F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A07EAF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0A6E67" w:rsidRPr="003F1D48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214AEE" w:rsidRDefault="002F64A6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EA43A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7159F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A07EAF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</w:tcPr>
          <w:p w:rsidR="000A6E67" w:rsidRPr="00B411DB" w:rsidRDefault="000A6E67" w:rsidP="00857908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0A6E67" w:rsidRPr="00214AEE" w:rsidRDefault="00214AEE" w:rsidP="00857908">
            <w:pPr>
              <w:jc w:val="center"/>
              <w:rPr>
                <w:b/>
                <w:sz w:val="22"/>
                <w:szCs w:val="22"/>
              </w:rPr>
            </w:pPr>
            <w:r w:rsidRPr="00214AEE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41284A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EA43A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F74A5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A07EAF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0A6E67" w:rsidRPr="00214AEE" w:rsidRDefault="00214AEE" w:rsidP="00857908">
            <w:pPr>
              <w:jc w:val="center"/>
              <w:rPr>
                <w:b/>
                <w:sz w:val="22"/>
                <w:szCs w:val="22"/>
              </w:rPr>
            </w:pPr>
            <w:r w:rsidRPr="00214AEE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EA43A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E27A7C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A07EAF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</w:tcPr>
          <w:p w:rsidR="001156B0" w:rsidRDefault="001156B0" w:rsidP="00857908">
            <w:pPr>
              <w:rPr>
                <w:b/>
                <w:sz w:val="22"/>
                <w:szCs w:val="22"/>
              </w:rPr>
            </w:pPr>
          </w:p>
          <w:p w:rsidR="000A6E67" w:rsidRPr="00C50B27" w:rsidRDefault="000A6E67" w:rsidP="0085790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4C7ED4" w:rsidRPr="003F1D48" w:rsidRDefault="004C7ED4" w:rsidP="004C7ED4">
            <w:pPr>
              <w:rPr>
                <w:sz w:val="22"/>
                <w:szCs w:val="22"/>
              </w:rPr>
            </w:pPr>
          </w:p>
          <w:p w:rsidR="003F1D48" w:rsidRPr="003F1D48" w:rsidRDefault="003F1D48" w:rsidP="004C7ED4">
            <w:pPr>
              <w:rPr>
                <w:sz w:val="22"/>
                <w:szCs w:val="22"/>
              </w:rPr>
            </w:pPr>
            <w:r w:rsidRPr="003F1D48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utorka zvolila </w:t>
            </w:r>
            <w:r w:rsidR="002F64A6">
              <w:rPr>
                <w:sz w:val="22"/>
                <w:szCs w:val="22"/>
              </w:rPr>
              <w:t>originální téma, které zajímavě propojila se studovaným ob</w:t>
            </w:r>
            <w:r>
              <w:rPr>
                <w:sz w:val="22"/>
                <w:szCs w:val="22"/>
              </w:rPr>
              <w:t xml:space="preserve">orem. </w:t>
            </w:r>
            <w:r w:rsidR="00232CB7">
              <w:rPr>
                <w:sz w:val="22"/>
                <w:szCs w:val="22"/>
              </w:rPr>
              <w:t xml:space="preserve">Formální stránka včetně citací odborných pramenů </w:t>
            </w:r>
            <w:r>
              <w:rPr>
                <w:sz w:val="22"/>
                <w:szCs w:val="22"/>
              </w:rPr>
              <w:t>j</w:t>
            </w:r>
            <w:r w:rsidR="00232CB7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 v souladu se stanovenou normou. Autorka </w:t>
            </w:r>
            <w:r w:rsidR="00336432">
              <w:rPr>
                <w:sz w:val="22"/>
                <w:szCs w:val="22"/>
              </w:rPr>
              <w:t>provedla</w:t>
            </w:r>
            <w:r>
              <w:rPr>
                <w:sz w:val="22"/>
                <w:szCs w:val="22"/>
              </w:rPr>
              <w:t xml:space="preserve"> </w:t>
            </w:r>
            <w:r w:rsidR="00232CB7">
              <w:rPr>
                <w:sz w:val="22"/>
                <w:szCs w:val="22"/>
              </w:rPr>
              <w:t xml:space="preserve">kvalitativní </w:t>
            </w:r>
            <w:r>
              <w:rPr>
                <w:sz w:val="22"/>
                <w:szCs w:val="22"/>
              </w:rPr>
              <w:t>výzkum</w:t>
            </w:r>
            <w:r w:rsidR="00232CB7">
              <w:rPr>
                <w:sz w:val="22"/>
                <w:szCs w:val="22"/>
              </w:rPr>
              <w:t xml:space="preserve">, ve kterém prezentuje kazuistiky a </w:t>
            </w:r>
            <w:r w:rsidR="00E40373">
              <w:rPr>
                <w:sz w:val="22"/>
                <w:szCs w:val="22"/>
              </w:rPr>
              <w:t xml:space="preserve">informace získané </w:t>
            </w:r>
            <w:r w:rsidR="00232CB7">
              <w:rPr>
                <w:sz w:val="22"/>
                <w:szCs w:val="22"/>
              </w:rPr>
              <w:t xml:space="preserve"> z rozhovorů. M</w:t>
            </w:r>
            <w:r w:rsidR="00F80275">
              <w:rPr>
                <w:sz w:val="22"/>
                <w:szCs w:val="22"/>
              </w:rPr>
              <w:t>etodologické nepřesnosti</w:t>
            </w:r>
            <w:r w:rsidR="00232CB7">
              <w:rPr>
                <w:sz w:val="22"/>
                <w:szCs w:val="22"/>
              </w:rPr>
              <w:t xml:space="preserve"> </w:t>
            </w:r>
            <w:r w:rsidR="00F80275">
              <w:rPr>
                <w:sz w:val="22"/>
                <w:szCs w:val="22"/>
              </w:rPr>
              <w:t>nemají vliv na celkovou kvalitu práce. Přínosné jsou i výstupy, kde jsou zhodnoceny možnosti využití i souvislosti s prací sociálního pedagoga.</w:t>
            </w:r>
            <w:r>
              <w:rPr>
                <w:sz w:val="22"/>
                <w:szCs w:val="22"/>
              </w:rPr>
              <w:t xml:space="preserve"> </w:t>
            </w:r>
          </w:p>
          <w:p w:rsidR="003F1D48" w:rsidRPr="00E903C1" w:rsidRDefault="003F1D48" w:rsidP="004C7ED4">
            <w:pPr>
              <w:rPr>
                <w:color w:val="FF0000"/>
                <w:sz w:val="22"/>
                <w:szCs w:val="22"/>
              </w:rPr>
            </w:pPr>
          </w:p>
          <w:p w:rsidR="00205861" w:rsidRPr="00E903C1" w:rsidRDefault="00205861" w:rsidP="003132FE">
            <w:pPr>
              <w:rPr>
                <w:color w:val="FF0000"/>
                <w:sz w:val="22"/>
                <w:szCs w:val="22"/>
              </w:rPr>
            </w:pPr>
          </w:p>
          <w:p w:rsidR="00205861" w:rsidRDefault="00205861" w:rsidP="003132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Práci doporučuji k obhajobě. </w:t>
            </w:r>
          </w:p>
          <w:p w:rsidR="003132FE" w:rsidRPr="00C50B27" w:rsidRDefault="003132FE" w:rsidP="003132FE">
            <w:pPr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</w:tcPr>
          <w:p w:rsidR="000A6E67" w:rsidRPr="00C50B27" w:rsidRDefault="000A6E67" w:rsidP="0085790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0A6E67" w:rsidRDefault="00D90DCF" w:rsidP="00E27A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jste vybírala respondenty a jaká byla jejich reakce na Váš zájem?</w:t>
            </w:r>
          </w:p>
          <w:p w:rsidR="001156B0" w:rsidRPr="00C50B27" w:rsidRDefault="001156B0" w:rsidP="00E27A7C">
            <w:pPr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0A6E67" w:rsidRPr="004C7ED4" w:rsidRDefault="004C7ED4" w:rsidP="00857908">
            <w:pPr>
              <w:jc w:val="center"/>
              <w:rPr>
                <w:b/>
                <w:sz w:val="22"/>
                <w:szCs w:val="22"/>
              </w:rPr>
            </w:pPr>
            <w:r w:rsidRPr="004C7ED4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0A6E67" w:rsidRPr="007707A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</w:tcPr>
          <w:p w:rsidR="000A6E67" w:rsidRPr="00E27A7C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</w:tcPr>
          <w:p w:rsidR="000A6E67" w:rsidRPr="003132FE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4068" w:type="dxa"/>
            <w:gridSpan w:val="2"/>
            <w:vAlign w:val="center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</w:p>
        </w:tc>
        <w:tc>
          <w:tcPr>
            <w:tcW w:w="5760" w:type="dxa"/>
            <w:gridSpan w:val="7"/>
            <w:vAlign w:val="center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0C0702" w:rsidRDefault="000C0702"/>
    <w:sectPr w:rsidR="000C0702" w:rsidSect="000C07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645A" w:rsidRDefault="00BD645A" w:rsidP="000A6E67">
      <w:r>
        <w:separator/>
      </w:r>
    </w:p>
  </w:endnote>
  <w:endnote w:type="continuationSeparator" w:id="0">
    <w:p w:rsidR="00BD645A" w:rsidRDefault="00BD645A" w:rsidP="000A6E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645A" w:rsidRDefault="00BD645A" w:rsidP="000A6E67">
      <w:r>
        <w:separator/>
      </w:r>
    </w:p>
  </w:footnote>
  <w:footnote w:type="continuationSeparator" w:id="0">
    <w:p w:rsidR="00BD645A" w:rsidRDefault="00BD645A" w:rsidP="000A6E67">
      <w:r>
        <w:continuationSeparator/>
      </w:r>
    </w:p>
  </w:footnote>
  <w:footnote w:id="1">
    <w:p w:rsidR="000A6E67" w:rsidRDefault="000A6E67" w:rsidP="000A6E67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D33E2D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6E67"/>
    <w:rsid w:val="0001297C"/>
    <w:rsid w:val="00043E88"/>
    <w:rsid w:val="000A6E67"/>
    <w:rsid w:val="000C0702"/>
    <w:rsid w:val="000D4FCD"/>
    <w:rsid w:val="000D5145"/>
    <w:rsid w:val="001156B0"/>
    <w:rsid w:val="0012378D"/>
    <w:rsid w:val="00143F10"/>
    <w:rsid w:val="0016569C"/>
    <w:rsid w:val="001A2B35"/>
    <w:rsid w:val="001B2A40"/>
    <w:rsid w:val="001E2D39"/>
    <w:rsid w:val="00205861"/>
    <w:rsid w:val="00214AEE"/>
    <w:rsid w:val="002216BE"/>
    <w:rsid w:val="00232CB7"/>
    <w:rsid w:val="002F64A6"/>
    <w:rsid w:val="003132FE"/>
    <w:rsid w:val="00336432"/>
    <w:rsid w:val="00357BB2"/>
    <w:rsid w:val="00380017"/>
    <w:rsid w:val="003B73E2"/>
    <w:rsid w:val="003F1D48"/>
    <w:rsid w:val="0041284A"/>
    <w:rsid w:val="00422DF1"/>
    <w:rsid w:val="00425A43"/>
    <w:rsid w:val="004B3680"/>
    <w:rsid w:val="004C7ED4"/>
    <w:rsid w:val="00533EA1"/>
    <w:rsid w:val="005848EF"/>
    <w:rsid w:val="006C183C"/>
    <w:rsid w:val="00701553"/>
    <w:rsid w:val="007159FA"/>
    <w:rsid w:val="007707AA"/>
    <w:rsid w:val="00800435"/>
    <w:rsid w:val="00844499"/>
    <w:rsid w:val="00857908"/>
    <w:rsid w:val="00862E25"/>
    <w:rsid w:val="008737B5"/>
    <w:rsid w:val="008B765C"/>
    <w:rsid w:val="008F4999"/>
    <w:rsid w:val="0093313E"/>
    <w:rsid w:val="0096141E"/>
    <w:rsid w:val="00987268"/>
    <w:rsid w:val="00987FD8"/>
    <w:rsid w:val="009A6E5E"/>
    <w:rsid w:val="009B3662"/>
    <w:rsid w:val="00A07EAF"/>
    <w:rsid w:val="00A47A9A"/>
    <w:rsid w:val="00A63953"/>
    <w:rsid w:val="00A76400"/>
    <w:rsid w:val="00AD6E53"/>
    <w:rsid w:val="00B472AB"/>
    <w:rsid w:val="00B76BD8"/>
    <w:rsid w:val="00BB4158"/>
    <w:rsid w:val="00BD645A"/>
    <w:rsid w:val="00C17361"/>
    <w:rsid w:val="00C17A04"/>
    <w:rsid w:val="00C54246"/>
    <w:rsid w:val="00CE49C3"/>
    <w:rsid w:val="00D051FB"/>
    <w:rsid w:val="00D1292E"/>
    <w:rsid w:val="00D51C47"/>
    <w:rsid w:val="00D77927"/>
    <w:rsid w:val="00D90DCF"/>
    <w:rsid w:val="00E07394"/>
    <w:rsid w:val="00E27A7C"/>
    <w:rsid w:val="00E40373"/>
    <w:rsid w:val="00E831A9"/>
    <w:rsid w:val="00E903C1"/>
    <w:rsid w:val="00E93017"/>
    <w:rsid w:val="00EA43AA"/>
    <w:rsid w:val="00F3074B"/>
    <w:rsid w:val="00F63AFF"/>
    <w:rsid w:val="00F74A5A"/>
    <w:rsid w:val="00F80275"/>
    <w:rsid w:val="00F901BA"/>
    <w:rsid w:val="00FC3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6E67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rsid w:val="00F63AFF"/>
    <w:pPr>
      <w:keepNext/>
      <w:numPr>
        <w:numId w:val="9"/>
      </w:numPr>
      <w:autoSpaceDE w:val="0"/>
      <w:autoSpaceDN w:val="0"/>
      <w:spacing w:after="12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F63AFF"/>
    <w:pPr>
      <w:keepNext/>
      <w:numPr>
        <w:ilvl w:val="1"/>
        <w:numId w:val="9"/>
      </w:numPr>
      <w:autoSpaceDE w:val="0"/>
      <w:autoSpaceDN w:val="0"/>
      <w:jc w:val="both"/>
      <w:outlineLvl w:val="1"/>
    </w:pPr>
    <w:rPr>
      <w:b/>
      <w:bCs/>
      <w:i/>
      <w:iCs/>
      <w:szCs w:val="24"/>
      <w:u w:val="single"/>
      <w:lang w:eastAsia="sk-SK"/>
    </w:rPr>
  </w:style>
  <w:style w:type="paragraph" w:styleId="Nadpis3">
    <w:name w:val="heading 3"/>
    <w:basedOn w:val="Normln"/>
    <w:next w:val="Normln"/>
    <w:link w:val="Nadpis3Char"/>
    <w:uiPriority w:val="99"/>
    <w:qFormat/>
    <w:rsid w:val="00F63AFF"/>
    <w:pPr>
      <w:keepNext/>
      <w:numPr>
        <w:ilvl w:val="2"/>
        <w:numId w:val="9"/>
      </w:numPr>
      <w:autoSpaceDE w:val="0"/>
      <w:autoSpaceDN w:val="0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F63AFF"/>
    <w:pPr>
      <w:keepNext/>
      <w:numPr>
        <w:ilvl w:val="3"/>
        <w:numId w:val="9"/>
      </w:numPr>
      <w:autoSpaceDE w:val="0"/>
      <w:autoSpaceDN w:val="0"/>
      <w:spacing w:after="120"/>
      <w:jc w:val="center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F63AFF"/>
    <w:pPr>
      <w:keepNext/>
      <w:numPr>
        <w:ilvl w:val="4"/>
        <w:numId w:val="9"/>
      </w:numPr>
      <w:autoSpaceDE w:val="0"/>
      <w:autoSpaceDN w:val="0"/>
      <w:jc w:val="both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F63AFF"/>
    <w:pPr>
      <w:keepNext/>
      <w:numPr>
        <w:ilvl w:val="5"/>
        <w:numId w:val="9"/>
      </w:numPr>
      <w:autoSpaceDE w:val="0"/>
      <w:autoSpaceDN w:val="0"/>
      <w:jc w:val="both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rsid w:val="00F63AFF"/>
    <w:pPr>
      <w:keepNext/>
      <w:numPr>
        <w:ilvl w:val="6"/>
        <w:numId w:val="9"/>
      </w:numPr>
      <w:autoSpaceDE w:val="0"/>
      <w:autoSpaceDN w:val="0"/>
      <w:jc w:val="both"/>
      <w:outlineLvl w:val="6"/>
    </w:pPr>
    <w:rPr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F63AFF"/>
    <w:pPr>
      <w:keepNext/>
      <w:numPr>
        <w:ilvl w:val="7"/>
        <w:numId w:val="9"/>
      </w:numPr>
      <w:autoSpaceDE w:val="0"/>
      <w:autoSpaceDN w:val="0"/>
      <w:jc w:val="both"/>
      <w:outlineLvl w:val="7"/>
    </w:pPr>
    <w:rPr>
      <w:i/>
      <w:iCs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F63AFF"/>
    <w:pPr>
      <w:keepNext/>
      <w:numPr>
        <w:ilvl w:val="8"/>
        <w:numId w:val="9"/>
      </w:numPr>
      <w:autoSpaceDE w:val="0"/>
      <w:autoSpaceDN w:val="0"/>
      <w:jc w:val="both"/>
      <w:outlineLvl w:val="8"/>
    </w:pPr>
    <w:rPr>
      <w:rFonts w:ascii="Cambria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sid w:val="00F63AFF"/>
    <w:rPr>
      <w:rFonts w:ascii="Cambria" w:hAnsi="Cambria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link w:val="Nadpis2"/>
    <w:uiPriority w:val="99"/>
    <w:rsid w:val="00F63AFF"/>
    <w:rPr>
      <w:rFonts w:ascii="Times New Roman" w:hAnsi="Times New Roman"/>
      <w:b/>
      <w:bCs/>
      <w:i/>
      <w:iCs/>
      <w:sz w:val="24"/>
      <w:szCs w:val="24"/>
      <w:u w:val="single"/>
    </w:rPr>
  </w:style>
  <w:style w:type="character" w:customStyle="1" w:styleId="Nadpis3Char">
    <w:name w:val="Nadpis 3 Char"/>
    <w:link w:val="Nadpis3"/>
    <w:uiPriority w:val="99"/>
    <w:rsid w:val="00F63AFF"/>
    <w:rPr>
      <w:rFonts w:ascii="Cambria" w:hAnsi="Cambria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uiPriority w:val="99"/>
    <w:rsid w:val="00F63AFF"/>
    <w:rPr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uiPriority w:val="99"/>
    <w:rsid w:val="00F63AFF"/>
    <w:rPr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uiPriority w:val="99"/>
    <w:rsid w:val="00F63AFF"/>
    <w:rPr>
      <w:b/>
      <w:bCs/>
      <w:lang w:eastAsia="en-US"/>
    </w:rPr>
  </w:style>
  <w:style w:type="character" w:customStyle="1" w:styleId="Nadpis7Char">
    <w:name w:val="Nadpis 7 Char"/>
    <w:link w:val="Nadpis7"/>
    <w:uiPriority w:val="99"/>
    <w:rsid w:val="00F63AFF"/>
    <w:rPr>
      <w:sz w:val="24"/>
      <w:szCs w:val="24"/>
      <w:lang w:eastAsia="en-US"/>
    </w:rPr>
  </w:style>
  <w:style w:type="character" w:customStyle="1" w:styleId="Nadpis8Char">
    <w:name w:val="Nadpis 8 Char"/>
    <w:link w:val="Nadpis8"/>
    <w:uiPriority w:val="99"/>
    <w:rsid w:val="00F63AFF"/>
    <w:rPr>
      <w:i/>
      <w:iCs/>
      <w:sz w:val="24"/>
      <w:szCs w:val="24"/>
      <w:lang w:eastAsia="en-US"/>
    </w:rPr>
  </w:style>
  <w:style w:type="character" w:customStyle="1" w:styleId="Nadpis9Char">
    <w:name w:val="Nadpis 9 Char"/>
    <w:link w:val="Nadpis9"/>
    <w:uiPriority w:val="99"/>
    <w:rsid w:val="00F63AFF"/>
    <w:rPr>
      <w:rFonts w:ascii="Cambria" w:hAnsi="Cambria" w:cs="Times New Roman"/>
      <w:lang w:eastAsia="en-US"/>
    </w:rPr>
  </w:style>
  <w:style w:type="paragraph" w:styleId="Nzev">
    <w:name w:val="Title"/>
    <w:basedOn w:val="Normln"/>
    <w:next w:val="Normln"/>
    <w:link w:val="NzevChar"/>
    <w:uiPriority w:val="99"/>
    <w:qFormat/>
    <w:rsid w:val="00F63AFF"/>
    <w:pPr>
      <w:suppressAutoHyphens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F63AFF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Podtitul">
    <w:name w:val="Subtitle"/>
    <w:basedOn w:val="Normln"/>
    <w:link w:val="PodtitulChar"/>
    <w:uiPriority w:val="99"/>
    <w:qFormat/>
    <w:rsid w:val="00F63AFF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PodtitulChar">
    <w:name w:val="Podtitul Char"/>
    <w:link w:val="Podtitul"/>
    <w:uiPriority w:val="99"/>
    <w:rsid w:val="00F63AFF"/>
    <w:rPr>
      <w:rFonts w:ascii="Cambria" w:hAnsi="Cambria" w:cs="Times New Roman"/>
      <w:sz w:val="24"/>
      <w:szCs w:val="24"/>
      <w:lang w:eastAsia="en-US"/>
    </w:rPr>
  </w:style>
  <w:style w:type="paragraph" w:styleId="Odstavecseseznamem">
    <w:name w:val="List Paragraph"/>
    <w:basedOn w:val="Normln"/>
    <w:uiPriority w:val="99"/>
    <w:qFormat/>
    <w:rsid w:val="00F63AFF"/>
    <w:pPr>
      <w:ind w:left="708"/>
    </w:pPr>
    <w:rPr>
      <w:szCs w:val="24"/>
      <w:lang w:eastAsia="sk-SK"/>
    </w:rPr>
  </w:style>
  <w:style w:type="paragraph" w:styleId="Textpoznpodarou">
    <w:name w:val="footnote text"/>
    <w:basedOn w:val="Normln"/>
    <w:link w:val="TextpoznpodarouChar"/>
    <w:semiHidden/>
    <w:rsid w:val="000A6E67"/>
  </w:style>
  <w:style w:type="character" w:customStyle="1" w:styleId="TextpoznpodarouChar">
    <w:name w:val="Text pozn. pod čarou Char"/>
    <w:link w:val="Textpoznpodarou"/>
    <w:semiHidden/>
    <w:rsid w:val="000A6E67"/>
    <w:rPr>
      <w:rFonts w:ascii="Times New Roman" w:eastAsia="Times New Roman" w:hAnsi="Times New Roman"/>
      <w:sz w:val="20"/>
      <w:szCs w:val="20"/>
      <w:lang w:val="cs-CZ" w:eastAsia="cs-CZ"/>
    </w:rPr>
  </w:style>
  <w:style w:type="character" w:styleId="Znakapoznpodarou">
    <w:name w:val="footnote reference"/>
    <w:rsid w:val="000A6E6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 ČR</Company>
  <LinksUpToDate>false</LinksUpToDate>
  <CharactersWithSpaces>1872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Radomír Pernica</dc:creator>
  <cp:lastModifiedBy>Barbone</cp:lastModifiedBy>
  <cp:revision>2</cp:revision>
  <dcterms:created xsi:type="dcterms:W3CDTF">2015-05-23T13:15:00Z</dcterms:created>
  <dcterms:modified xsi:type="dcterms:W3CDTF">2015-05-23T13:15:00Z</dcterms:modified>
</cp:coreProperties>
</file>