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5" w:type="dxa"/>
        <w:tblLayout w:type="fixed"/>
        <w:tblLook w:val="000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615"/>
      </w:tblGrid>
      <w:tr w:rsidR="00CB7862" w:rsidTr="00BF4BEF">
        <w:tc>
          <w:tcPr>
            <w:tcW w:w="9938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B7862" w:rsidRDefault="00CB7862" w:rsidP="00BF4BEF">
            <w:pPr>
              <w:jc w:val="center"/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CB7862" w:rsidTr="00BF4BEF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7862" w:rsidRDefault="00CB7862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B7862" w:rsidRDefault="00CB7862" w:rsidP="00BF4BEF">
            <w:pPr>
              <w:snapToGrid w:val="0"/>
            </w:pPr>
            <w:r>
              <w:rPr>
                <w:sz w:val="22"/>
                <w:szCs w:val="22"/>
              </w:rPr>
              <w:t>Lenka Konečná</w:t>
            </w:r>
          </w:p>
        </w:tc>
      </w:tr>
      <w:tr w:rsidR="00CB7862" w:rsidTr="00BF4BEF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7862" w:rsidRDefault="00CB7862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B7862" w:rsidRDefault="00CB7862" w:rsidP="00BF4BEF">
            <w:pPr>
              <w:snapToGrid w:val="0"/>
            </w:pPr>
            <w:r>
              <w:rPr>
                <w:sz w:val="22"/>
                <w:szCs w:val="22"/>
              </w:rPr>
              <w:t xml:space="preserve">Možnosti využití </w:t>
            </w:r>
            <w:proofErr w:type="spellStart"/>
            <w:r>
              <w:rPr>
                <w:sz w:val="22"/>
                <w:szCs w:val="22"/>
              </w:rPr>
              <w:t>canisterapie</w:t>
            </w:r>
            <w:proofErr w:type="spellEnd"/>
            <w:r>
              <w:rPr>
                <w:sz w:val="22"/>
                <w:szCs w:val="22"/>
              </w:rPr>
              <w:t xml:space="preserve"> z pohledu speciálních pedagogů</w:t>
            </w:r>
          </w:p>
        </w:tc>
      </w:tr>
      <w:tr w:rsidR="00CB7862" w:rsidTr="00BF4BEF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7862" w:rsidRDefault="00CB7862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B7862" w:rsidRDefault="00CB7862" w:rsidP="00BF4BEF">
            <w:pPr>
              <w:snapToGrid w:val="0"/>
            </w:pPr>
            <w:r>
              <w:rPr>
                <w:sz w:val="22"/>
                <w:szCs w:val="22"/>
              </w:rPr>
              <w:t xml:space="preserve">PaedDr. Marie Procházková,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CB7862" w:rsidTr="00BF4BEF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7862" w:rsidRDefault="00CB7862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B7862" w:rsidRDefault="00CB7862" w:rsidP="00BF4BEF">
            <w:pPr>
              <w:snapToGrid w:val="0"/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CB7862" w:rsidTr="00BF4BEF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7862" w:rsidRDefault="00CB7862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B7862" w:rsidRDefault="00CB7862" w:rsidP="00BF4BEF">
            <w:pPr>
              <w:snapToGrid w:val="0"/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CB7862" w:rsidTr="00BF4BEF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B7862" w:rsidRDefault="00CB7862" w:rsidP="00BF4BE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CB7862" w:rsidRDefault="00CB7862" w:rsidP="00BF4BEF">
            <w:pPr>
              <w:jc w:val="right"/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CB7862" w:rsidTr="00BF4BEF">
        <w:tc>
          <w:tcPr>
            <w:tcW w:w="993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</w:tcPr>
          <w:p w:rsidR="00CB7862" w:rsidRDefault="00CB7862" w:rsidP="00BF4BEF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CB7862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7862" w:rsidRDefault="00CB7862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CB7862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7862" w:rsidRDefault="00CB7862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CB7862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7862" w:rsidRDefault="00CB7862" w:rsidP="00BF4BE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CB7862" w:rsidTr="00BF4BEF">
        <w:tc>
          <w:tcPr>
            <w:tcW w:w="993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CB7862" w:rsidRDefault="00CB7862" w:rsidP="00BF4BEF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CB7862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7862" w:rsidRDefault="00CB7862" w:rsidP="00BF4BE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CB7862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7862" w:rsidRDefault="00CB7862" w:rsidP="00BF4BE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CB7862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7862" w:rsidRDefault="00CB7862" w:rsidP="00BF4BE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CB7862" w:rsidTr="00BF4BEF">
        <w:tc>
          <w:tcPr>
            <w:tcW w:w="993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CB7862" w:rsidRDefault="00CB7862" w:rsidP="00BF4BEF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CB7862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7862" w:rsidRDefault="00CB7862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CB7862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7862" w:rsidRDefault="00CB7862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CB7862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7862" w:rsidRDefault="00CB7862" w:rsidP="00BF4BE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CB7862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7862" w:rsidRDefault="00CB7862" w:rsidP="00BF4BE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CB7862" w:rsidTr="00BF4BEF">
        <w:tc>
          <w:tcPr>
            <w:tcW w:w="993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</w:tcPr>
          <w:p w:rsidR="00CB7862" w:rsidRDefault="00CB7862" w:rsidP="00BF4BEF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CB7862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7862" w:rsidRDefault="00CB7862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CB7862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7862" w:rsidRDefault="00CB7862" w:rsidP="00BF4BE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CB7862" w:rsidTr="00BF4BEF">
        <w:tc>
          <w:tcPr>
            <w:tcW w:w="993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B7862" w:rsidRDefault="00CB7862" w:rsidP="00BF4BE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B7862" w:rsidRDefault="00CB7862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Zajímavé téma, ve kterém se prolíná speciální a sociální pedagogika. Struktura práce dobrá včetně využití    </w:t>
            </w:r>
          </w:p>
          <w:p w:rsidR="00CB7862" w:rsidRDefault="00CB7862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relevantních literárních zdrojů při zpracování teoretické části. </w:t>
            </w:r>
          </w:p>
          <w:p w:rsidR="00CB7862" w:rsidRDefault="00CB7862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Praktická část vykazuje určité nedostatky pokud jde o metodiku a především správné formulování nejen  </w:t>
            </w:r>
          </w:p>
          <w:p w:rsidR="00CB7862" w:rsidRDefault="00CB7862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metod, ale i interpretace a závěrů výzkumu. Tam, kde studentka zjevně pracuje s textem sama za sebe, je  </w:t>
            </w:r>
          </w:p>
          <w:p w:rsidR="00CB7862" w:rsidRDefault="00CB7862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patrná těžkopádná stylistika, neobratné formulace a gramatické chyby.</w:t>
            </w:r>
          </w:p>
          <w:p w:rsidR="00CB7862" w:rsidRDefault="00CB7862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Výsledky výzkumu a získané poznatky jsou však hodnotné a zasloužily by graficky výraznější a přehlednější </w:t>
            </w:r>
          </w:p>
          <w:p w:rsidR="00CB7862" w:rsidRDefault="00CB7862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zpracování.  </w:t>
            </w:r>
          </w:p>
          <w:p w:rsidR="00CB7862" w:rsidRDefault="00CB7862" w:rsidP="00BF4BEF">
            <w:pPr>
              <w:rPr>
                <w:sz w:val="22"/>
                <w:szCs w:val="22"/>
              </w:rPr>
            </w:pPr>
          </w:p>
          <w:p w:rsidR="00CB7862" w:rsidRDefault="00CB7862" w:rsidP="00BF4BEF">
            <w:pPr>
              <w:rPr>
                <w:sz w:val="22"/>
                <w:szCs w:val="22"/>
              </w:rPr>
            </w:pPr>
          </w:p>
        </w:tc>
      </w:tr>
      <w:tr w:rsidR="00CB7862" w:rsidTr="00BF4BEF">
        <w:tc>
          <w:tcPr>
            <w:tcW w:w="993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B7862" w:rsidRDefault="00CB7862" w:rsidP="00BF4BE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CB7862" w:rsidRDefault="00CB7862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Využití </w:t>
            </w:r>
            <w:proofErr w:type="spellStart"/>
            <w:r>
              <w:rPr>
                <w:sz w:val="22"/>
                <w:szCs w:val="22"/>
              </w:rPr>
              <w:t>canisterapie</w:t>
            </w:r>
            <w:proofErr w:type="spellEnd"/>
            <w:r>
              <w:rPr>
                <w:sz w:val="22"/>
                <w:szCs w:val="22"/>
              </w:rPr>
              <w:t xml:space="preserve"> má kromě jiného prokazatelně pozitivní sociální dopad. Ve kterých oblastech sociální</w:t>
            </w:r>
          </w:p>
          <w:p w:rsidR="00CB7862" w:rsidRDefault="00CB7862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péče se této metody ještě využívá (kromě </w:t>
            </w:r>
            <w:proofErr w:type="spellStart"/>
            <w:r>
              <w:rPr>
                <w:sz w:val="22"/>
                <w:szCs w:val="22"/>
              </w:rPr>
              <w:t>spec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ped</w:t>
            </w:r>
            <w:proofErr w:type="spellEnd"/>
            <w:r>
              <w:rPr>
                <w:sz w:val="22"/>
                <w:szCs w:val="22"/>
              </w:rPr>
              <w:t>. školství) ?</w:t>
            </w:r>
          </w:p>
          <w:p w:rsidR="00CB7862" w:rsidRDefault="00CB7862" w:rsidP="00BF4BEF">
            <w:pPr>
              <w:rPr>
                <w:sz w:val="22"/>
                <w:szCs w:val="22"/>
              </w:rPr>
            </w:pPr>
          </w:p>
          <w:p w:rsidR="00CB7862" w:rsidRDefault="00CB7862" w:rsidP="00BF4BEF">
            <w:pPr>
              <w:rPr>
                <w:sz w:val="22"/>
                <w:szCs w:val="22"/>
              </w:rPr>
            </w:pPr>
          </w:p>
          <w:p w:rsidR="00CB7862" w:rsidRDefault="00CB7862" w:rsidP="00BF4BEF">
            <w:pPr>
              <w:rPr>
                <w:sz w:val="22"/>
                <w:szCs w:val="22"/>
              </w:rPr>
            </w:pPr>
          </w:p>
          <w:p w:rsidR="00CB7862" w:rsidRDefault="00CB7862" w:rsidP="00BF4BEF">
            <w:pPr>
              <w:rPr>
                <w:sz w:val="22"/>
                <w:szCs w:val="22"/>
              </w:rPr>
            </w:pPr>
          </w:p>
          <w:p w:rsidR="00CB7862" w:rsidRDefault="00CB7862" w:rsidP="00BF4BEF">
            <w:pPr>
              <w:rPr>
                <w:sz w:val="22"/>
                <w:szCs w:val="22"/>
              </w:rPr>
            </w:pPr>
          </w:p>
        </w:tc>
      </w:tr>
      <w:tr w:rsidR="00CB7862" w:rsidTr="00BF4BEF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B7862" w:rsidRDefault="00CB7862" w:rsidP="00BF4BE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ypropoznmku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862" w:rsidRDefault="00CB7862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862" w:rsidRDefault="00CB7862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B7862" w:rsidRDefault="00CB7862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CB7862" w:rsidTr="00BF4BEF">
        <w:tc>
          <w:tcPr>
            <w:tcW w:w="406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7862" w:rsidRDefault="00CB7862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  18.05.2015</w:t>
            </w:r>
          </w:p>
        </w:tc>
        <w:tc>
          <w:tcPr>
            <w:tcW w:w="587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7862" w:rsidRDefault="00CB7862" w:rsidP="00BF4BEF">
            <w:r>
              <w:rPr>
                <w:sz w:val="22"/>
                <w:szCs w:val="22"/>
              </w:rPr>
              <w:t>Podpis:</w:t>
            </w:r>
          </w:p>
        </w:tc>
      </w:tr>
    </w:tbl>
    <w:p w:rsidR="00E41562" w:rsidRDefault="00E41562"/>
    <w:sectPr w:rsidR="00E41562" w:rsidSect="00E41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862" w:rsidRDefault="00CB7862" w:rsidP="00CB7862">
      <w:r>
        <w:separator/>
      </w:r>
    </w:p>
  </w:endnote>
  <w:endnote w:type="continuationSeparator" w:id="0">
    <w:p w:rsidR="00CB7862" w:rsidRDefault="00CB7862" w:rsidP="00CB7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862" w:rsidRDefault="00CB7862" w:rsidP="00CB7862">
      <w:r>
        <w:separator/>
      </w:r>
    </w:p>
  </w:footnote>
  <w:footnote w:type="continuationSeparator" w:id="0">
    <w:p w:rsidR="00CB7862" w:rsidRDefault="00CB7862" w:rsidP="00CB7862">
      <w:r>
        <w:continuationSeparator/>
      </w:r>
    </w:p>
  </w:footnote>
  <w:footnote w:id="1">
    <w:p w:rsidR="00CB7862" w:rsidRDefault="00CB7862" w:rsidP="00CB7862">
      <w:r>
        <w:rPr>
          <w:rStyle w:val="Znakypropoznmkupodarou"/>
        </w:rPr>
        <w:t>*</w:t>
      </w:r>
      <w:r>
        <w:br w:type="page"/>
      </w:r>
    </w:p>
    <w:p w:rsidR="00CB7862" w:rsidRDefault="00CB7862" w:rsidP="00CB7862">
      <w:pPr>
        <w:pageBreakBefore/>
      </w:pPr>
    </w:p>
    <w:p w:rsidR="00CB7862" w:rsidRDefault="00CB7862" w:rsidP="00CB7862">
      <w:pPr>
        <w:pStyle w:val="Textpoznpodarou"/>
        <w:pageBreakBefore/>
      </w:pPr>
      <w:r>
        <w:tab/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7862"/>
    <w:rsid w:val="00CB7862"/>
    <w:rsid w:val="00E41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786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basedOn w:val="Standardnpsmoodstavce"/>
    <w:rsid w:val="00CB7862"/>
    <w:rPr>
      <w:vertAlign w:val="superscript"/>
    </w:rPr>
  </w:style>
  <w:style w:type="paragraph" w:styleId="Textpoznpodarou">
    <w:name w:val="footnote text"/>
    <w:basedOn w:val="Normln"/>
    <w:link w:val="TextpoznpodarouChar"/>
    <w:rsid w:val="00CB7862"/>
    <w:pPr>
      <w:suppressLineNumbers/>
      <w:ind w:left="283" w:hanging="283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B7862"/>
    <w:rPr>
      <w:rFonts w:ascii="Times New Roman" w:eastAsia="SimSun" w:hAnsi="Times New Roman" w:cs="Mangal"/>
      <w:kern w:val="1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Barbone</dc:creator>
  <cp:lastModifiedBy>Barbone</cp:lastModifiedBy>
  <cp:revision>1</cp:revision>
  <dcterms:created xsi:type="dcterms:W3CDTF">2015-05-23T09:44:00Z</dcterms:created>
  <dcterms:modified xsi:type="dcterms:W3CDTF">2015-05-23T09:44:00Z</dcterms:modified>
</cp:coreProperties>
</file>