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57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Kořanová</w:t>
            </w:r>
            <w:proofErr w:type="spellEnd"/>
            <w:r>
              <w:rPr>
                <w:sz w:val="22"/>
                <w:szCs w:val="22"/>
              </w:rPr>
              <w:t>, Dis.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57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aktivizace pro uchování kvality života seniorů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Prášilová,</w:t>
            </w:r>
            <w:proofErr w:type="spellStart"/>
            <w:r>
              <w:rPr>
                <w:sz w:val="22"/>
                <w:szCs w:val="22"/>
              </w:rPr>
              <w:t>Ph.</w:t>
            </w:r>
            <w:proofErr w:type="gramEnd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4C49" w:rsidRDefault="00B04C49" w:rsidP="00B04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="001D651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</w:t>
            </w:r>
            <w:r w:rsidR="00A26B7E">
              <w:rPr>
                <w:sz w:val="22"/>
                <w:szCs w:val="22"/>
              </w:rPr>
              <w:t xml:space="preserve"> </w:t>
            </w:r>
            <w:r w:rsidR="007441BC">
              <w:rPr>
                <w:sz w:val="22"/>
                <w:szCs w:val="22"/>
              </w:rPr>
              <w:t>Osobní</w:t>
            </w:r>
            <w:proofErr w:type="gramEnd"/>
            <w:r w:rsidR="007441BC">
              <w:rPr>
                <w:sz w:val="22"/>
                <w:szCs w:val="22"/>
              </w:rPr>
              <w:t xml:space="preserve"> zaujetí autorky BP</w:t>
            </w:r>
            <w:r w:rsidR="00C63A01">
              <w:rPr>
                <w:sz w:val="22"/>
                <w:szCs w:val="22"/>
              </w:rPr>
              <w:t>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191362" w:rsidRDefault="00BE6F35" w:rsidP="001913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Zjevn</w:t>
            </w:r>
            <w:r w:rsidR="00B759F0">
              <w:rPr>
                <w:sz w:val="22"/>
                <w:szCs w:val="22"/>
              </w:rPr>
              <w:t xml:space="preserve">á </w:t>
            </w:r>
            <w:proofErr w:type="spellStart"/>
            <w:r w:rsidR="00B759F0">
              <w:rPr>
                <w:sz w:val="22"/>
                <w:szCs w:val="22"/>
              </w:rPr>
              <w:t>neproporcionalita</w:t>
            </w:r>
            <w:proofErr w:type="spellEnd"/>
            <w:r w:rsidR="00B759F0">
              <w:rPr>
                <w:sz w:val="22"/>
                <w:szCs w:val="22"/>
              </w:rPr>
              <w:t xml:space="preserve"> teoretické </w:t>
            </w:r>
            <w:r>
              <w:rPr>
                <w:sz w:val="22"/>
                <w:szCs w:val="22"/>
              </w:rPr>
              <w:t>a praktické části práce</w:t>
            </w:r>
            <w:r w:rsidR="000530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Rozhovory s respondenty mají být součástí příloh a ne samotného textu práce! Stručná interpretace získaných dat.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B7740A" w:rsidRPr="00B7740A" w:rsidRDefault="00B7740A" w:rsidP="00B7740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Pohovořte o možnostech aktivizace seniorů v institucionálních zařízeních.</w:t>
            </w:r>
          </w:p>
          <w:p w:rsidR="000C466E" w:rsidRPr="00B7740A" w:rsidRDefault="000C466E" w:rsidP="00B7740A">
            <w:pPr>
              <w:rPr>
                <w:sz w:val="22"/>
                <w:szCs w:val="22"/>
              </w:rPr>
            </w:pPr>
          </w:p>
          <w:p w:rsidR="000C466E" w:rsidRDefault="00B7740A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své BP se zmiňujete o </w:t>
            </w:r>
            <w:r w:rsidR="002B0753">
              <w:rPr>
                <w:sz w:val="22"/>
                <w:szCs w:val="22"/>
              </w:rPr>
              <w:t>„narativním rozhovoru</w:t>
            </w:r>
            <w:bookmarkStart w:id="0" w:name="_GoBack"/>
            <w:bookmarkEnd w:id="0"/>
            <w:r w:rsidR="002B0753">
              <w:rPr>
                <w:sz w:val="22"/>
                <w:szCs w:val="22"/>
              </w:rPr>
              <w:t>“-vysvětlete</w:t>
            </w:r>
            <w:r w:rsidR="00B759F0">
              <w:rPr>
                <w:sz w:val="22"/>
                <w:szCs w:val="22"/>
              </w:rPr>
              <w:t>,</w:t>
            </w:r>
            <w:r w:rsidR="002B0753">
              <w:rPr>
                <w:sz w:val="22"/>
                <w:szCs w:val="22"/>
              </w:rPr>
              <w:t xml:space="preserve"> v čem tento typ rozhovoru spočívá.</w:t>
            </w:r>
          </w:p>
          <w:p w:rsidR="00A26B7E" w:rsidRPr="00A26B7E" w:rsidRDefault="00A26B7E" w:rsidP="00A26B7E">
            <w:pPr>
              <w:pStyle w:val="Odstavecseseznamem"/>
              <w:rPr>
                <w:sz w:val="22"/>
                <w:szCs w:val="22"/>
              </w:rPr>
            </w:pPr>
          </w:p>
          <w:p w:rsidR="00A26B7E" w:rsidRPr="000C466E" w:rsidRDefault="007441BC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Pohovořte podrobně o závěrech </w:t>
            </w:r>
            <w:r w:rsidR="00B80328">
              <w:rPr>
                <w:sz w:val="22"/>
                <w:szCs w:val="22"/>
              </w:rPr>
              <w:t>V</w:t>
            </w:r>
            <w:r w:rsidR="00A26B7E">
              <w:rPr>
                <w:sz w:val="22"/>
                <w:szCs w:val="22"/>
              </w:rPr>
              <w:t>ašeho výzkumného šetření.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BE6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D61" w:rsidRDefault="000B6D61" w:rsidP="006C7903">
      <w:r>
        <w:separator/>
      </w:r>
    </w:p>
  </w:endnote>
  <w:endnote w:type="continuationSeparator" w:id="0">
    <w:p w:rsidR="000B6D61" w:rsidRDefault="000B6D61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D61" w:rsidRDefault="000B6D61" w:rsidP="006C7903">
      <w:r>
        <w:separator/>
      </w:r>
    </w:p>
  </w:footnote>
  <w:footnote w:type="continuationSeparator" w:id="0">
    <w:p w:rsidR="000B6D61" w:rsidRDefault="000B6D61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01D18"/>
    <w:rsid w:val="000530E6"/>
    <w:rsid w:val="000B6D61"/>
    <w:rsid w:val="000C466E"/>
    <w:rsid w:val="001164DD"/>
    <w:rsid w:val="00175C0D"/>
    <w:rsid w:val="00191362"/>
    <w:rsid w:val="001A019C"/>
    <w:rsid w:val="001D6512"/>
    <w:rsid w:val="001E34C9"/>
    <w:rsid w:val="0021796E"/>
    <w:rsid w:val="002B0753"/>
    <w:rsid w:val="003445FB"/>
    <w:rsid w:val="003D765B"/>
    <w:rsid w:val="004200E4"/>
    <w:rsid w:val="00422BE5"/>
    <w:rsid w:val="004E7A30"/>
    <w:rsid w:val="00574027"/>
    <w:rsid w:val="00604F58"/>
    <w:rsid w:val="006351DD"/>
    <w:rsid w:val="006710CA"/>
    <w:rsid w:val="006C7903"/>
    <w:rsid w:val="006E09E2"/>
    <w:rsid w:val="007441BC"/>
    <w:rsid w:val="00757FCD"/>
    <w:rsid w:val="008C6592"/>
    <w:rsid w:val="008D696B"/>
    <w:rsid w:val="008D7881"/>
    <w:rsid w:val="00A26B7E"/>
    <w:rsid w:val="00B0009C"/>
    <w:rsid w:val="00B0453C"/>
    <w:rsid w:val="00B04C49"/>
    <w:rsid w:val="00B252DF"/>
    <w:rsid w:val="00B759F0"/>
    <w:rsid w:val="00B7740A"/>
    <w:rsid w:val="00B80328"/>
    <w:rsid w:val="00BE10DF"/>
    <w:rsid w:val="00BE4E6B"/>
    <w:rsid w:val="00BE6F35"/>
    <w:rsid w:val="00C209CE"/>
    <w:rsid w:val="00C424C8"/>
    <w:rsid w:val="00C63A01"/>
    <w:rsid w:val="00D95154"/>
    <w:rsid w:val="00DB56CD"/>
    <w:rsid w:val="00E17337"/>
    <w:rsid w:val="00E57340"/>
    <w:rsid w:val="00E73612"/>
    <w:rsid w:val="00E828B7"/>
    <w:rsid w:val="00E86438"/>
    <w:rsid w:val="00F36A95"/>
    <w:rsid w:val="00FC18C8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2015-05-25T08:22:00Z</dcterms:created>
  <dcterms:modified xsi:type="dcterms:W3CDTF">2015-05-25T08:22:00Z</dcterms:modified>
</cp:coreProperties>
</file>