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48B2" w:rsidRDefault="006D48B2" w:rsidP="006D48B2">
      <w:pPr>
        <w:jc w:val="center"/>
        <w:rPr>
          <w:rFonts w:ascii="Cambria" w:hAnsi="Cambria"/>
          <w:b/>
          <w:sz w:val="36"/>
        </w:rPr>
      </w:pPr>
      <w:r>
        <w:rPr>
          <w:rFonts w:ascii="Cambria" w:hAnsi="Cambria"/>
          <w:b/>
          <w:sz w:val="36"/>
        </w:rPr>
        <w:t xml:space="preserve">Posudek </w:t>
      </w:r>
      <w:r w:rsidR="005F2D24">
        <w:rPr>
          <w:rFonts w:ascii="Cambria" w:hAnsi="Cambria"/>
          <w:b/>
          <w:sz w:val="36"/>
        </w:rPr>
        <w:t>oponenta</w:t>
      </w:r>
      <w:r>
        <w:rPr>
          <w:rFonts w:ascii="Cambria" w:hAnsi="Cambria"/>
          <w:b/>
          <w:sz w:val="36"/>
        </w:rPr>
        <w:t xml:space="preserve"> </w:t>
      </w:r>
      <w:r w:rsidR="003F3EBE">
        <w:rPr>
          <w:rFonts w:ascii="Cambria" w:hAnsi="Cambria"/>
          <w:b/>
          <w:sz w:val="36"/>
        </w:rPr>
        <w:t>bakalářské</w:t>
      </w:r>
      <w:r>
        <w:rPr>
          <w:rFonts w:ascii="Cambria" w:hAnsi="Cambria"/>
          <w:b/>
          <w:sz w:val="36"/>
        </w:rPr>
        <w:t xml:space="preserve"> práce</w:t>
      </w:r>
    </w:p>
    <w:p w:rsidR="00841783" w:rsidRPr="00841783" w:rsidRDefault="00841783" w:rsidP="006D48B2">
      <w:pPr>
        <w:jc w:val="center"/>
        <w:rPr>
          <w:rFonts w:ascii="Cambria" w:hAnsi="Cambria"/>
          <w:sz w:val="32"/>
          <w:szCs w:val="32"/>
        </w:rPr>
      </w:pPr>
      <w:r>
        <w:rPr>
          <w:rFonts w:ascii="Cambria" w:hAnsi="Cambria"/>
          <w:sz w:val="32"/>
          <w:szCs w:val="32"/>
        </w:rPr>
        <w:t>(EXPERIMENTÁLNÍ PRÁCE)</w:t>
      </w:r>
    </w:p>
    <w:tbl>
      <w:tblPr>
        <w:tblStyle w:val="Mkatabulky"/>
        <w:tblW w:w="9354" w:type="dxa"/>
        <w:tblLook w:val="04A0" w:firstRow="1" w:lastRow="0" w:firstColumn="1" w:lastColumn="0" w:noHBand="0" w:noVBand="1"/>
      </w:tblPr>
      <w:tblGrid>
        <w:gridCol w:w="534"/>
        <w:gridCol w:w="2678"/>
        <w:gridCol w:w="3071"/>
        <w:gridCol w:w="3071"/>
      </w:tblGrid>
      <w:tr w:rsidR="00D465A9" w:rsidRPr="00D465A9" w:rsidTr="00D465A9">
        <w:trPr>
          <w:trHeight w:val="428"/>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Příjmení a jméno studenta:</w:t>
            </w:r>
          </w:p>
        </w:tc>
        <w:tc>
          <w:tcPr>
            <w:tcW w:w="6142" w:type="dxa"/>
            <w:gridSpan w:val="2"/>
            <w:tcBorders>
              <w:top w:val="nil"/>
              <w:left w:val="nil"/>
              <w:bottom w:val="nil"/>
              <w:right w:val="nil"/>
            </w:tcBorders>
            <w:vAlign w:val="center"/>
          </w:tcPr>
          <w:p w:rsidR="006D48B2" w:rsidRPr="00D465A9" w:rsidRDefault="007E7A9D" w:rsidP="00912AD8">
            <w:pPr>
              <w:ind w:left="184"/>
              <w:rPr>
                <w:rFonts w:ascii="Times New Roman" w:hAnsi="Times New Roman" w:cs="Times New Roman"/>
                <w:b/>
                <w:sz w:val="24"/>
              </w:rPr>
            </w:pPr>
            <w:r w:rsidRPr="00D465A9">
              <w:rPr>
                <w:rFonts w:ascii="Times New Roman" w:hAnsi="Times New Roman" w:cs="Times New Roman"/>
                <w:b/>
              </w:rPr>
              <w:fldChar w:fldCharType="begin">
                <w:ffData>
                  <w:name w:val="Text11"/>
                  <w:enabled/>
                  <w:calcOnExit w:val="0"/>
                  <w:textInput/>
                </w:ffData>
              </w:fldChar>
            </w:r>
            <w:r w:rsidRPr="00D465A9">
              <w:rPr>
                <w:rFonts w:ascii="Times New Roman" w:hAnsi="Times New Roman" w:cs="Times New Roman"/>
                <w:b/>
              </w:rPr>
              <w:instrText xml:space="preserve"> FORMTEXT </w:instrText>
            </w:r>
            <w:r w:rsidRPr="00D465A9">
              <w:rPr>
                <w:rFonts w:ascii="Times New Roman" w:hAnsi="Times New Roman" w:cs="Times New Roman"/>
                <w:b/>
              </w:rPr>
            </w:r>
            <w:r w:rsidRPr="00D465A9">
              <w:rPr>
                <w:rFonts w:ascii="Times New Roman" w:hAnsi="Times New Roman" w:cs="Times New Roman"/>
                <w:b/>
              </w:rPr>
              <w:fldChar w:fldCharType="separate"/>
            </w:r>
            <w:bookmarkStart w:id="0" w:name="_GoBack"/>
            <w:r w:rsidR="00912AD8">
              <w:rPr>
                <w:rFonts w:ascii="Times New Roman" w:hAnsi="Times New Roman" w:cs="Times New Roman"/>
                <w:b/>
              </w:rPr>
              <w:t>Adéla Lajdová</w:t>
            </w:r>
            <w:bookmarkEnd w:id="0"/>
            <w:r w:rsidRPr="00D465A9">
              <w:rPr>
                <w:rFonts w:ascii="Times New Roman" w:hAnsi="Times New Roman" w:cs="Times New Roman"/>
                <w:b/>
              </w:rPr>
              <w:fldChar w:fldCharType="end"/>
            </w:r>
          </w:p>
        </w:tc>
      </w:tr>
      <w:tr w:rsidR="00D465A9" w:rsidRPr="00D465A9" w:rsidTr="00D465A9">
        <w:trPr>
          <w:trHeight w:val="419"/>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Studijní program:</w:t>
            </w:r>
          </w:p>
        </w:tc>
        <w:tc>
          <w:tcPr>
            <w:tcW w:w="6142" w:type="dxa"/>
            <w:gridSpan w:val="2"/>
            <w:tcBorders>
              <w:top w:val="nil"/>
              <w:left w:val="nil"/>
              <w:bottom w:val="nil"/>
              <w:right w:val="nil"/>
            </w:tcBorders>
            <w:vAlign w:val="center"/>
          </w:tcPr>
          <w:p w:rsidR="006D48B2" w:rsidRPr="00D465A9" w:rsidRDefault="007E7A9D" w:rsidP="00912AD8">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912AD8">
              <w:rPr>
                <w:rFonts w:ascii="Times New Roman" w:hAnsi="Times New Roman" w:cs="Times New Roman"/>
              </w:rPr>
              <w:t>Chemie a technologie materiálů</w:t>
            </w:r>
            <w:r w:rsidRPr="00D465A9">
              <w:rPr>
                <w:rFonts w:ascii="Times New Roman" w:hAnsi="Times New Roman" w:cs="Times New Roman"/>
              </w:rPr>
              <w:fldChar w:fldCharType="end"/>
            </w:r>
          </w:p>
        </w:tc>
      </w:tr>
      <w:tr w:rsidR="00D465A9" w:rsidRPr="00D465A9" w:rsidTr="00D465A9">
        <w:trPr>
          <w:trHeight w:val="409"/>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Studijní obor:</w:t>
            </w:r>
          </w:p>
        </w:tc>
        <w:tc>
          <w:tcPr>
            <w:tcW w:w="6142" w:type="dxa"/>
            <w:gridSpan w:val="2"/>
            <w:tcBorders>
              <w:top w:val="nil"/>
              <w:left w:val="nil"/>
              <w:bottom w:val="nil"/>
              <w:right w:val="nil"/>
            </w:tcBorders>
            <w:vAlign w:val="center"/>
          </w:tcPr>
          <w:p w:rsidR="006D48B2" w:rsidRPr="00D465A9" w:rsidRDefault="007E7A9D" w:rsidP="00912AD8">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912AD8">
              <w:rPr>
                <w:rFonts w:ascii="Times New Roman" w:hAnsi="Times New Roman" w:cs="Times New Roman"/>
              </w:rPr>
              <w:t>Inženýrství ochrany životního prostředí</w:t>
            </w:r>
            <w:r w:rsidRPr="00D465A9">
              <w:rPr>
                <w:rFonts w:ascii="Times New Roman" w:hAnsi="Times New Roman" w:cs="Times New Roman"/>
              </w:rPr>
              <w:fldChar w:fldCharType="end"/>
            </w:r>
          </w:p>
        </w:tc>
      </w:tr>
      <w:tr w:rsidR="00D465A9" w:rsidRPr="00D465A9" w:rsidTr="00D465A9">
        <w:trPr>
          <w:trHeight w:val="284"/>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 xml:space="preserve">Zaměření  </w:t>
            </w:r>
          </w:p>
          <w:p w:rsidR="006D48B2" w:rsidRPr="00D465A9" w:rsidRDefault="006D48B2" w:rsidP="006D48B2">
            <w:pPr>
              <w:rPr>
                <w:rFonts w:ascii="Times New Roman" w:hAnsi="Times New Roman" w:cs="Times New Roman"/>
                <w:sz w:val="20"/>
              </w:rPr>
            </w:pPr>
            <w:r w:rsidRPr="00D465A9">
              <w:rPr>
                <w:rFonts w:ascii="Times New Roman" w:hAnsi="Times New Roman" w:cs="Times New Roman"/>
                <w:sz w:val="20"/>
              </w:rPr>
              <w:t xml:space="preserve">(pokud se obor dále dělí): </w:t>
            </w:r>
          </w:p>
        </w:tc>
        <w:tc>
          <w:tcPr>
            <w:tcW w:w="6142" w:type="dxa"/>
            <w:gridSpan w:val="2"/>
            <w:tcBorders>
              <w:top w:val="nil"/>
              <w:left w:val="nil"/>
              <w:bottom w:val="nil"/>
              <w:right w:val="nil"/>
            </w:tcBorders>
            <w:vAlign w:val="center"/>
          </w:tcPr>
          <w:p w:rsidR="006D48B2" w:rsidRPr="00D465A9" w:rsidRDefault="007E7A9D" w:rsidP="007E7A9D">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Pr="00D465A9">
              <w:rPr>
                <w:rFonts w:ascii="Times New Roman" w:hAnsi="Times New Roman" w:cs="Times New Roman"/>
              </w:rPr>
              <w:t> </w:t>
            </w:r>
            <w:r w:rsidRPr="00D465A9">
              <w:rPr>
                <w:rFonts w:ascii="Times New Roman" w:hAnsi="Times New Roman" w:cs="Times New Roman"/>
              </w:rPr>
              <w:t> </w:t>
            </w:r>
            <w:r w:rsidRPr="00D465A9">
              <w:rPr>
                <w:rFonts w:ascii="Times New Roman" w:hAnsi="Times New Roman" w:cs="Times New Roman"/>
              </w:rPr>
              <w:t> </w:t>
            </w:r>
            <w:r w:rsidRPr="00D465A9">
              <w:rPr>
                <w:rFonts w:ascii="Times New Roman" w:hAnsi="Times New Roman" w:cs="Times New Roman"/>
              </w:rPr>
              <w:t> </w:t>
            </w:r>
            <w:r w:rsidRPr="00D465A9">
              <w:rPr>
                <w:rFonts w:ascii="Times New Roman" w:hAnsi="Times New Roman" w:cs="Times New Roman"/>
              </w:rPr>
              <w:t> </w:t>
            </w:r>
            <w:r w:rsidRPr="00D465A9">
              <w:rPr>
                <w:rFonts w:ascii="Times New Roman" w:hAnsi="Times New Roman" w:cs="Times New Roman"/>
              </w:rPr>
              <w:fldChar w:fldCharType="end"/>
            </w:r>
          </w:p>
        </w:tc>
      </w:tr>
      <w:tr w:rsidR="00D465A9" w:rsidRPr="00D465A9" w:rsidTr="00D465A9">
        <w:trPr>
          <w:trHeight w:val="477"/>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Ústav:</w:t>
            </w:r>
          </w:p>
        </w:tc>
        <w:tc>
          <w:tcPr>
            <w:tcW w:w="6142" w:type="dxa"/>
            <w:gridSpan w:val="2"/>
            <w:tcBorders>
              <w:top w:val="nil"/>
              <w:left w:val="nil"/>
              <w:bottom w:val="nil"/>
              <w:right w:val="nil"/>
            </w:tcBorders>
            <w:vAlign w:val="center"/>
          </w:tcPr>
          <w:p w:rsidR="006D48B2" w:rsidRPr="00D465A9" w:rsidRDefault="007E7A9D" w:rsidP="00912AD8">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912AD8">
              <w:rPr>
                <w:rFonts w:ascii="Times New Roman" w:hAnsi="Times New Roman" w:cs="Times New Roman"/>
              </w:rPr>
              <w:t>Ústav inženýrství ochrany životního prostředí</w:t>
            </w:r>
            <w:r w:rsidRPr="00D465A9">
              <w:rPr>
                <w:rFonts w:ascii="Times New Roman" w:hAnsi="Times New Roman" w:cs="Times New Roman"/>
              </w:rPr>
              <w:fldChar w:fldCharType="end"/>
            </w:r>
          </w:p>
        </w:tc>
      </w:tr>
      <w:tr w:rsidR="00D465A9" w:rsidRPr="00D465A9" w:rsidTr="00D465A9">
        <w:trPr>
          <w:trHeight w:val="453"/>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 xml:space="preserve">Vedoucí </w:t>
            </w:r>
            <w:r w:rsidR="003F3EBE">
              <w:rPr>
                <w:rFonts w:ascii="Times New Roman" w:hAnsi="Times New Roman" w:cs="Times New Roman"/>
                <w:b/>
              </w:rPr>
              <w:t>bakalářské</w:t>
            </w:r>
            <w:r w:rsidRPr="00D465A9">
              <w:rPr>
                <w:rFonts w:ascii="Times New Roman" w:hAnsi="Times New Roman" w:cs="Times New Roman"/>
                <w:b/>
              </w:rPr>
              <w:t xml:space="preserve"> práce:</w:t>
            </w:r>
          </w:p>
        </w:tc>
        <w:tc>
          <w:tcPr>
            <w:tcW w:w="6142" w:type="dxa"/>
            <w:gridSpan w:val="2"/>
            <w:tcBorders>
              <w:top w:val="nil"/>
              <w:left w:val="nil"/>
              <w:bottom w:val="nil"/>
              <w:right w:val="nil"/>
            </w:tcBorders>
            <w:vAlign w:val="center"/>
          </w:tcPr>
          <w:p w:rsidR="006D48B2" w:rsidRPr="00D465A9" w:rsidRDefault="007E7A9D" w:rsidP="00912AD8">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912AD8">
              <w:rPr>
                <w:rFonts w:ascii="Times New Roman" w:hAnsi="Times New Roman" w:cs="Times New Roman"/>
              </w:rPr>
              <w:t>Ing. Roman Kimmel, Ph.D.</w:t>
            </w:r>
            <w:r w:rsidRPr="00D465A9">
              <w:rPr>
                <w:rFonts w:ascii="Times New Roman" w:hAnsi="Times New Roman" w:cs="Times New Roman"/>
              </w:rPr>
              <w:fldChar w:fldCharType="end"/>
            </w:r>
          </w:p>
        </w:tc>
      </w:tr>
      <w:tr w:rsidR="00D465A9" w:rsidRPr="00D465A9" w:rsidTr="00D465A9">
        <w:trPr>
          <w:trHeight w:val="457"/>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 xml:space="preserve">Oponent </w:t>
            </w:r>
            <w:r w:rsidR="003F3EBE">
              <w:rPr>
                <w:rFonts w:ascii="Times New Roman" w:hAnsi="Times New Roman" w:cs="Times New Roman"/>
                <w:b/>
              </w:rPr>
              <w:t>bakalářské</w:t>
            </w:r>
            <w:r w:rsidRPr="00D465A9">
              <w:rPr>
                <w:rFonts w:ascii="Times New Roman" w:hAnsi="Times New Roman" w:cs="Times New Roman"/>
                <w:b/>
              </w:rPr>
              <w:t xml:space="preserve"> práce:</w:t>
            </w:r>
          </w:p>
        </w:tc>
        <w:tc>
          <w:tcPr>
            <w:tcW w:w="6142" w:type="dxa"/>
            <w:gridSpan w:val="2"/>
            <w:tcBorders>
              <w:top w:val="nil"/>
              <w:left w:val="nil"/>
              <w:bottom w:val="nil"/>
              <w:right w:val="nil"/>
            </w:tcBorders>
            <w:vAlign w:val="center"/>
          </w:tcPr>
          <w:p w:rsidR="006D48B2" w:rsidRPr="00D465A9" w:rsidRDefault="007E7A9D" w:rsidP="00912AD8">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912AD8">
              <w:rPr>
                <w:rFonts w:ascii="Times New Roman" w:hAnsi="Times New Roman" w:cs="Times New Roman"/>
              </w:rPr>
              <w:t>Ing. Michal Rouchal, Ph.D.</w:t>
            </w:r>
            <w:r w:rsidRPr="00D465A9">
              <w:rPr>
                <w:rFonts w:ascii="Times New Roman" w:hAnsi="Times New Roman" w:cs="Times New Roman"/>
              </w:rPr>
              <w:fldChar w:fldCharType="end"/>
            </w:r>
          </w:p>
        </w:tc>
      </w:tr>
      <w:tr w:rsidR="00D465A9" w:rsidRPr="00D465A9" w:rsidTr="00D465A9">
        <w:trPr>
          <w:trHeight w:val="433"/>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Akademický rok:</w:t>
            </w:r>
          </w:p>
        </w:tc>
        <w:tc>
          <w:tcPr>
            <w:tcW w:w="6142" w:type="dxa"/>
            <w:gridSpan w:val="2"/>
            <w:tcBorders>
              <w:top w:val="nil"/>
              <w:left w:val="nil"/>
              <w:bottom w:val="nil"/>
              <w:right w:val="nil"/>
            </w:tcBorders>
            <w:vAlign w:val="center"/>
          </w:tcPr>
          <w:p w:rsidR="006D48B2" w:rsidRPr="00D465A9" w:rsidRDefault="007E7A9D" w:rsidP="00912AD8">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912AD8">
              <w:rPr>
                <w:rFonts w:ascii="Times New Roman" w:hAnsi="Times New Roman" w:cs="Times New Roman"/>
              </w:rPr>
              <w:t>2014/2015</w:t>
            </w:r>
            <w:r w:rsidRPr="00D465A9">
              <w:rPr>
                <w:rFonts w:ascii="Times New Roman" w:hAnsi="Times New Roman" w:cs="Times New Roman"/>
              </w:rPr>
              <w:fldChar w:fldCharType="end"/>
            </w:r>
          </w:p>
        </w:tc>
      </w:tr>
      <w:tr w:rsidR="00D465A9" w:rsidRPr="00D465A9" w:rsidTr="00D465A9">
        <w:trPr>
          <w:trHeight w:val="153"/>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p>
        </w:tc>
        <w:tc>
          <w:tcPr>
            <w:tcW w:w="6142" w:type="dxa"/>
            <w:gridSpan w:val="2"/>
            <w:tcBorders>
              <w:top w:val="nil"/>
              <w:left w:val="nil"/>
              <w:bottom w:val="nil"/>
              <w:right w:val="nil"/>
            </w:tcBorders>
            <w:vAlign w:val="center"/>
          </w:tcPr>
          <w:p w:rsidR="006D48B2" w:rsidRPr="00D465A9" w:rsidRDefault="006D48B2" w:rsidP="007E7A9D">
            <w:pPr>
              <w:ind w:left="184"/>
              <w:rPr>
                <w:rFonts w:ascii="Times New Roman" w:hAnsi="Times New Roman" w:cs="Times New Roman"/>
                <w:b/>
                <w:sz w:val="24"/>
              </w:rPr>
            </w:pPr>
          </w:p>
        </w:tc>
      </w:tr>
      <w:tr w:rsidR="00D465A9" w:rsidRPr="00D465A9" w:rsidTr="00D465A9">
        <w:trPr>
          <w:trHeight w:val="284"/>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 xml:space="preserve">Název </w:t>
            </w:r>
            <w:r w:rsidR="003F3EBE">
              <w:rPr>
                <w:rFonts w:ascii="Times New Roman" w:hAnsi="Times New Roman" w:cs="Times New Roman"/>
                <w:b/>
              </w:rPr>
              <w:t>bakalářské</w:t>
            </w:r>
            <w:r w:rsidRPr="00D465A9">
              <w:rPr>
                <w:rFonts w:ascii="Times New Roman" w:hAnsi="Times New Roman" w:cs="Times New Roman"/>
                <w:b/>
              </w:rPr>
              <w:t xml:space="preserve"> práce:</w:t>
            </w:r>
          </w:p>
        </w:tc>
        <w:tc>
          <w:tcPr>
            <w:tcW w:w="6142" w:type="dxa"/>
            <w:gridSpan w:val="2"/>
            <w:tcBorders>
              <w:top w:val="nil"/>
              <w:left w:val="nil"/>
              <w:bottom w:val="nil"/>
              <w:right w:val="nil"/>
            </w:tcBorders>
            <w:vAlign w:val="center"/>
          </w:tcPr>
          <w:p w:rsidR="006D48B2" w:rsidRPr="00D465A9" w:rsidRDefault="006D48B2" w:rsidP="007E7A9D">
            <w:pPr>
              <w:ind w:left="184"/>
              <w:rPr>
                <w:rFonts w:ascii="Times New Roman" w:hAnsi="Times New Roman" w:cs="Times New Roman"/>
                <w:b/>
                <w:sz w:val="24"/>
              </w:rPr>
            </w:pPr>
          </w:p>
        </w:tc>
      </w:tr>
      <w:tr w:rsidR="006D48B2" w:rsidRPr="00D465A9" w:rsidTr="00D465A9">
        <w:trPr>
          <w:trHeight w:val="403"/>
        </w:trPr>
        <w:tc>
          <w:tcPr>
            <w:tcW w:w="9354" w:type="dxa"/>
            <w:gridSpan w:val="4"/>
            <w:tcBorders>
              <w:top w:val="nil"/>
              <w:left w:val="nil"/>
              <w:bottom w:val="nil"/>
              <w:right w:val="nil"/>
            </w:tcBorders>
            <w:vAlign w:val="center"/>
          </w:tcPr>
          <w:p w:rsidR="00A3668A" w:rsidRPr="00D465A9" w:rsidRDefault="007E7A9D" w:rsidP="00912AD8">
            <w:pPr>
              <w:ind w:left="142"/>
              <w:rPr>
                <w:rFonts w:ascii="Times New Roman" w:hAnsi="Times New Roman" w:cs="Times New Roman"/>
                <w:b/>
                <w:sz w:val="24"/>
              </w:rPr>
            </w:pPr>
            <w:r w:rsidRPr="00D465A9">
              <w:rPr>
                <w:rFonts w:ascii="Times New Roman" w:hAnsi="Times New Roman" w:cs="Times New Roman"/>
                <w:sz w:val="24"/>
              </w:rPr>
              <w:fldChar w:fldCharType="begin">
                <w:ffData>
                  <w:name w:val="Text11"/>
                  <w:enabled/>
                  <w:calcOnExit w:val="0"/>
                  <w:textInput/>
                </w:ffData>
              </w:fldChar>
            </w:r>
            <w:r w:rsidRPr="00D465A9">
              <w:rPr>
                <w:rFonts w:ascii="Times New Roman" w:hAnsi="Times New Roman" w:cs="Times New Roman"/>
                <w:sz w:val="24"/>
              </w:rPr>
              <w:instrText xml:space="preserve"> FORMTEXT </w:instrText>
            </w:r>
            <w:r w:rsidRPr="00D465A9">
              <w:rPr>
                <w:rFonts w:ascii="Times New Roman" w:hAnsi="Times New Roman" w:cs="Times New Roman"/>
                <w:sz w:val="24"/>
              </w:rPr>
            </w:r>
            <w:r w:rsidRPr="00D465A9">
              <w:rPr>
                <w:rFonts w:ascii="Times New Roman" w:hAnsi="Times New Roman" w:cs="Times New Roman"/>
                <w:sz w:val="24"/>
              </w:rPr>
              <w:fldChar w:fldCharType="separate"/>
            </w:r>
            <w:r w:rsidR="00912AD8">
              <w:rPr>
                <w:rFonts w:ascii="Times New Roman" w:hAnsi="Times New Roman" w:cs="Times New Roman"/>
                <w:sz w:val="24"/>
              </w:rPr>
              <w:t>Hledání nových triazolových fungicidů nesoucí chinolonovou jednotku</w:t>
            </w:r>
            <w:r w:rsidRPr="00D465A9">
              <w:rPr>
                <w:rFonts w:ascii="Times New Roman" w:hAnsi="Times New Roman" w:cs="Times New Roman"/>
                <w:sz w:val="24"/>
              </w:rPr>
              <w:fldChar w:fldCharType="end"/>
            </w:r>
          </w:p>
        </w:tc>
      </w:tr>
      <w:tr w:rsidR="00D9546B" w:rsidRPr="00D465A9" w:rsidTr="00D465A9">
        <w:trPr>
          <w:trHeight w:val="284"/>
        </w:trPr>
        <w:tc>
          <w:tcPr>
            <w:tcW w:w="9354" w:type="dxa"/>
            <w:gridSpan w:val="4"/>
            <w:tcBorders>
              <w:top w:val="nil"/>
              <w:left w:val="nil"/>
              <w:bottom w:val="nil"/>
              <w:right w:val="nil"/>
            </w:tcBorders>
            <w:vAlign w:val="center"/>
          </w:tcPr>
          <w:p w:rsidR="00D465A9" w:rsidRPr="005F2D24" w:rsidRDefault="00D465A9" w:rsidP="006D48B2">
            <w:pPr>
              <w:rPr>
                <w:rFonts w:ascii="Times New Roman" w:hAnsi="Times New Roman" w:cs="Times New Roman"/>
                <w:b/>
                <w:sz w:val="24"/>
                <w:szCs w:val="24"/>
              </w:rPr>
            </w:pPr>
          </w:p>
          <w:p w:rsidR="00D465A9" w:rsidRPr="005F2D24" w:rsidRDefault="00D465A9" w:rsidP="006D48B2">
            <w:pPr>
              <w:rPr>
                <w:rFonts w:ascii="Times New Roman" w:hAnsi="Times New Roman" w:cs="Times New Roman"/>
                <w:b/>
                <w:sz w:val="24"/>
                <w:szCs w:val="24"/>
              </w:rPr>
            </w:pPr>
          </w:p>
          <w:p w:rsidR="00D465A9" w:rsidRPr="005F2D24" w:rsidRDefault="00D465A9" w:rsidP="006D48B2">
            <w:pPr>
              <w:rPr>
                <w:rFonts w:ascii="Times New Roman" w:hAnsi="Times New Roman" w:cs="Times New Roman"/>
                <w:b/>
                <w:sz w:val="24"/>
                <w:szCs w:val="24"/>
              </w:rPr>
            </w:pPr>
          </w:p>
          <w:p w:rsidR="00D9546B" w:rsidRPr="005F2D24" w:rsidRDefault="00D9546B" w:rsidP="006D48B2">
            <w:pPr>
              <w:rPr>
                <w:rFonts w:ascii="Times New Roman" w:hAnsi="Times New Roman" w:cs="Times New Roman"/>
                <w:b/>
                <w:sz w:val="24"/>
                <w:szCs w:val="24"/>
              </w:rPr>
            </w:pPr>
            <w:r w:rsidRPr="005F2D24">
              <w:rPr>
                <w:rFonts w:ascii="Times New Roman" w:hAnsi="Times New Roman" w:cs="Times New Roman"/>
                <w:b/>
                <w:sz w:val="24"/>
                <w:szCs w:val="24"/>
              </w:rPr>
              <w:t xml:space="preserve">Hodnocení </w:t>
            </w:r>
            <w:r w:rsidR="003F3EBE">
              <w:rPr>
                <w:rFonts w:ascii="Times New Roman" w:hAnsi="Times New Roman" w:cs="Times New Roman"/>
                <w:b/>
                <w:sz w:val="24"/>
                <w:szCs w:val="24"/>
              </w:rPr>
              <w:t>bakalářské</w:t>
            </w:r>
            <w:r w:rsidRPr="005F2D24">
              <w:rPr>
                <w:rFonts w:ascii="Times New Roman" w:hAnsi="Times New Roman" w:cs="Times New Roman"/>
                <w:b/>
                <w:sz w:val="24"/>
                <w:szCs w:val="24"/>
              </w:rPr>
              <w:t xml:space="preserve"> práce s využitím klasifikační stupnice ECTS:</w:t>
            </w:r>
          </w:p>
        </w:tc>
      </w:tr>
      <w:tr w:rsidR="00D465A9" w:rsidRPr="00D465A9" w:rsidTr="00D465A9">
        <w:trPr>
          <w:trHeight w:val="284"/>
        </w:trPr>
        <w:tc>
          <w:tcPr>
            <w:tcW w:w="6283" w:type="dxa"/>
            <w:gridSpan w:val="3"/>
            <w:tcBorders>
              <w:top w:val="nil"/>
              <w:left w:val="nil"/>
              <w:bottom w:val="nil"/>
              <w:right w:val="nil"/>
            </w:tcBorders>
            <w:vAlign w:val="center"/>
          </w:tcPr>
          <w:p w:rsidR="00D465A9" w:rsidRPr="005F2D24" w:rsidRDefault="00D465A9" w:rsidP="006D48B2">
            <w:pPr>
              <w:rPr>
                <w:rFonts w:ascii="Times New Roman" w:hAnsi="Times New Roman" w:cs="Times New Roman"/>
                <w:b/>
                <w:sz w:val="24"/>
                <w:szCs w:val="24"/>
              </w:rPr>
            </w:pPr>
          </w:p>
          <w:p w:rsidR="00D9546B" w:rsidRPr="005F2D24" w:rsidRDefault="00D9546B" w:rsidP="00D465A9">
            <w:pPr>
              <w:ind w:left="426"/>
              <w:rPr>
                <w:rFonts w:ascii="Times New Roman" w:hAnsi="Times New Roman" w:cs="Times New Roman"/>
                <w:b/>
                <w:sz w:val="24"/>
                <w:szCs w:val="24"/>
              </w:rPr>
            </w:pPr>
            <w:r w:rsidRPr="005F2D24">
              <w:rPr>
                <w:rFonts w:ascii="Times New Roman" w:hAnsi="Times New Roman" w:cs="Times New Roman"/>
                <w:b/>
                <w:sz w:val="24"/>
                <w:szCs w:val="24"/>
              </w:rPr>
              <w:t>Kritérium hodnocení</w:t>
            </w:r>
          </w:p>
        </w:tc>
        <w:tc>
          <w:tcPr>
            <w:tcW w:w="3071" w:type="dxa"/>
            <w:tcBorders>
              <w:top w:val="nil"/>
              <w:left w:val="nil"/>
              <w:bottom w:val="nil"/>
              <w:right w:val="nil"/>
            </w:tcBorders>
            <w:vAlign w:val="center"/>
          </w:tcPr>
          <w:p w:rsidR="00D9546B" w:rsidRPr="005F2D24" w:rsidRDefault="00D9546B" w:rsidP="006D48B2">
            <w:pPr>
              <w:rPr>
                <w:rFonts w:ascii="Times New Roman" w:hAnsi="Times New Roman" w:cs="Times New Roman"/>
                <w:b/>
                <w:sz w:val="24"/>
                <w:szCs w:val="24"/>
              </w:rPr>
            </w:pPr>
            <w:r w:rsidRPr="005F2D24">
              <w:rPr>
                <w:rFonts w:ascii="Times New Roman" w:hAnsi="Times New Roman" w:cs="Times New Roman"/>
                <w:b/>
                <w:sz w:val="24"/>
                <w:szCs w:val="24"/>
              </w:rPr>
              <w:t>Hodnocení dle ECTS</w:t>
            </w:r>
          </w:p>
        </w:tc>
      </w:tr>
      <w:tr w:rsidR="00D465A9" w:rsidRPr="004F69C0" w:rsidTr="00D465A9">
        <w:trPr>
          <w:trHeight w:val="567"/>
        </w:trPr>
        <w:tc>
          <w:tcPr>
            <w:tcW w:w="534" w:type="dxa"/>
            <w:tcBorders>
              <w:top w:val="nil"/>
              <w:left w:val="nil"/>
              <w:bottom w:val="nil"/>
              <w:right w:val="nil"/>
            </w:tcBorders>
            <w:vAlign w:val="center"/>
          </w:tcPr>
          <w:p w:rsidR="00D9546B" w:rsidRPr="004F69C0" w:rsidRDefault="00D9546B" w:rsidP="00D465A9">
            <w:pPr>
              <w:jc w:val="center"/>
              <w:rPr>
                <w:rFonts w:ascii="Times New Roman" w:hAnsi="Times New Roman" w:cs="Times New Roman"/>
                <w:sz w:val="24"/>
                <w:szCs w:val="24"/>
              </w:rPr>
            </w:pPr>
            <w:r w:rsidRPr="004F69C0">
              <w:rPr>
                <w:rFonts w:ascii="Times New Roman" w:hAnsi="Times New Roman" w:cs="Times New Roman"/>
                <w:sz w:val="24"/>
                <w:szCs w:val="24"/>
              </w:rPr>
              <w:t>1.</w:t>
            </w:r>
          </w:p>
        </w:tc>
        <w:tc>
          <w:tcPr>
            <w:tcW w:w="5749" w:type="dxa"/>
            <w:gridSpan w:val="2"/>
            <w:tcBorders>
              <w:top w:val="nil"/>
              <w:left w:val="nil"/>
              <w:bottom w:val="nil"/>
              <w:right w:val="nil"/>
            </w:tcBorders>
            <w:vAlign w:val="center"/>
          </w:tcPr>
          <w:p w:rsidR="00D9546B" w:rsidRPr="004F69C0" w:rsidRDefault="00D9546B" w:rsidP="006D48B2">
            <w:pPr>
              <w:rPr>
                <w:rFonts w:ascii="Times New Roman" w:hAnsi="Times New Roman" w:cs="Times New Roman"/>
                <w:sz w:val="24"/>
                <w:szCs w:val="24"/>
              </w:rPr>
            </w:pPr>
            <w:r w:rsidRPr="004F69C0">
              <w:rPr>
                <w:rFonts w:ascii="Times New Roman" w:hAnsi="Times New Roman" w:cs="Times New Roman"/>
                <w:sz w:val="24"/>
                <w:szCs w:val="24"/>
              </w:rPr>
              <w:t xml:space="preserve">Splnění zadání </w:t>
            </w:r>
            <w:r w:rsidR="003F3EBE" w:rsidRPr="004F69C0">
              <w:rPr>
                <w:rFonts w:ascii="Times New Roman" w:hAnsi="Times New Roman" w:cs="Times New Roman"/>
                <w:sz w:val="24"/>
                <w:szCs w:val="24"/>
              </w:rPr>
              <w:t>bakalářské</w:t>
            </w:r>
            <w:r w:rsidRPr="004F69C0">
              <w:rPr>
                <w:rFonts w:ascii="Times New Roman" w:hAnsi="Times New Roman" w:cs="Times New Roman"/>
                <w:sz w:val="24"/>
                <w:szCs w:val="24"/>
              </w:rPr>
              <w:t xml:space="preserve"> práce</w:t>
            </w:r>
          </w:p>
        </w:tc>
        <w:tc>
          <w:tcPr>
            <w:tcW w:w="3071" w:type="dxa"/>
            <w:tcBorders>
              <w:top w:val="nil"/>
              <w:left w:val="nil"/>
              <w:bottom w:val="nil"/>
              <w:right w:val="nil"/>
            </w:tcBorders>
            <w:vAlign w:val="center"/>
          </w:tcPr>
          <w:p w:rsidR="00D9546B" w:rsidRPr="004F69C0" w:rsidRDefault="00D9546B" w:rsidP="00A3668A">
            <w:pPr>
              <w:ind w:left="373"/>
              <w:rPr>
                <w:rFonts w:ascii="Times New Roman" w:hAnsi="Times New Roman" w:cs="Times New Roman"/>
                <w:b/>
                <w:sz w:val="24"/>
                <w:szCs w:val="24"/>
              </w:rPr>
            </w:pPr>
            <w:r w:rsidRPr="004F69C0">
              <w:rPr>
                <w:rFonts w:ascii="Times New Roman" w:hAnsi="Times New Roman" w:cs="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bookmarkStart w:id="1" w:name="Rozevírací1"/>
            <w:r w:rsidRPr="004F69C0">
              <w:rPr>
                <w:rFonts w:ascii="Times New Roman" w:hAnsi="Times New Roman" w:cs="Times New Roman"/>
                <w:b/>
                <w:sz w:val="24"/>
                <w:szCs w:val="24"/>
              </w:rPr>
              <w:instrText xml:space="preserve"> FORMDROPDOWN </w:instrText>
            </w:r>
            <w:r w:rsidR="00EE0672">
              <w:rPr>
                <w:rFonts w:ascii="Times New Roman" w:hAnsi="Times New Roman" w:cs="Times New Roman"/>
                <w:b/>
                <w:sz w:val="24"/>
                <w:szCs w:val="24"/>
              </w:rPr>
            </w:r>
            <w:r w:rsidR="00EE0672">
              <w:rPr>
                <w:rFonts w:ascii="Times New Roman" w:hAnsi="Times New Roman" w:cs="Times New Roman"/>
                <w:b/>
                <w:sz w:val="24"/>
                <w:szCs w:val="24"/>
              </w:rPr>
              <w:fldChar w:fldCharType="separate"/>
            </w:r>
            <w:r w:rsidRPr="004F69C0">
              <w:rPr>
                <w:rFonts w:ascii="Times New Roman" w:hAnsi="Times New Roman" w:cs="Times New Roman"/>
                <w:b/>
                <w:sz w:val="24"/>
                <w:szCs w:val="24"/>
              </w:rPr>
              <w:fldChar w:fldCharType="end"/>
            </w:r>
            <w:bookmarkEnd w:id="1"/>
          </w:p>
        </w:tc>
      </w:tr>
      <w:tr w:rsidR="00D465A9" w:rsidRPr="004F69C0" w:rsidTr="00D465A9">
        <w:trPr>
          <w:trHeight w:val="567"/>
        </w:trPr>
        <w:tc>
          <w:tcPr>
            <w:tcW w:w="534" w:type="dxa"/>
            <w:tcBorders>
              <w:top w:val="nil"/>
              <w:left w:val="nil"/>
              <w:bottom w:val="nil"/>
              <w:right w:val="nil"/>
            </w:tcBorders>
            <w:vAlign w:val="center"/>
          </w:tcPr>
          <w:p w:rsidR="00D9546B" w:rsidRPr="004F69C0" w:rsidRDefault="00D9546B" w:rsidP="00D465A9">
            <w:pPr>
              <w:jc w:val="center"/>
              <w:rPr>
                <w:rFonts w:ascii="Times New Roman" w:hAnsi="Times New Roman" w:cs="Times New Roman"/>
                <w:sz w:val="24"/>
                <w:szCs w:val="24"/>
              </w:rPr>
            </w:pPr>
            <w:r w:rsidRPr="004F69C0">
              <w:rPr>
                <w:rFonts w:ascii="Times New Roman" w:hAnsi="Times New Roman" w:cs="Times New Roman"/>
                <w:sz w:val="24"/>
                <w:szCs w:val="24"/>
              </w:rPr>
              <w:t>2.</w:t>
            </w:r>
          </w:p>
        </w:tc>
        <w:tc>
          <w:tcPr>
            <w:tcW w:w="5749" w:type="dxa"/>
            <w:gridSpan w:val="2"/>
            <w:tcBorders>
              <w:top w:val="nil"/>
              <w:left w:val="nil"/>
              <w:bottom w:val="nil"/>
              <w:right w:val="nil"/>
            </w:tcBorders>
            <w:vAlign w:val="center"/>
          </w:tcPr>
          <w:p w:rsidR="00D9546B" w:rsidRPr="004F69C0" w:rsidRDefault="00D9546B" w:rsidP="006D48B2">
            <w:pPr>
              <w:rPr>
                <w:rFonts w:ascii="Times New Roman" w:hAnsi="Times New Roman" w:cs="Times New Roman"/>
                <w:sz w:val="24"/>
                <w:szCs w:val="24"/>
              </w:rPr>
            </w:pPr>
            <w:r w:rsidRPr="004F69C0">
              <w:rPr>
                <w:rFonts w:ascii="Times New Roman" w:hAnsi="Times New Roman" w:cs="Times New Roman"/>
                <w:sz w:val="24"/>
                <w:szCs w:val="24"/>
              </w:rPr>
              <w:t>Formální úroveň práce, včetně jazykového zpracování</w:t>
            </w:r>
          </w:p>
        </w:tc>
        <w:tc>
          <w:tcPr>
            <w:tcW w:w="3071" w:type="dxa"/>
            <w:tcBorders>
              <w:top w:val="nil"/>
              <w:left w:val="nil"/>
              <w:bottom w:val="nil"/>
              <w:right w:val="nil"/>
            </w:tcBorders>
            <w:vAlign w:val="center"/>
          </w:tcPr>
          <w:p w:rsidR="00D9546B" w:rsidRPr="004F69C0" w:rsidRDefault="00D9546B" w:rsidP="00A3668A">
            <w:pPr>
              <w:ind w:left="373"/>
              <w:rPr>
                <w:rFonts w:ascii="Times New Roman" w:hAnsi="Times New Roman" w:cs="Times New Roman"/>
                <w:b/>
                <w:sz w:val="24"/>
                <w:szCs w:val="24"/>
              </w:rPr>
            </w:pPr>
            <w:r w:rsidRPr="004F69C0">
              <w:rPr>
                <w:rFonts w:ascii="Times New Roman" w:hAnsi="Times New Roman" w:cs="Times New Roman"/>
                <w:b/>
                <w:sz w:val="24"/>
                <w:szCs w:val="24"/>
              </w:rPr>
              <w:fldChar w:fldCharType="begin">
                <w:ffData>
                  <w:name w:val="Rozevírací1"/>
                  <w:enabled/>
                  <w:calcOnExit w:val="0"/>
                  <w:ddList>
                    <w:result w:val="2"/>
                    <w:listEntry w:val="A - výborně"/>
                    <w:listEntry w:val="B - velmi dobře"/>
                    <w:listEntry w:val="C - dobře"/>
                    <w:listEntry w:val="D - uspokojivě"/>
                    <w:listEntry w:val="E - dostatečně"/>
                    <w:listEntry w:val="F - nedostatečně"/>
                  </w:ddList>
                </w:ffData>
              </w:fldChar>
            </w:r>
            <w:r w:rsidRPr="004F69C0">
              <w:rPr>
                <w:rFonts w:ascii="Times New Roman" w:hAnsi="Times New Roman" w:cs="Times New Roman"/>
                <w:b/>
                <w:sz w:val="24"/>
                <w:szCs w:val="24"/>
              </w:rPr>
              <w:instrText xml:space="preserve"> FORMDROPDOWN </w:instrText>
            </w:r>
            <w:r w:rsidR="00EE0672">
              <w:rPr>
                <w:rFonts w:ascii="Times New Roman" w:hAnsi="Times New Roman" w:cs="Times New Roman"/>
                <w:b/>
                <w:sz w:val="24"/>
                <w:szCs w:val="24"/>
              </w:rPr>
            </w:r>
            <w:r w:rsidR="00EE0672">
              <w:rPr>
                <w:rFonts w:ascii="Times New Roman" w:hAnsi="Times New Roman" w:cs="Times New Roman"/>
                <w:b/>
                <w:sz w:val="24"/>
                <w:szCs w:val="24"/>
              </w:rPr>
              <w:fldChar w:fldCharType="separate"/>
            </w:r>
            <w:r w:rsidRPr="004F69C0">
              <w:rPr>
                <w:rFonts w:ascii="Times New Roman" w:hAnsi="Times New Roman" w:cs="Times New Roman"/>
                <w:b/>
                <w:sz w:val="24"/>
                <w:szCs w:val="24"/>
              </w:rPr>
              <w:fldChar w:fldCharType="end"/>
            </w:r>
          </w:p>
        </w:tc>
      </w:tr>
      <w:tr w:rsidR="00D465A9" w:rsidRPr="004F69C0" w:rsidTr="00D465A9">
        <w:trPr>
          <w:trHeight w:val="567"/>
        </w:trPr>
        <w:tc>
          <w:tcPr>
            <w:tcW w:w="534" w:type="dxa"/>
            <w:tcBorders>
              <w:top w:val="nil"/>
              <w:left w:val="nil"/>
              <w:bottom w:val="nil"/>
              <w:right w:val="nil"/>
            </w:tcBorders>
            <w:vAlign w:val="center"/>
          </w:tcPr>
          <w:p w:rsidR="00D9546B" w:rsidRPr="004F69C0" w:rsidRDefault="00D9546B" w:rsidP="00D465A9">
            <w:pPr>
              <w:jc w:val="center"/>
              <w:rPr>
                <w:rFonts w:ascii="Times New Roman" w:hAnsi="Times New Roman" w:cs="Times New Roman"/>
                <w:sz w:val="24"/>
                <w:szCs w:val="24"/>
              </w:rPr>
            </w:pPr>
            <w:r w:rsidRPr="004F69C0">
              <w:rPr>
                <w:rFonts w:ascii="Times New Roman" w:hAnsi="Times New Roman" w:cs="Times New Roman"/>
                <w:sz w:val="24"/>
                <w:szCs w:val="24"/>
              </w:rPr>
              <w:t>3.</w:t>
            </w:r>
          </w:p>
        </w:tc>
        <w:tc>
          <w:tcPr>
            <w:tcW w:w="5749" w:type="dxa"/>
            <w:gridSpan w:val="2"/>
            <w:tcBorders>
              <w:top w:val="nil"/>
              <w:left w:val="nil"/>
              <w:bottom w:val="nil"/>
              <w:right w:val="nil"/>
            </w:tcBorders>
            <w:vAlign w:val="center"/>
          </w:tcPr>
          <w:p w:rsidR="00D9546B" w:rsidRPr="004F69C0" w:rsidRDefault="00D9546B" w:rsidP="006D48B2">
            <w:pPr>
              <w:rPr>
                <w:rFonts w:ascii="Times New Roman" w:hAnsi="Times New Roman" w:cs="Times New Roman"/>
                <w:sz w:val="24"/>
                <w:szCs w:val="24"/>
              </w:rPr>
            </w:pPr>
            <w:r w:rsidRPr="004F69C0">
              <w:rPr>
                <w:rFonts w:ascii="Times New Roman" w:hAnsi="Times New Roman" w:cs="Times New Roman"/>
                <w:sz w:val="24"/>
                <w:szCs w:val="24"/>
              </w:rPr>
              <w:t>Množství, aktuálnost a relevance použitých literárních zdrojů</w:t>
            </w:r>
          </w:p>
        </w:tc>
        <w:tc>
          <w:tcPr>
            <w:tcW w:w="3071" w:type="dxa"/>
            <w:tcBorders>
              <w:top w:val="nil"/>
              <w:left w:val="nil"/>
              <w:bottom w:val="nil"/>
              <w:right w:val="nil"/>
            </w:tcBorders>
            <w:vAlign w:val="center"/>
          </w:tcPr>
          <w:p w:rsidR="00D9546B" w:rsidRPr="004F69C0" w:rsidRDefault="00D9546B" w:rsidP="00A3668A">
            <w:pPr>
              <w:ind w:left="373"/>
              <w:rPr>
                <w:rFonts w:ascii="Times New Roman" w:hAnsi="Times New Roman" w:cs="Times New Roman"/>
                <w:b/>
                <w:sz w:val="24"/>
                <w:szCs w:val="24"/>
              </w:rPr>
            </w:pPr>
            <w:r w:rsidRPr="004F69C0">
              <w:rPr>
                <w:rFonts w:ascii="Times New Roman" w:hAnsi="Times New Roman" w:cs="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r w:rsidRPr="004F69C0">
              <w:rPr>
                <w:rFonts w:ascii="Times New Roman" w:hAnsi="Times New Roman" w:cs="Times New Roman"/>
                <w:b/>
                <w:sz w:val="24"/>
                <w:szCs w:val="24"/>
              </w:rPr>
              <w:instrText xml:space="preserve"> FORMDROPDOWN </w:instrText>
            </w:r>
            <w:r w:rsidR="00EE0672">
              <w:rPr>
                <w:rFonts w:ascii="Times New Roman" w:hAnsi="Times New Roman" w:cs="Times New Roman"/>
                <w:b/>
                <w:sz w:val="24"/>
                <w:szCs w:val="24"/>
              </w:rPr>
            </w:r>
            <w:r w:rsidR="00EE0672">
              <w:rPr>
                <w:rFonts w:ascii="Times New Roman" w:hAnsi="Times New Roman" w:cs="Times New Roman"/>
                <w:b/>
                <w:sz w:val="24"/>
                <w:szCs w:val="24"/>
              </w:rPr>
              <w:fldChar w:fldCharType="separate"/>
            </w:r>
            <w:r w:rsidRPr="004F69C0">
              <w:rPr>
                <w:rFonts w:ascii="Times New Roman" w:hAnsi="Times New Roman" w:cs="Times New Roman"/>
                <w:b/>
                <w:sz w:val="24"/>
                <w:szCs w:val="24"/>
              </w:rPr>
              <w:fldChar w:fldCharType="end"/>
            </w:r>
          </w:p>
        </w:tc>
      </w:tr>
      <w:tr w:rsidR="00D465A9" w:rsidRPr="004F69C0" w:rsidTr="00D465A9">
        <w:trPr>
          <w:trHeight w:val="567"/>
        </w:trPr>
        <w:tc>
          <w:tcPr>
            <w:tcW w:w="534" w:type="dxa"/>
            <w:tcBorders>
              <w:top w:val="nil"/>
              <w:left w:val="nil"/>
              <w:bottom w:val="nil"/>
              <w:right w:val="nil"/>
            </w:tcBorders>
            <w:vAlign w:val="center"/>
          </w:tcPr>
          <w:p w:rsidR="00D9546B" w:rsidRPr="004F69C0" w:rsidRDefault="00D9546B" w:rsidP="00D465A9">
            <w:pPr>
              <w:jc w:val="center"/>
              <w:rPr>
                <w:rFonts w:ascii="Times New Roman" w:hAnsi="Times New Roman" w:cs="Times New Roman"/>
                <w:sz w:val="24"/>
                <w:szCs w:val="24"/>
              </w:rPr>
            </w:pPr>
            <w:r w:rsidRPr="004F69C0">
              <w:rPr>
                <w:rFonts w:ascii="Times New Roman" w:hAnsi="Times New Roman" w:cs="Times New Roman"/>
                <w:sz w:val="24"/>
                <w:szCs w:val="24"/>
              </w:rPr>
              <w:t>4.</w:t>
            </w:r>
          </w:p>
        </w:tc>
        <w:tc>
          <w:tcPr>
            <w:tcW w:w="5749" w:type="dxa"/>
            <w:gridSpan w:val="2"/>
            <w:tcBorders>
              <w:top w:val="nil"/>
              <w:left w:val="nil"/>
              <w:bottom w:val="nil"/>
              <w:right w:val="nil"/>
            </w:tcBorders>
            <w:vAlign w:val="center"/>
          </w:tcPr>
          <w:p w:rsidR="00D9546B" w:rsidRPr="004F69C0" w:rsidRDefault="00D9546B" w:rsidP="006D48B2">
            <w:pPr>
              <w:rPr>
                <w:rFonts w:ascii="Times New Roman" w:hAnsi="Times New Roman" w:cs="Times New Roman"/>
                <w:sz w:val="24"/>
                <w:szCs w:val="24"/>
              </w:rPr>
            </w:pPr>
            <w:r w:rsidRPr="004F69C0">
              <w:rPr>
                <w:rFonts w:ascii="Times New Roman" w:hAnsi="Times New Roman" w:cs="Times New Roman"/>
                <w:sz w:val="24"/>
                <w:szCs w:val="24"/>
              </w:rPr>
              <w:t>Popis experimentů a metod řešení</w:t>
            </w:r>
          </w:p>
        </w:tc>
        <w:tc>
          <w:tcPr>
            <w:tcW w:w="3071" w:type="dxa"/>
            <w:tcBorders>
              <w:top w:val="nil"/>
              <w:left w:val="nil"/>
              <w:bottom w:val="nil"/>
              <w:right w:val="nil"/>
            </w:tcBorders>
            <w:vAlign w:val="center"/>
          </w:tcPr>
          <w:p w:rsidR="00D9546B" w:rsidRPr="004F69C0" w:rsidRDefault="00D9546B" w:rsidP="00A3668A">
            <w:pPr>
              <w:ind w:left="373"/>
              <w:rPr>
                <w:rFonts w:ascii="Times New Roman" w:hAnsi="Times New Roman" w:cs="Times New Roman"/>
                <w:b/>
                <w:sz w:val="24"/>
                <w:szCs w:val="24"/>
              </w:rPr>
            </w:pPr>
            <w:r w:rsidRPr="004F69C0">
              <w:rPr>
                <w:rFonts w:ascii="Times New Roman" w:hAnsi="Times New Roman" w:cs="Times New Roman"/>
                <w:b/>
                <w:sz w:val="24"/>
                <w:szCs w:val="24"/>
              </w:rPr>
              <w:fldChar w:fldCharType="begin">
                <w:ffData>
                  <w:name w:val="Rozevírací1"/>
                  <w:enabled/>
                  <w:calcOnExit w:val="0"/>
                  <w:ddList>
                    <w:result w:val="1"/>
                    <w:listEntry w:val="A - výborně"/>
                    <w:listEntry w:val="B - velmi dobře"/>
                    <w:listEntry w:val="C - dobře"/>
                    <w:listEntry w:val="D - uspokojivě"/>
                    <w:listEntry w:val="E - dostatečně"/>
                    <w:listEntry w:val="F - nedostatečně"/>
                  </w:ddList>
                </w:ffData>
              </w:fldChar>
            </w:r>
            <w:r w:rsidRPr="004F69C0">
              <w:rPr>
                <w:rFonts w:ascii="Times New Roman" w:hAnsi="Times New Roman" w:cs="Times New Roman"/>
                <w:b/>
                <w:sz w:val="24"/>
                <w:szCs w:val="24"/>
              </w:rPr>
              <w:instrText xml:space="preserve"> FORMDROPDOWN </w:instrText>
            </w:r>
            <w:r w:rsidR="00EE0672">
              <w:rPr>
                <w:rFonts w:ascii="Times New Roman" w:hAnsi="Times New Roman" w:cs="Times New Roman"/>
                <w:b/>
                <w:sz w:val="24"/>
                <w:szCs w:val="24"/>
              </w:rPr>
            </w:r>
            <w:r w:rsidR="00EE0672">
              <w:rPr>
                <w:rFonts w:ascii="Times New Roman" w:hAnsi="Times New Roman" w:cs="Times New Roman"/>
                <w:b/>
                <w:sz w:val="24"/>
                <w:szCs w:val="24"/>
              </w:rPr>
              <w:fldChar w:fldCharType="separate"/>
            </w:r>
            <w:r w:rsidRPr="004F69C0">
              <w:rPr>
                <w:rFonts w:ascii="Times New Roman" w:hAnsi="Times New Roman" w:cs="Times New Roman"/>
                <w:b/>
                <w:sz w:val="24"/>
                <w:szCs w:val="24"/>
              </w:rPr>
              <w:fldChar w:fldCharType="end"/>
            </w:r>
          </w:p>
        </w:tc>
      </w:tr>
      <w:tr w:rsidR="00D465A9" w:rsidRPr="004F69C0" w:rsidTr="00D465A9">
        <w:trPr>
          <w:trHeight w:val="567"/>
        </w:trPr>
        <w:tc>
          <w:tcPr>
            <w:tcW w:w="534" w:type="dxa"/>
            <w:tcBorders>
              <w:top w:val="nil"/>
              <w:left w:val="nil"/>
              <w:bottom w:val="nil"/>
              <w:right w:val="nil"/>
            </w:tcBorders>
            <w:vAlign w:val="center"/>
          </w:tcPr>
          <w:p w:rsidR="00D9546B" w:rsidRPr="004F69C0" w:rsidRDefault="00D9546B" w:rsidP="00D465A9">
            <w:pPr>
              <w:jc w:val="center"/>
              <w:rPr>
                <w:rFonts w:ascii="Times New Roman" w:hAnsi="Times New Roman" w:cs="Times New Roman"/>
                <w:sz w:val="24"/>
                <w:szCs w:val="24"/>
              </w:rPr>
            </w:pPr>
            <w:r w:rsidRPr="004F69C0">
              <w:rPr>
                <w:rFonts w:ascii="Times New Roman" w:hAnsi="Times New Roman" w:cs="Times New Roman"/>
                <w:sz w:val="24"/>
                <w:szCs w:val="24"/>
              </w:rPr>
              <w:t>5.</w:t>
            </w:r>
          </w:p>
        </w:tc>
        <w:tc>
          <w:tcPr>
            <w:tcW w:w="5749" w:type="dxa"/>
            <w:gridSpan w:val="2"/>
            <w:tcBorders>
              <w:top w:val="nil"/>
              <w:left w:val="nil"/>
              <w:bottom w:val="nil"/>
              <w:right w:val="nil"/>
            </w:tcBorders>
            <w:vAlign w:val="center"/>
          </w:tcPr>
          <w:p w:rsidR="00D9546B" w:rsidRPr="004F69C0" w:rsidRDefault="00D9546B" w:rsidP="006D48B2">
            <w:pPr>
              <w:rPr>
                <w:rFonts w:ascii="Times New Roman" w:hAnsi="Times New Roman" w:cs="Times New Roman"/>
                <w:sz w:val="24"/>
                <w:szCs w:val="24"/>
              </w:rPr>
            </w:pPr>
            <w:r w:rsidRPr="004F69C0">
              <w:rPr>
                <w:rFonts w:ascii="Times New Roman" w:hAnsi="Times New Roman" w:cs="Times New Roman"/>
                <w:sz w:val="24"/>
                <w:szCs w:val="24"/>
              </w:rPr>
              <w:t>Kvalita zpracování výsledků</w:t>
            </w:r>
          </w:p>
        </w:tc>
        <w:tc>
          <w:tcPr>
            <w:tcW w:w="3071" w:type="dxa"/>
            <w:tcBorders>
              <w:top w:val="nil"/>
              <w:left w:val="nil"/>
              <w:bottom w:val="nil"/>
              <w:right w:val="nil"/>
            </w:tcBorders>
            <w:vAlign w:val="center"/>
          </w:tcPr>
          <w:p w:rsidR="00D9546B" w:rsidRPr="004F69C0" w:rsidRDefault="00D9546B" w:rsidP="00A3668A">
            <w:pPr>
              <w:ind w:left="373"/>
              <w:rPr>
                <w:rFonts w:ascii="Times New Roman" w:hAnsi="Times New Roman" w:cs="Times New Roman"/>
                <w:b/>
                <w:sz w:val="24"/>
                <w:szCs w:val="24"/>
              </w:rPr>
            </w:pPr>
            <w:r w:rsidRPr="004F69C0">
              <w:rPr>
                <w:rFonts w:ascii="Times New Roman" w:hAnsi="Times New Roman" w:cs="Times New Roman"/>
                <w:b/>
                <w:sz w:val="24"/>
                <w:szCs w:val="24"/>
              </w:rPr>
              <w:fldChar w:fldCharType="begin">
                <w:ffData>
                  <w:name w:val="Rozevírací1"/>
                  <w:enabled/>
                  <w:calcOnExit w:val="0"/>
                  <w:ddList>
                    <w:result w:val="1"/>
                    <w:listEntry w:val="A - výborně"/>
                    <w:listEntry w:val="B - velmi dobře"/>
                    <w:listEntry w:val="C - dobře"/>
                    <w:listEntry w:val="D - uspokojivě"/>
                    <w:listEntry w:val="E - dostatečně"/>
                    <w:listEntry w:val="F - nedostatečně"/>
                  </w:ddList>
                </w:ffData>
              </w:fldChar>
            </w:r>
            <w:r w:rsidRPr="004F69C0">
              <w:rPr>
                <w:rFonts w:ascii="Times New Roman" w:hAnsi="Times New Roman" w:cs="Times New Roman"/>
                <w:b/>
                <w:sz w:val="24"/>
                <w:szCs w:val="24"/>
              </w:rPr>
              <w:instrText xml:space="preserve"> FORMDROPDOWN </w:instrText>
            </w:r>
            <w:r w:rsidR="00EE0672">
              <w:rPr>
                <w:rFonts w:ascii="Times New Roman" w:hAnsi="Times New Roman" w:cs="Times New Roman"/>
                <w:b/>
                <w:sz w:val="24"/>
                <w:szCs w:val="24"/>
              </w:rPr>
            </w:r>
            <w:r w:rsidR="00EE0672">
              <w:rPr>
                <w:rFonts w:ascii="Times New Roman" w:hAnsi="Times New Roman" w:cs="Times New Roman"/>
                <w:b/>
                <w:sz w:val="24"/>
                <w:szCs w:val="24"/>
              </w:rPr>
              <w:fldChar w:fldCharType="separate"/>
            </w:r>
            <w:r w:rsidRPr="004F69C0">
              <w:rPr>
                <w:rFonts w:ascii="Times New Roman" w:hAnsi="Times New Roman" w:cs="Times New Roman"/>
                <w:b/>
                <w:sz w:val="24"/>
                <w:szCs w:val="24"/>
              </w:rPr>
              <w:fldChar w:fldCharType="end"/>
            </w:r>
          </w:p>
        </w:tc>
      </w:tr>
      <w:tr w:rsidR="00D465A9" w:rsidRPr="004F69C0" w:rsidTr="00D465A9">
        <w:trPr>
          <w:trHeight w:val="567"/>
        </w:trPr>
        <w:tc>
          <w:tcPr>
            <w:tcW w:w="534" w:type="dxa"/>
            <w:tcBorders>
              <w:top w:val="nil"/>
              <w:left w:val="nil"/>
              <w:bottom w:val="nil"/>
              <w:right w:val="nil"/>
            </w:tcBorders>
            <w:vAlign w:val="center"/>
          </w:tcPr>
          <w:p w:rsidR="00D9546B" w:rsidRPr="004F69C0" w:rsidRDefault="00D9546B" w:rsidP="00D465A9">
            <w:pPr>
              <w:jc w:val="center"/>
              <w:rPr>
                <w:rFonts w:ascii="Times New Roman" w:hAnsi="Times New Roman" w:cs="Times New Roman"/>
                <w:sz w:val="24"/>
                <w:szCs w:val="24"/>
              </w:rPr>
            </w:pPr>
            <w:r w:rsidRPr="004F69C0">
              <w:rPr>
                <w:rFonts w:ascii="Times New Roman" w:hAnsi="Times New Roman" w:cs="Times New Roman"/>
                <w:sz w:val="24"/>
                <w:szCs w:val="24"/>
              </w:rPr>
              <w:t>6.</w:t>
            </w:r>
          </w:p>
        </w:tc>
        <w:tc>
          <w:tcPr>
            <w:tcW w:w="5749" w:type="dxa"/>
            <w:gridSpan w:val="2"/>
            <w:tcBorders>
              <w:top w:val="nil"/>
              <w:left w:val="nil"/>
              <w:bottom w:val="nil"/>
              <w:right w:val="nil"/>
            </w:tcBorders>
            <w:vAlign w:val="center"/>
          </w:tcPr>
          <w:p w:rsidR="00D9546B" w:rsidRPr="004F69C0" w:rsidRDefault="00D9546B" w:rsidP="006D48B2">
            <w:pPr>
              <w:rPr>
                <w:rFonts w:ascii="Times New Roman" w:hAnsi="Times New Roman" w:cs="Times New Roman"/>
                <w:sz w:val="24"/>
                <w:szCs w:val="24"/>
              </w:rPr>
            </w:pPr>
            <w:r w:rsidRPr="004F69C0">
              <w:rPr>
                <w:rFonts w:ascii="Times New Roman" w:hAnsi="Times New Roman" w:cs="Times New Roman"/>
                <w:sz w:val="24"/>
                <w:szCs w:val="24"/>
              </w:rPr>
              <w:t>Interpretace získaných výsledků a jejich diskuze</w:t>
            </w:r>
          </w:p>
        </w:tc>
        <w:tc>
          <w:tcPr>
            <w:tcW w:w="3071" w:type="dxa"/>
            <w:tcBorders>
              <w:top w:val="nil"/>
              <w:left w:val="nil"/>
              <w:bottom w:val="nil"/>
              <w:right w:val="nil"/>
            </w:tcBorders>
            <w:vAlign w:val="center"/>
          </w:tcPr>
          <w:p w:rsidR="00D9546B" w:rsidRPr="004F69C0" w:rsidRDefault="00D9546B" w:rsidP="00A3668A">
            <w:pPr>
              <w:ind w:left="373"/>
              <w:rPr>
                <w:rFonts w:ascii="Times New Roman" w:hAnsi="Times New Roman" w:cs="Times New Roman"/>
                <w:b/>
                <w:sz w:val="24"/>
                <w:szCs w:val="24"/>
              </w:rPr>
            </w:pPr>
            <w:r w:rsidRPr="004F69C0">
              <w:rPr>
                <w:rFonts w:ascii="Times New Roman" w:hAnsi="Times New Roman" w:cs="Times New Roman"/>
                <w:b/>
                <w:sz w:val="24"/>
                <w:szCs w:val="24"/>
              </w:rPr>
              <w:fldChar w:fldCharType="begin">
                <w:ffData>
                  <w:name w:val="Rozevírací1"/>
                  <w:enabled/>
                  <w:calcOnExit w:val="0"/>
                  <w:ddList>
                    <w:result w:val="2"/>
                    <w:listEntry w:val="A - výborně"/>
                    <w:listEntry w:val="B - velmi dobře"/>
                    <w:listEntry w:val="C - dobře"/>
                    <w:listEntry w:val="D - uspokojivě"/>
                    <w:listEntry w:val="E - dostatečně"/>
                    <w:listEntry w:val="F - nedostatečně"/>
                  </w:ddList>
                </w:ffData>
              </w:fldChar>
            </w:r>
            <w:r w:rsidRPr="004F69C0">
              <w:rPr>
                <w:rFonts w:ascii="Times New Roman" w:hAnsi="Times New Roman" w:cs="Times New Roman"/>
                <w:b/>
                <w:sz w:val="24"/>
                <w:szCs w:val="24"/>
              </w:rPr>
              <w:instrText xml:space="preserve"> FORMDROPDOWN </w:instrText>
            </w:r>
            <w:r w:rsidR="00EE0672">
              <w:rPr>
                <w:rFonts w:ascii="Times New Roman" w:hAnsi="Times New Roman" w:cs="Times New Roman"/>
                <w:b/>
                <w:sz w:val="24"/>
                <w:szCs w:val="24"/>
              </w:rPr>
            </w:r>
            <w:r w:rsidR="00EE0672">
              <w:rPr>
                <w:rFonts w:ascii="Times New Roman" w:hAnsi="Times New Roman" w:cs="Times New Roman"/>
                <w:b/>
                <w:sz w:val="24"/>
                <w:szCs w:val="24"/>
              </w:rPr>
              <w:fldChar w:fldCharType="separate"/>
            </w:r>
            <w:r w:rsidRPr="004F69C0">
              <w:rPr>
                <w:rFonts w:ascii="Times New Roman" w:hAnsi="Times New Roman" w:cs="Times New Roman"/>
                <w:b/>
                <w:sz w:val="24"/>
                <w:szCs w:val="24"/>
              </w:rPr>
              <w:fldChar w:fldCharType="end"/>
            </w:r>
          </w:p>
        </w:tc>
      </w:tr>
      <w:tr w:rsidR="00D465A9" w:rsidRPr="004F69C0" w:rsidTr="00D465A9">
        <w:trPr>
          <w:trHeight w:val="567"/>
        </w:trPr>
        <w:tc>
          <w:tcPr>
            <w:tcW w:w="534" w:type="dxa"/>
            <w:tcBorders>
              <w:top w:val="nil"/>
              <w:left w:val="nil"/>
              <w:bottom w:val="nil"/>
              <w:right w:val="nil"/>
            </w:tcBorders>
            <w:vAlign w:val="center"/>
          </w:tcPr>
          <w:p w:rsidR="00D9546B" w:rsidRPr="004F69C0" w:rsidRDefault="00D9546B" w:rsidP="00D465A9">
            <w:pPr>
              <w:jc w:val="center"/>
              <w:rPr>
                <w:rFonts w:ascii="Times New Roman" w:hAnsi="Times New Roman" w:cs="Times New Roman"/>
                <w:sz w:val="24"/>
                <w:szCs w:val="24"/>
              </w:rPr>
            </w:pPr>
            <w:r w:rsidRPr="004F69C0">
              <w:rPr>
                <w:rFonts w:ascii="Times New Roman" w:hAnsi="Times New Roman" w:cs="Times New Roman"/>
                <w:sz w:val="24"/>
                <w:szCs w:val="24"/>
              </w:rPr>
              <w:t>7.</w:t>
            </w:r>
          </w:p>
        </w:tc>
        <w:tc>
          <w:tcPr>
            <w:tcW w:w="5749" w:type="dxa"/>
            <w:gridSpan w:val="2"/>
            <w:tcBorders>
              <w:top w:val="nil"/>
              <w:left w:val="nil"/>
              <w:bottom w:val="nil"/>
              <w:right w:val="nil"/>
            </w:tcBorders>
            <w:vAlign w:val="center"/>
          </w:tcPr>
          <w:p w:rsidR="00D9546B" w:rsidRPr="004F69C0" w:rsidRDefault="00D9546B" w:rsidP="006D48B2">
            <w:pPr>
              <w:rPr>
                <w:rFonts w:ascii="Times New Roman" w:hAnsi="Times New Roman" w:cs="Times New Roman"/>
                <w:sz w:val="24"/>
                <w:szCs w:val="24"/>
              </w:rPr>
            </w:pPr>
            <w:r w:rsidRPr="004F69C0">
              <w:rPr>
                <w:rFonts w:ascii="Times New Roman" w:hAnsi="Times New Roman" w:cs="Times New Roman"/>
                <w:sz w:val="24"/>
                <w:szCs w:val="24"/>
              </w:rPr>
              <w:t>Formulace závěrů práce</w:t>
            </w:r>
          </w:p>
        </w:tc>
        <w:tc>
          <w:tcPr>
            <w:tcW w:w="3071" w:type="dxa"/>
            <w:tcBorders>
              <w:top w:val="nil"/>
              <w:left w:val="nil"/>
              <w:bottom w:val="nil"/>
              <w:right w:val="nil"/>
            </w:tcBorders>
            <w:vAlign w:val="center"/>
          </w:tcPr>
          <w:p w:rsidR="00D9546B" w:rsidRPr="004F69C0" w:rsidRDefault="00D9546B" w:rsidP="00A3668A">
            <w:pPr>
              <w:ind w:left="373"/>
              <w:rPr>
                <w:rFonts w:ascii="Times New Roman" w:hAnsi="Times New Roman" w:cs="Times New Roman"/>
                <w:b/>
                <w:sz w:val="24"/>
                <w:szCs w:val="24"/>
              </w:rPr>
            </w:pPr>
            <w:r w:rsidRPr="004F69C0">
              <w:rPr>
                <w:rFonts w:ascii="Times New Roman" w:hAnsi="Times New Roman" w:cs="Times New Roman"/>
                <w:b/>
                <w:sz w:val="24"/>
                <w:szCs w:val="24"/>
              </w:rPr>
              <w:fldChar w:fldCharType="begin">
                <w:ffData>
                  <w:name w:val="Rozevírací1"/>
                  <w:enabled/>
                  <w:calcOnExit w:val="0"/>
                  <w:ddList>
                    <w:result w:val="1"/>
                    <w:listEntry w:val="A - výborně"/>
                    <w:listEntry w:val="B - velmi dobře"/>
                    <w:listEntry w:val="C - dobře"/>
                    <w:listEntry w:val="D - uspokojivě"/>
                    <w:listEntry w:val="E - dostatečně"/>
                    <w:listEntry w:val="F - nedostatečně"/>
                  </w:ddList>
                </w:ffData>
              </w:fldChar>
            </w:r>
            <w:r w:rsidRPr="004F69C0">
              <w:rPr>
                <w:rFonts w:ascii="Times New Roman" w:hAnsi="Times New Roman" w:cs="Times New Roman"/>
                <w:b/>
                <w:sz w:val="24"/>
                <w:szCs w:val="24"/>
              </w:rPr>
              <w:instrText xml:space="preserve"> FORMDROPDOWN </w:instrText>
            </w:r>
            <w:r w:rsidR="00EE0672">
              <w:rPr>
                <w:rFonts w:ascii="Times New Roman" w:hAnsi="Times New Roman" w:cs="Times New Roman"/>
                <w:b/>
                <w:sz w:val="24"/>
                <w:szCs w:val="24"/>
              </w:rPr>
            </w:r>
            <w:r w:rsidR="00EE0672">
              <w:rPr>
                <w:rFonts w:ascii="Times New Roman" w:hAnsi="Times New Roman" w:cs="Times New Roman"/>
                <w:b/>
                <w:sz w:val="24"/>
                <w:szCs w:val="24"/>
              </w:rPr>
              <w:fldChar w:fldCharType="separate"/>
            </w:r>
            <w:r w:rsidRPr="004F69C0">
              <w:rPr>
                <w:rFonts w:ascii="Times New Roman" w:hAnsi="Times New Roman" w:cs="Times New Roman"/>
                <w:b/>
                <w:sz w:val="24"/>
                <w:szCs w:val="24"/>
              </w:rPr>
              <w:fldChar w:fldCharType="end"/>
            </w:r>
          </w:p>
        </w:tc>
      </w:tr>
      <w:tr w:rsidR="00D465A9" w:rsidRPr="00D465A9" w:rsidTr="00D465A9">
        <w:trPr>
          <w:trHeight w:val="284"/>
        </w:trPr>
        <w:tc>
          <w:tcPr>
            <w:tcW w:w="534" w:type="dxa"/>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p>
        </w:tc>
        <w:tc>
          <w:tcPr>
            <w:tcW w:w="3071" w:type="dxa"/>
            <w:tcBorders>
              <w:top w:val="nil"/>
              <w:left w:val="nil"/>
              <w:bottom w:val="nil"/>
              <w:right w:val="nil"/>
            </w:tcBorders>
            <w:vAlign w:val="center"/>
          </w:tcPr>
          <w:p w:rsidR="00D9546B" w:rsidRPr="005F2D24" w:rsidRDefault="00D9546B" w:rsidP="006D48B2">
            <w:pPr>
              <w:rPr>
                <w:rFonts w:ascii="Times New Roman" w:hAnsi="Times New Roman" w:cs="Times New Roman"/>
                <w:b/>
                <w:sz w:val="24"/>
                <w:szCs w:val="24"/>
              </w:rPr>
            </w:pPr>
          </w:p>
        </w:tc>
      </w:tr>
      <w:tr w:rsidR="00D9546B" w:rsidRPr="00D465A9" w:rsidTr="00D465A9">
        <w:trPr>
          <w:trHeight w:val="506"/>
        </w:trPr>
        <w:tc>
          <w:tcPr>
            <w:tcW w:w="9354" w:type="dxa"/>
            <w:gridSpan w:val="4"/>
            <w:tcBorders>
              <w:top w:val="nil"/>
              <w:left w:val="nil"/>
              <w:bottom w:val="nil"/>
              <w:right w:val="nil"/>
            </w:tcBorders>
            <w:vAlign w:val="center"/>
          </w:tcPr>
          <w:p w:rsidR="00D9546B" w:rsidRPr="005F2D24" w:rsidRDefault="00D9546B" w:rsidP="00D9546B">
            <w:pPr>
              <w:rPr>
                <w:rFonts w:ascii="Times New Roman" w:hAnsi="Times New Roman" w:cs="Times New Roman"/>
                <w:sz w:val="24"/>
                <w:szCs w:val="24"/>
              </w:rPr>
            </w:pPr>
            <w:r w:rsidRPr="005F2D24">
              <w:rPr>
                <w:rFonts w:ascii="Times New Roman" w:hAnsi="Times New Roman" w:cs="Times New Roman"/>
                <w:sz w:val="24"/>
                <w:szCs w:val="24"/>
              </w:rPr>
              <w:t xml:space="preserve">Předloženou práci </w:t>
            </w:r>
            <w:r w:rsidRPr="005F2D24">
              <w:rPr>
                <w:rFonts w:ascii="Times New Roman" w:hAnsi="Times New Roman" w:cs="Times New Roman"/>
                <w:b/>
                <w:sz w:val="24"/>
                <w:szCs w:val="24"/>
              </w:rPr>
              <w:fldChar w:fldCharType="begin">
                <w:ffData>
                  <w:name w:val="Rozevírací2"/>
                  <w:enabled/>
                  <w:calcOnExit w:val="0"/>
                  <w:ddList>
                    <w:listEntry w:val="doporučuji"/>
                    <w:listEntry w:val="nedoporučuji"/>
                  </w:ddList>
                </w:ffData>
              </w:fldChar>
            </w:r>
            <w:bookmarkStart w:id="2" w:name="Rozevírací2"/>
            <w:r w:rsidRPr="005F2D24">
              <w:rPr>
                <w:rFonts w:ascii="Times New Roman" w:hAnsi="Times New Roman" w:cs="Times New Roman"/>
                <w:b/>
                <w:sz w:val="24"/>
                <w:szCs w:val="24"/>
              </w:rPr>
              <w:instrText xml:space="preserve"> FORMDROPDOWN </w:instrText>
            </w:r>
            <w:r w:rsidR="00EE0672">
              <w:rPr>
                <w:rFonts w:ascii="Times New Roman" w:hAnsi="Times New Roman" w:cs="Times New Roman"/>
                <w:b/>
                <w:sz w:val="24"/>
                <w:szCs w:val="24"/>
              </w:rPr>
            </w:r>
            <w:r w:rsidR="00EE0672">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bookmarkEnd w:id="2"/>
            <w:r w:rsidRPr="005F2D24">
              <w:rPr>
                <w:rFonts w:ascii="Times New Roman" w:hAnsi="Times New Roman" w:cs="Times New Roman"/>
                <w:b/>
                <w:sz w:val="24"/>
                <w:szCs w:val="24"/>
              </w:rPr>
              <w:t xml:space="preserve"> </w:t>
            </w:r>
            <w:r w:rsidRPr="005F2D24">
              <w:rPr>
                <w:rFonts w:ascii="Times New Roman" w:hAnsi="Times New Roman" w:cs="Times New Roman"/>
                <w:sz w:val="24"/>
                <w:szCs w:val="24"/>
              </w:rPr>
              <w:t xml:space="preserve"> k obhajobě a navrhuji hodnocení</w:t>
            </w:r>
          </w:p>
        </w:tc>
      </w:tr>
      <w:tr w:rsidR="00D465A9" w:rsidRPr="00D465A9" w:rsidTr="00D465A9">
        <w:trPr>
          <w:trHeight w:val="711"/>
        </w:trPr>
        <w:tc>
          <w:tcPr>
            <w:tcW w:w="534" w:type="dxa"/>
            <w:tcBorders>
              <w:top w:val="nil"/>
              <w:left w:val="nil"/>
              <w:bottom w:val="nil"/>
              <w:right w:val="nil"/>
            </w:tcBorders>
            <w:vAlign w:val="center"/>
          </w:tcPr>
          <w:p w:rsidR="00D9546B" w:rsidRPr="00D465A9" w:rsidRDefault="00D9546B" w:rsidP="006D48B2">
            <w:pPr>
              <w:rPr>
                <w:rFonts w:ascii="Times New Roman" w:hAnsi="Times New Roman" w:cs="Times New Roman"/>
              </w:rPr>
            </w:pPr>
          </w:p>
        </w:tc>
        <w:tc>
          <w:tcPr>
            <w:tcW w:w="5749" w:type="dxa"/>
            <w:gridSpan w:val="2"/>
            <w:tcBorders>
              <w:top w:val="nil"/>
              <w:left w:val="nil"/>
              <w:bottom w:val="nil"/>
              <w:right w:val="nil"/>
            </w:tcBorders>
            <w:vAlign w:val="center"/>
          </w:tcPr>
          <w:p w:rsidR="00D9546B" w:rsidRPr="00D465A9" w:rsidRDefault="00D9546B" w:rsidP="006D48B2">
            <w:pPr>
              <w:rPr>
                <w:rFonts w:ascii="Times New Roman" w:hAnsi="Times New Roman" w:cs="Times New Roman"/>
                <w:sz w:val="24"/>
              </w:rPr>
            </w:pPr>
          </w:p>
        </w:tc>
        <w:tc>
          <w:tcPr>
            <w:tcW w:w="3071" w:type="dxa"/>
            <w:tcBorders>
              <w:top w:val="nil"/>
              <w:left w:val="nil"/>
              <w:bottom w:val="nil"/>
              <w:right w:val="nil"/>
            </w:tcBorders>
            <w:vAlign w:val="center"/>
          </w:tcPr>
          <w:p w:rsidR="00D9546B" w:rsidRPr="00D465A9" w:rsidRDefault="00D9546B" w:rsidP="006D48B2">
            <w:pPr>
              <w:rPr>
                <w:rFonts w:ascii="Times New Roman" w:hAnsi="Times New Roman" w:cs="Times New Roman"/>
                <w:b/>
              </w:rPr>
            </w:pPr>
            <w:r w:rsidRPr="00D465A9">
              <w:rPr>
                <w:rFonts w:ascii="Times New Roman" w:hAnsi="Times New Roman" w:cs="Times New Roman"/>
                <w:b/>
                <w:sz w:val="28"/>
              </w:rPr>
              <w:fldChar w:fldCharType="begin">
                <w:ffData>
                  <w:name w:val="Rozevírací1"/>
                  <w:enabled/>
                  <w:calcOnExit w:val="0"/>
                  <w:ddList>
                    <w:result w:val="1"/>
                    <w:listEntry w:val="A - výborně"/>
                    <w:listEntry w:val="B - velmi dobře"/>
                    <w:listEntry w:val="C - dobře"/>
                    <w:listEntry w:val="D - uspokojivě"/>
                    <w:listEntry w:val="E - dostatečně"/>
                    <w:listEntry w:val="F - nedostatečně"/>
                  </w:ddList>
                </w:ffData>
              </w:fldChar>
            </w:r>
            <w:r w:rsidRPr="00D465A9">
              <w:rPr>
                <w:rFonts w:ascii="Times New Roman" w:hAnsi="Times New Roman" w:cs="Times New Roman"/>
                <w:b/>
                <w:sz w:val="28"/>
              </w:rPr>
              <w:instrText xml:space="preserve"> FORMDROPDOWN </w:instrText>
            </w:r>
            <w:r w:rsidR="00EE0672">
              <w:rPr>
                <w:rFonts w:ascii="Times New Roman" w:hAnsi="Times New Roman" w:cs="Times New Roman"/>
                <w:b/>
                <w:sz w:val="28"/>
              </w:rPr>
            </w:r>
            <w:r w:rsidR="00EE0672">
              <w:rPr>
                <w:rFonts w:ascii="Times New Roman" w:hAnsi="Times New Roman" w:cs="Times New Roman"/>
                <w:b/>
                <w:sz w:val="28"/>
              </w:rPr>
              <w:fldChar w:fldCharType="separate"/>
            </w:r>
            <w:r w:rsidRPr="00D465A9">
              <w:rPr>
                <w:rFonts w:ascii="Times New Roman" w:hAnsi="Times New Roman" w:cs="Times New Roman"/>
                <w:b/>
                <w:sz w:val="28"/>
              </w:rPr>
              <w:fldChar w:fldCharType="end"/>
            </w:r>
          </w:p>
        </w:tc>
      </w:tr>
    </w:tbl>
    <w:p w:rsidR="006D48B2" w:rsidRDefault="006D48B2" w:rsidP="006D48B2">
      <w:pPr>
        <w:rPr>
          <w:rFonts w:ascii="Cambria" w:hAnsi="Cambria"/>
          <w:b/>
          <w:sz w:val="24"/>
        </w:rPr>
      </w:pPr>
    </w:p>
    <w:p w:rsidR="003F3EBE" w:rsidRDefault="003F3EBE" w:rsidP="006D48B2">
      <w:pPr>
        <w:rPr>
          <w:rFonts w:ascii="Cambria" w:hAnsi="Cambria"/>
          <w:b/>
          <w:sz w:val="24"/>
        </w:rPr>
      </w:pPr>
    </w:p>
    <w:tbl>
      <w:tblPr>
        <w:tblStyle w:val="Mkatabulky"/>
        <w:tblW w:w="0" w:type="auto"/>
        <w:tblLook w:val="04A0" w:firstRow="1" w:lastRow="0" w:firstColumn="1" w:lastColumn="0" w:noHBand="0" w:noVBand="1"/>
      </w:tblPr>
      <w:tblGrid>
        <w:gridCol w:w="9212"/>
      </w:tblGrid>
      <w:tr w:rsidR="00A3668A" w:rsidRPr="00A3668A" w:rsidTr="00841783">
        <w:tc>
          <w:tcPr>
            <w:tcW w:w="9212" w:type="dxa"/>
          </w:tcPr>
          <w:p w:rsidR="00A3668A" w:rsidRPr="00A3668A" w:rsidRDefault="00A3668A" w:rsidP="006D48B2">
            <w:pPr>
              <w:rPr>
                <w:rFonts w:ascii="Times New Roman" w:hAnsi="Times New Roman" w:cs="Times New Roman"/>
                <w:b/>
                <w:sz w:val="24"/>
              </w:rPr>
            </w:pPr>
            <w:r>
              <w:rPr>
                <w:rFonts w:ascii="Times New Roman" w:hAnsi="Times New Roman" w:cs="Times New Roman"/>
                <w:b/>
                <w:sz w:val="24"/>
              </w:rPr>
              <w:t>Komentáře k </w:t>
            </w:r>
            <w:r w:rsidR="003F3EBE">
              <w:rPr>
                <w:rFonts w:ascii="Times New Roman" w:hAnsi="Times New Roman" w:cs="Times New Roman"/>
                <w:b/>
                <w:sz w:val="24"/>
              </w:rPr>
              <w:t>bakalářské</w:t>
            </w:r>
            <w:r>
              <w:rPr>
                <w:rFonts w:ascii="Times New Roman" w:hAnsi="Times New Roman" w:cs="Times New Roman"/>
                <w:b/>
                <w:sz w:val="24"/>
              </w:rPr>
              <w:t xml:space="preserve"> práci:</w:t>
            </w:r>
          </w:p>
        </w:tc>
      </w:tr>
      <w:tr w:rsidR="00A3668A" w:rsidRPr="00A3668A" w:rsidTr="00841783">
        <w:trPr>
          <w:trHeight w:val="635"/>
        </w:trPr>
        <w:tc>
          <w:tcPr>
            <w:tcW w:w="9212" w:type="dxa"/>
          </w:tcPr>
          <w:p w:rsidR="007E1DF1" w:rsidRDefault="007E7A9D" w:rsidP="005271D7">
            <w:r w:rsidRPr="00DF017B">
              <w:fldChar w:fldCharType="begin">
                <w:ffData>
                  <w:name w:val="Text11"/>
                  <w:enabled/>
                  <w:calcOnExit w:val="0"/>
                  <w:textInput/>
                </w:ffData>
              </w:fldChar>
            </w:r>
            <w:r w:rsidRPr="00DF017B">
              <w:instrText xml:space="preserve"> FORMTEXT </w:instrText>
            </w:r>
            <w:r w:rsidRPr="00DF017B">
              <w:fldChar w:fldCharType="separate"/>
            </w:r>
            <w:r w:rsidR="00D07D91">
              <w:t>Bakalářská práce Adély Lajdové se zaměřuje na přípravu a  plnou strukturní charakterizaci nové série triaz</w:t>
            </w:r>
            <w:r w:rsidR="001E27C1">
              <w:t>o</w:t>
            </w:r>
            <w:r w:rsidR="00D07D91">
              <w:t>lových derivátů s chinolonovým skeletem, u nichž autorka a její školitel předpokládají možné biologické účinky, zejména v oblasti inhibice růstu vybraných zástupců mikoorganismů</w:t>
            </w:r>
            <w:r w:rsidR="007E1DF1">
              <w:t xml:space="preserve">. Tyto testy však nebyly, z důvodů uvedeným v samotném rukopisu, provedeny, což ale osobně (s ohledem na nemalé zkušenosti v oblasti organické syntézy) nepovažuji za zvlášť závažný nedostatek. </w:t>
            </w:r>
          </w:p>
          <w:p w:rsidR="007E1DF1" w:rsidRDefault="007E1DF1" w:rsidP="005271D7"/>
          <w:p w:rsidR="005271D7" w:rsidRDefault="00AC466D" w:rsidP="005271D7">
            <w:r>
              <w:t>Teoretická část bakalářské práce je zpracována na 20 stranách, obsahuje 3 kapitoly a je doprovázena 39 odkazy na odbornou literaturu. V jednotlivých kapitolách se autorka věnuje charakterizaci, možnostem syntézy a biologickým účinkům chinolinů a triazolů a v neposlední řadě podává stručný přehled týkající se fungicidů</w:t>
            </w:r>
            <w:r w:rsidR="00D07D91">
              <w:t>.</w:t>
            </w:r>
            <w:r>
              <w:t xml:space="preserve"> Rešeršní část je vhodně doprovázena schématy a obrázky, jež čtenáři napomáhají orientovat se v samotném textu. Na druhou stranu musím podotknout, že (nejen) tato část práce obsahuje řadu překlepů, stylistických a gramatických chyb. Jako příklad lze uvést tyto: a) </w:t>
            </w:r>
            <w:r w:rsidR="001B0463">
              <w:t>"</w:t>
            </w:r>
            <w:r>
              <w:t>za použití čistého rozpouštědla</w:t>
            </w:r>
            <w:r w:rsidR="001B0463">
              <w:t>"</w:t>
            </w:r>
            <w:r>
              <w:t xml:space="preserve"> (s. 14), b) </w:t>
            </w:r>
            <w:r w:rsidR="00D07D91">
              <w:t xml:space="preserve"> </w:t>
            </w:r>
            <w:r w:rsidR="001B0463">
              <w:t>"sloučenina Chinin Obrázek 2 je alkaloid" (s. 18), c) "můžeme sem zařadit například Obrázek 5 ciprofloxacin 4" (s. 19), d) "substituent na poloze 1" (s. 21) a řada dalších (s. 23, 24, 25)</w:t>
            </w:r>
            <w:r w:rsidR="005271D7">
              <w:t>; e) na straně 25 je popisována reakce arylazidu s difenylacetylenem, ale ve schématu je uveden 1,2-difenylethen</w:t>
            </w:r>
            <w:r w:rsidR="001B0463">
              <w:t xml:space="preserve">. </w:t>
            </w:r>
            <w:r w:rsidR="003150F7">
              <w:t>Co jsem jako čtenář postrádal</w:t>
            </w:r>
            <w:r w:rsidR="005271D7">
              <w:t>,</w:t>
            </w:r>
            <w:r w:rsidR="003150F7">
              <w:t xml:space="preserve"> je </w:t>
            </w:r>
            <w:r w:rsidR="005271D7">
              <w:t>znázornění</w:t>
            </w:r>
            <w:r w:rsidR="003150F7">
              <w:t xml:space="preserve"> číslování chinolinového skeletu, které by mi velmi ulehč</w:t>
            </w:r>
            <w:r w:rsidR="005271D7">
              <w:t>ilo</w:t>
            </w:r>
            <w:r w:rsidR="003150F7">
              <w:t xml:space="preserve"> následnou orientaci v textu. Rovněž bych uvítal uvádění výtěžků ve schématech a ne jen v textu. Za velice nešťastnou rovněž považuji volbu stejného stylu číslování sloučenin v teoretické a praktické části práce. </w:t>
            </w:r>
            <w:r w:rsidR="005271D7">
              <w:t>Kapitola 2.3</w:t>
            </w:r>
            <w:r w:rsidR="001E27C1">
              <w:t xml:space="preserve"> je</w:t>
            </w:r>
            <w:r w:rsidR="005271D7">
              <w:t xml:space="preserve">, dle mého názoru, poněkud nadbytečná. Celkově mám z teoretické části této BP poněkud rozporuplné pocity. </w:t>
            </w:r>
          </w:p>
          <w:p w:rsidR="005271D7" w:rsidRDefault="005271D7" w:rsidP="005271D7"/>
          <w:p w:rsidR="00134177" w:rsidRDefault="005271D7" w:rsidP="00134177">
            <w:r>
              <w:t>V praktické čáti nejprve autorka</w:t>
            </w:r>
            <w:r w:rsidR="001E27C1">
              <w:t xml:space="preserve"> popisuje</w:t>
            </w:r>
            <w:r>
              <w:t xml:space="preserve"> sérii provedených syntéz , jež vyústil</w:t>
            </w:r>
            <w:r w:rsidR="001E27C1">
              <w:t>y</w:t>
            </w:r>
            <w:r>
              <w:t xml:space="preserve"> nezdarem při pokusech o N-propargylaci sekundárních aminů 3, poté obrací svoji pozornost na přípravu chinolinového derivátu obsahujícího v poloze 3 "bis(fenyltriazolový)" substituent. Tato část práce je zpracována o poznání pečlivěji než část rešeršní. Z množství komentovaných reakcí je patrné, že autorka </w:t>
            </w:r>
            <w:r w:rsidR="001E27C1">
              <w:t xml:space="preserve">v laboratoři odvedla </w:t>
            </w:r>
            <w:r>
              <w:t xml:space="preserve">relativně velký kus práce. </w:t>
            </w:r>
            <w:r w:rsidR="007E1DF1">
              <w:t>Nicméně, i v této části se lze setkat s občasnými gramatickými (např. výraz "amynolýzou" namísto aminolýzou na s. 34) a stylistickými chybami např. "že tato doby nebyly nijak optimalizovány" (s. 36) nebo "smes roz</w:t>
            </w:r>
            <w:r w:rsidR="001E27C1">
              <w:t>p</w:t>
            </w:r>
            <w:r w:rsidR="007E1DF1">
              <w:t xml:space="preserve">oustedel" ve schématu 16 na s. 37. V této části práce bych uvítal, kdyby autorka věnovala více prostoru komentáři výsledků analýz, na jejichž základě určovala strukturu připravených látek. Vzhledem k tomu, že autorka v době finalizace rukopisu neměla k dispozici žádná spektrální data týkající se jediného vyizolovaného produktu z reakce popisované na Schématu 19 (s. 39), považuji za nevhodné uvádět v tomto schématu strukturu </w:t>
            </w:r>
            <w:r w:rsidR="00134177">
              <w:t xml:space="preserve">a výtěžek </w:t>
            </w:r>
            <w:r w:rsidR="007E1DF1">
              <w:t>sloučeniny 7 (o jejíž podobě lze</w:t>
            </w:r>
            <w:r w:rsidR="00134177">
              <w:t>, vzhl</w:t>
            </w:r>
            <w:r w:rsidR="001E27C1">
              <w:t>e</w:t>
            </w:r>
            <w:r w:rsidR="00134177">
              <w:t>dem k absenci spektrálních dat, jen spekulovat). Stejný názor mám na přítomnost této látky v experimen</w:t>
            </w:r>
            <w:r w:rsidR="001E27C1">
              <w:t>t</w:t>
            </w:r>
            <w:r w:rsidR="00134177">
              <w:t xml:space="preserve">ální části (s. 45). V experimentální části práce pak postrádám výčet použité instrumentace a parametry jednolivých měření. </w:t>
            </w:r>
          </w:p>
          <w:p w:rsidR="00134177" w:rsidRDefault="00134177" w:rsidP="00134177"/>
          <w:p w:rsidR="00134177" w:rsidRDefault="00134177" w:rsidP="00134177">
            <w:r>
              <w:t>V závěru autorka sumarizuje dosažené výsledky a navrhuje možný směr, kterým by se mohla při řešení této rozpracované problematiky dále ubírat. Domnívám se, že Adéla Lajdová splnila úkoly zadání. Bakalářská práce jako taková splňuje požadavky na práce tohoto typu kladené. Proto doporučuji bakalářskou práci Adély Lajdové k</w:t>
            </w:r>
            <w:r w:rsidR="00AF2078">
              <w:t> </w:t>
            </w:r>
            <w:r>
              <w:t xml:space="preserve">obhajobě. </w:t>
            </w:r>
          </w:p>
          <w:p w:rsidR="00134177" w:rsidRDefault="00134177" w:rsidP="00134177"/>
          <w:p w:rsidR="00A3668A" w:rsidRPr="00A3668A" w:rsidRDefault="00134177" w:rsidP="00134177">
            <w:pPr>
              <w:rPr>
                <w:rFonts w:ascii="Times New Roman" w:hAnsi="Times New Roman" w:cs="Times New Roman"/>
                <w:sz w:val="24"/>
              </w:rPr>
            </w:pPr>
            <w:r>
              <w:t xml:space="preserve"> </w:t>
            </w:r>
            <w:r w:rsidR="007E7A9D" w:rsidRPr="00DF017B">
              <w:fldChar w:fldCharType="end"/>
            </w:r>
          </w:p>
        </w:tc>
      </w:tr>
      <w:tr w:rsidR="00A3668A" w:rsidRPr="00A3668A" w:rsidTr="00841783">
        <w:tc>
          <w:tcPr>
            <w:tcW w:w="9212" w:type="dxa"/>
          </w:tcPr>
          <w:p w:rsidR="00A3668A" w:rsidRPr="00A3668A" w:rsidRDefault="00A3668A" w:rsidP="006D48B2">
            <w:pPr>
              <w:rPr>
                <w:rFonts w:ascii="Times New Roman" w:hAnsi="Times New Roman" w:cs="Times New Roman"/>
                <w:b/>
                <w:sz w:val="24"/>
              </w:rPr>
            </w:pPr>
            <w:r>
              <w:rPr>
                <w:rFonts w:ascii="Times New Roman" w:hAnsi="Times New Roman" w:cs="Times New Roman"/>
                <w:b/>
                <w:sz w:val="24"/>
              </w:rPr>
              <w:lastRenderedPageBreak/>
              <w:t xml:space="preserve">Otázky oponenta </w:t>
            </w:r>
            <w:r w:rsidR="003F3EBE">
              <w:rPr>
                <w:rFonts w:ascii="Times New Roman" w:hAnsi="Times New Roman" w:cs="Times New Roman"/>
                <w:b/>
                <w:sz w:val="24"/>
              </w:rPr>
              <w:t>bakalářské</w:t>
            </w:r>
            <w:r>
              <w:rPr>
                <w:rFonts w:ascii="Times New Roman" w:hAnsi="Times New Roman" w:cs="Times New Roman"/>
                <w:b/>
                <w:sz w:val="24"/>
              </w:rPr>
              <w:t xml:space="preserve"> práce:</w:t>
            </w:r>
          </w:p>
        </w:tc>
      </w:tr>
      <w:tr w:rsidR="00A3668A" w:rsidRPr="00A3668A" w:rsidTr="00841783">
        <w:trPr>
          <w:trHeight w:val="629"/>
        </w:trPr>
        <w:tc>
          <w:tcPr>
            <w:tcW w:w="9212" w:type="dxa"/>
          </w:tcPr>
          <w:p w:rsidR="001A0971" w:rsidRDefault="007E7A9D" w:rsidP="00D465A9">
            <w:r w:rsidRPr="00DF017B">
              <w:fldChar w:fldCharType="begin">
                <w:ffData>
                  <w:name w:val="Text11"/>
                  <w:enabled/>
                  <w:calcOnExit w:val="0"/>
                  <w:textInput/>
                </w:ffData>
              </w:fldChar>
            </w:r>
            <w:r w:rsidRPr="00DF017B">
              <w:instrText xml:space="preserve"> FORMTEXT </w:instrText>
            </w:r>
            <w:r w:rsidRPr="00DF017B">
              <w:fldChar w:fldCharType="separate"/>
            </w:r>
            <w:r w:rsidR="00134177">
              <w:t>1) Na straně 14</w:t>
            </w:r>
            <w:r w:rsidR="001A0971">
              <w:t xml:space="preserve"> (Schéma 1)</w:t>
            </w:r>
            <w:r w:rsidR="00134177">
              <w:t xml:space="preserve"> uvádíte přiklad hydroxylace arylhalogenid</w:t>
            </w:r>
            <w:r w:rsidR="001E27C1">
              <w:t>ů</w:t>
            </w:r>
            <w:r w:rsidR="00134177">
              <w:t>. V souvislosti s</w:t>
            </w:r>
            <w:r w:rsidR="001A0971">
              <w:t xml:space="preserve"> tímto mám následující otázky: a) co je </w:t>
            </w:r>
            <w:r w:rsidR="001A0971">
              <w:rPr>
                <w:lang w:val="en-US"/>
              </w:rPr>
              <w:t>[Pd2(dba)3] a jakou hraje v reakci roli?; b) co máte na mysli "mírnými podmínkami"?; c)</w:t>
            </w:r>
            <w:r w:rsidR="00134177">
              <w:t> </w:t>
            </w:r>
            <w:r w:rsidR="001A0971">
              <w:t>jak mám rozumět pojmu "čisté rozpouštědlo" a o jaké rozpouštědlo se jednalo? (ve schématu není žádné uvedeno); d) v jaké "inertní atmosféře" byly reakce prováděny?</w:t>
            </w:r>
          </w:p>
          <w:p w:rsidR="001A0971" w:rsidRDefault="001A0971" w:rsidP="00D465A9"/>
          <w:p w:rsidR="001A0971" w:rsidRDefault="001A0971" w:rsidP="00D465A9">
            <w:r>
              <w:t>2) Jaký je rozdíl mezi fungicidními a fungistatickými účinky?</w:t>
            </w:r>
          </w:p>
          <w:p w:rsidR="001A0971" w:rsidRDefault="001A0971" w:rsidP="00D465A9"/>
          <w:p w:rsidR="001A0971" w:rsidRDefault="001A0971" w:rsidP="00D465A9">
            <w:r>
              <w:t>3) Na Schématu 10 (s. 27) popisujete reakci benzylazidu s acetylenem. Jakou roli hraje v této syntéze triethylamin?</w:t>
            </w:r>
          </w:p>
          <w:p w:rsidR="001A0971" w:rsidRDefault="001A0971" w:rsidP="00D465A9"/>
          <w:p w:rsidR="000B296E" w:rsidRDefault="001A0971" w:rsidP="00D465A9">
            <w:r>
              <w:t xml:space="preserve">4) Na straně 29 hovoříte o příznivých farmakokinetických vlastnostech flukonazolu. </w:t>
            </w:r>
            <w:r w:rsidR="000B296E">
              <w:t>Uveďte, čím se zabývá farmakokinetika a jaké "farmakokinetické děje" jsou u léčiv nejčastěji studovány?</w:t>
            </w:r>
          </w:p>
          <w:p w:rsidR="000B296E" w:rsidRDefault="000B296E" w:rsidP="00D465A9"/>
          <w:p w:rsidR="00A3668A" w:rsidRDefault="000B296E" w:rsidP="00D465A9">
            <w:r>
              <w:t xml:space="preserve">5) Na základě jakého klíče byly voleny podmínky při reakcích sloučeniny 3 s propargylbromidem? Vycházela jste ze známých literárních postupů? Jestliže ano, uveďte z jakých. </w:t>
            </w:r>
            <w:r w:rsidR="007E7A9D" w:rsidRPr="00DF017B">
              <w:fldChar w:fldCharType="end"/>
            </w:r>
          </w:p>
          <w:p w:rsidR="00D465A9" w:rsidRDefault="00D465A9" w:rsidP="00D465A9">
            <w:pPr>
              <w:rPr>
                <w:rFonts w:ascii="Times New Roman" w:hAnsi="Times New Roman" w:cs="Times New Roman"/>
                <w:b/>
                <w:sz w:val="24"/>
              </w:rPr>
            </w:pPr>
          </w:p>
        </w:tc>
      </w:tr>
    </w:tbl>
    <w:p w:rsidR="00A3668A" w:rsidRPr="007E7A9D" w:rsidRDefault="00A3668A" w:rsidP="006D48B2">
      <w:pPr>
        <w:rPr>
          <w:rFonts w:ascii="Times New Roman" w:hAnsi="Times New Roman" w:cs="Times New Roman"/>
          <w:sz w:val="24"/>
        </w:rPr>
      </w:pPr>
    </w:p>
    <w:p w:rsidR="00A3668A" w:rsidRDefault="00A3668A" w:rsidP="006D48B2">
      <w:pPr>
        <w:rPr>
          <w:rFonts w:ascii="Times New Roman" w:hAnsi="Times New Roman" w:cs="Times New Roman"/>
        </w:rPr>
      </w:pPr>
      <w:r w:rsidRPr="007E7A9D">
        <w:rPr>
          <w:rFonts w:ascii="Times New Roman" w:hAnsi="Times New Roman" w:cs="Times New Roman"/>
          <w:sz w:val="24"/>
        </w:rPr>
        <w:t>V</w:t>
      </w:r>
      <w:r w:rsidR="000B296E">
        <w:rPr>
          <w:rFonts w:ascii="Times New Roman" w:hAnsi="Times New Roman" w:cs="Times New Roman"/>
          <w:sz w:val="24"/>
        </w:rPr>
        <w:t> </w:t>
      </w:r>
      <w:r w:rsidR="007E7A9D" w:rsidRPr="00DF017B">
        <w:fldChar w:fldCharType="begin">
          <w:ffData>
            <w:name w:val="Text11"/>
            <w:enabled/>
            <w:calcOnExit w:val="0"/>
            <w:textInput/>
          </w:ffData>
        </w:fldChar>
      </w:r>
      <w:r w:rsidR="007E7A9D" w:rsidRPr="00DF017B">
        <w:instrText xml:space="preserve"> FORMTEXT </w:instrText>
      </w:r>
      <w:r w:rsidR="007E7A9D" w:rsidRPr="00DF017B">
        <w:fldChar w:fldCharType="separate"/>
      </w:r>
      <w:r w:rsidR="000B296E">
        <w:t>e Zlíně</w:t>
      </w:r>
      <w:r w:rsidR="007E7A9D" w:rsidRPr="00DF017B">
        <w:fldChar w:fldCharType="end"/>
      </w:r>
      <w:r w:rsidRPr="007E7A9D">
        <w:rPr>
          <w:rFonts w:ascii="Times New Roman" w:hAnsi="Times New Roman" w:cs="Times New Roman"/>
          <w:sz w:val="24"/>
        </w:rPr>
        <w:t xml:space="preserve"> </w:t>
      </w:r>
      <w:r w:rsidR="007E7A9D" w:rsidRPr="007E7A9D">
        <w:rPr>
          <w:rFonts w:ascii="Times New Roman" w:hAnsi="Times New Roman" w:cs="Times New Roman"/>
        </w:rPr>
        <w:t>dne</w:t>
      </w:r>
      <w:r w:rsidR="007E7A9D">
        <w:rPr>
          <w:rFonts w:ascii="Times New Roman" w:hAnsi="Times New Roman" w:cs="Times New Roman"/>
        </w:rPr>
        <w:t xml:space="preserve"> </w:t>
      </w:r>
      <w:r w:rsidR="007E7A9D" w:rsidRPr="007E7A9D">
        <w:rPr>
          <w:rFonts w:ascii="Times New Roman" w:hAnsi="Times New Roman" w:cs="Times New Roman"/>
          <w:b/>
        </w:rPr>
        <w:fldChar w:fldCharType="begin">
          <w:ffData>
            <w:name w:val=""/>
            <w:enabled w:val="0"/>
            <w:calcOnExit w:val="0"/>
            <w:textInput>
              <w:type w:val="currentTime"/>
            </w:textInput>
          </w:ffData>
        </w:fldChar>
      </w:r>
      <w:r w:rsidR="007E7A9D" w:rsidRPr="007E7A9D">
        <w:rPr>
          <w:rFonts w:ascii="Times New Roman" w:hAnsi="Times New Roman" w:cs="Times New Roman"/>
          <w:b/>
        </w:rPr>
        <w:instrText xml:space="preserve"> FORMTEXT </w:instrText>
      </w:r>
      <w:r w:rsidR="007E7A9D" w:rsidRPr="007E7A9D">
        <w:rPr>
          <w:rFonts w:ascii="Times New Roman" w:hAnsi="Times New Roman" w:cs="Times New Roman"/>
          <w:b/>
        </w:rPr>
        <w:fldChar w:fldCharType="begin"/>
      </w:r>
      <w:r w:rsidR="007E7A9D" w:rsidRPr="007E7A9D">
        <w:rPr>
          <w:rFonts w:ascii="Times New Roman" w:hAnsi="Times New Roman" w:cs="Times New Roman"/>
          <w:b/>
        </w:rPr>
        <w:instrText xml:space="preserve"> DATE  </w:instrText>
      </w:r>
      <w:r w:rsidR="007E7A9D" w:rsidRPr="007E7A9D">
        <w:rPr>
          <w:rFonts w:ascii="Times New Roman" w:hAnsi="Times New Roman" w:cs="Times New Roman"/>
          <w:b/>
        </w:rPr>
        <w:fldChar w:fldCharType="separate"/>
      </w:r>
      <w:r w:rsidR="00C95162">
        <w:rPr>
          <w:rFonts w:ascii="Times New Roman" w:hAnsi="Times New Roman" w:cs="Times New Roman"/>
          <w:b/>
          <w:noProof/>
        </w:rPr>
        <w:instrText>4.6.2015</w:instrText>
      </w:r>
      <w:r w:rsidR="007E7A9D" w:rsidRPr="007E7A9D">
        <w:rPr>
          <w:rFonts w:ascii="Times New Roman" w:hAnsi="Times New Roman" w:cs="Times New Roman"/>
          <w:b/>
        </w:rPr>
        <w:fldChar w:fldCharType="end"/>
      </w:r>
      <w:r w:rsidR="007E7A9D" w:rsidRPr="007E7A9D">
        <w:rPr>
          <w:rFonts w:ascii="Times New Roman" w:hAnsi="Times New Roman" w:cs="Times New Roman"/>
          <w:b/>
        </w:rPr>
      </w:r>
      <w:r w:rsidR="007E7A9D" w:rsidRPr="007E7A9D">
        <w:rPr>
          <w:rFonts w:ascii="Times New Roman" w:hAnsi="Times New Roman" w:cs="Times New Roman"/>
          <w:b/>
        </w:rPr>
        <w:fldChar w:fldCharType="separate"/>
      </w:r>
      <w:r w:rsidR="000C3CE6">
        <w:rPr>
          <w:rFonts w:ascii="Times New Roman" w:hAnsi="Times New Roman" w:cs="Times New Roman"/>
          <w:b/>
          <w:noProof/>
        </w:rPr>
        <w:t>3.6.2015</w:t>
      </w:r>
      <w:r w:rsidR="007E7A9D" w:rsidRPr="007E7A9D">
        <w:rPr>
          <w:rFonts w:ascii="Times New Roman" w:hAnsi="Times New Roman" w:cs="Times New Roman"/>
          <w:b/>
        </w:rPr>
        <w:fldChar w:fldCharType="end"/>
      </w:r>
      <w:r w:rsidR="007E7A9D">
        <w:t> </w:t>
      </w:r>
      <w:r w:rsidR="007E7A9D">
        <w:t> </w:t>
      </w:r>
      <w:r w:rsidR="007E7A9D">
        <w:t> </w:t>
      </w:r>
      <w:r w:rsidR="007E7A9D">
        <w:t> </w:t>
      </w:r>
      <w:r w:rsidR="007E7A9D">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r w:rsidR="007E7A9D">
        <w:t> </w:t>
      </w:r>
      <w:r w:rsidR="007E7A9D">
        <w:t> </w:t>
      </w:r>
      <w:r w:rsidR="007E7A9D">
        <w:t> </w:t>
      </w:r>
      <w:r w:rsidR="007E7A9D">
        <w:t> </w:t>
      </w:r>
      <w:r w:rsidR="007E7A9D">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p>
    <w:p w:rsidR="007E7A9D" w:rsidRDefault="007E7A9D" w:rsidP="006D48B2">
      <w:pPr>
        <w:rPr>
          <w:rFonts w:ascii="Times New Roman" w:hAnsi="Times New Roman" w:cs="Times New Roman"/>
        </w:rPr>
      </w:pPr>
    </w:p>
    <w:p w:rsidR="007E7A9D" w:rsidRDefault="007E7A9D" w:rsidP="007E7A9D">
      <w:pPr>
        <w:jc w:val="right"/>
        <w:rPr>
          <w:rFonts w:ascii="Times New Roman" w:hAnsi="Times New Roman" w:cs="Times New Roman"/>
        </w:rPr>
      </w:pPr>
      <w:r>
        <w:rPr>
          <w:rFonts w:ascii="Times New Roman" w:hAnsi="Times New Roman" w:cs="Times New Roman"/>
        </w:rPr>
        <w:t xml:space="preserve">Podpis </w:t>
      </w:r>
      <w:r w:rsidR="005F2D24">
        <w:rPr>
          <w:rFonts w:ascii="Times New Roman" w:hAnsi="Times New Roman" w:cs="Times New Roman"/>
        </w:rPr>
        <w:t>oponenta</w:t>
      </w:r>
      <w:r>
        <w:rPr>
          <w:rFonts w:ascii="Times New Roman" w:hAnsi="Times New Roman" w:cs="Times New Roman"/>
        </w:rPr>
        <w:t xml:space="preserve"> </w:t>
      </w:r>
      <w:r w:rsidR="003F3EBE">
        <w:rPr>
          <w:rFonts w:ascii="Times New Roman" w:hAnsi="Times New Roman" w:cs="Times New Roman"/>
        </w:rPr>
        <w:t>bakalářské</w:t>
      </w:r>
      <w:r>
        <w:rPr>
          <w:rFonts w:ascii="Times New Roman" w:hAnsi="Times New Roman" w:cs="Times New Roman"/>
        </w:rPr>
        <w:t xml:space="preserve"> práce</w:t>
      </w:r>
    </w:p>
    <w:p w:rsidR="007E7A9D" w:rsidRPr="007E7A9D" w:rsidRDefault="007E7A9D" w:rsidP="007E7A9D">
      <w:pPr>
        <w:jc w:val="right"/>
        <w:rPr>
          <w:rFonts w:ascii="Times New Roman" w:hAnsi="Times New Roman" w:cs="Times New Roman"/>
          <w:sz w:val="24"/>
        </w:rPr>
      </w:pPr>
    </w:p>
    <w:sectPr w:rsidR="007E7A9D" w:rsidRPr="007E7A9D" w:rsidSect="00A3668A">
      <w:headerReference w:type="default" r:id="rId8"/>
      <w:footerReference w:type="default" r:id="rId9"/>
      <w:pgSz w:w="11906" w:h="16838"/>
      <w:pgMar w:top="1216"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0672" w:rsidRDefault="00EE0672" w:rsidP="006D48B2">
      <w:pPr>
        <w:spacing w:after="0" w:line="240" w:lineRule="auto"/>
      </w:pPr>
      <w:r>
        <w:separator/>
      </w:r>
    </w:p>
  </w:endnote>
  <w:endnote w:type="continuationSeparator" w:id="0">
    <w:p w:rsidR="00EE0672" w:rsidRDefault="00EE0672" w:rsidP="006D48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668A" w:rsidRDefault="00A3668A" w:rsidP="00841783">
    <w:pPr>
      <w:pStyle w:val="Zpat"/>
      <w:tabs>
        <w:tab w:val="left" w:pos="3120"/>
      </w:tabs>
      <w:rPr>
        <w:rStyle w:val="slostrnky"/>
        <w:sz w:val="20"/>
        <w:szCs w:val="20"/>
      </w:rPr>
    </w:pPr>
    <w:r w:rsidRPr="00C64195">
      <w:rPr>
        <w:sz w:val="20"/>
        <w:szCs w:val="20"/>
      </w:rPr>
      <w:t xml:space="preserve">Posudek </w:t>
    </w:r>
    <w:r w:rsidR="005F2D24">
      <w:rPr>
        <w:sz w:val="20"/>
        <w:szCs w:val="20"/>
      </w:rPr>
      <w:t>oponenta</w:t>
    </w:r>
    <w:r w:rsidRPr="00C64195">
      <w:rPr>
        <w:sz w:val="20"/>
        <w:szCs w:val="20"/>
      </w:rPr>
      <w:t xml:space="preserve"> </w:t>
    </w:r>
    <w:r w:rsidR="003F3EBE">
      <w:rPr>
        <w:sz w:val="20"/>
        <w:szCs w:val="20"/>
      </w:rPr>
      <w:t>bakalářské</w:t>
    </w:r>
    <w:r w:rsidR="00841783">
      <w:rPr>
        <w:sz w:val="20"/>
        <w:szCs w:val="20"/>
      </w:rPr>
      <w:t xml:space="preserve"> práce- experimentální práce</w:t>
    </w:r>
    <w:r w:rsidR="00841783">
      <w:rPr>
        <w:sz w:val="20"/>
        <w:szCs w:val="20"/>
      </w:rPr>
      <w:tab/>
    </w:r>
    <w:r w:rsidRPr="00C64195">
      <w:rPr>
        <w:sz w:val="20"/>
        <w:szCs w:val="20"/>
      </w:rPr>
      <w:tab/>
      <w:t xml:space="preserve">Strana </w:t>
    </w:r>
    <w:r w:rsidRPr="00C64195">
      <w:rPr>
        <w:rStyle w:val="slostrnky"/>
        <w:sz w:val="20"/>
        <w:szCs w:val="20"/>
      </w:rPr>
      <w:fldChar w:fldCharType="begin"/>
    </w:r>
    <w:r w:rsidRPr="00C64195">
      <w:rPr>
        <w:rStyle w:val="slostrnky"/>
        <w:sz w:val="20"/>
        <w:szCs w:val="20"/>
      </w:rPr>
      <w:instrText xml:space="preserve"> PAGE </w:instrText>
    </w:r>
    <w:r w:rsidRPr="00C64195">
      <w:rPr>
        <w:rStyle w:val="slostrnky"/>
        <w:sz w:val="20"/>
        <w:szCs w:val="20"/>
      </w:rPr>
      <w:fldChar w:fldCharType="separate"/>
    </w:r>
    <w:r w:rsidR="00C95162">
      <w:rPr>
        <w:rStyle w:val="slostrnky"/>
        <w:noProof/>
        <w:sz w:val="20"/>
        <w:szCs w:val="20"/>
      </w:rPr>
      <w:t>3</w:t>
    </w:r>
    <w:r w:rsidRPr="00C64195">
      <w:rPr>
        <w:rStyle w:val="slostrnky"/>
        <w:sz w:val="20"/>
        <w:szCs w:val="20"/>
      </w:rPr>
      <w:fldChar w:fldCharType="end"/>
    </w:r>
    <w:r w:rsidRPr="00C64195">
      <w:rPr>
        <w:rStyle w:val="slostrnky"/>
        <w:sz w:val="20"/>
        <w:szCs w:val="20"/>
      </w:rPr>
      <w:t>/</w:t>
    </w:r>
    <w:r w:rsidRPr="00C64195">
      <w:rPr>
        <w:rStyle w:val="slostrnky"/>
        <w:sz w:val="20"/>
        <w:szCs w:val="20"/>
      </w:rPr>
      <w:fldChar w:fldCharType="begin"/>
    </w:r>
    <w:r w:rsidRPr="00C64195">
      <w:rPr>
        <w:rStyle w:val="slostrnky"/>
        <w:sz w:val="20"/>
        <w:szCs w:val="20"/>
      </w:rPr>
      <w:instrText xml:space="preserve"> NUMPAGES </w:instrText>
    </w:r>
    <w:r w:rsidRPr="00C64195">
      <w:rPr>
        <w:rStyle w:val="slostrnky"/>
        <w:sz w:val="20"/>
        <w:szCs w:val="20"/>
      </w:rPr>
      <w:fldChar w:fldCharType="separate"/>
    </w:r>
    <w:r w:rsidR="00C95162">
      <w:rPr>
        <w:rStyle w:val="slostrnky"/>
        <w:noProof/>
        <w:sz w:val="20"/>
        <w:szCs w:val="20"/>
      </w:rPr>
      <w:t>3</w:t>
    </w:r>
    <w:r w:rsidRPr="00C64195">
      <w:rPr>
        <w:rStyle w:val="slostrnky"/>
        <w:sz w:val="20"/>
        <w:szCs w:val="20"/>
      </w:rPr>
      <w:fldChar w:fldCharType="end"/>
    </w:r>
  </w:p>
  <w:p w:rsidR="00A3668A" w:rsidRPr="00C64195" w:rsidRDefault="00A3668A" w:rsidP="00A3668A">
    <w:pPr>
      <w:pStyle w:val="Zpat"/>
      <w:rPr>
        <w:rStyle w:val="slostrnky"/>
        <w:sz w:val="20"/>
        <w:szCs w:val="20"/>
      </w:rPr>
    </w:pPr>
    <w:r>
      <w:rPr>
        <w:rStyle w:val="slostrnky"/>
        <w:sz w:val="20"/>
        <w:szCs w:val="20"/>
      </w:rPr>
      <w:t>Verze 2015</w:t>
    </w:r>
    <w:r w:rsidR="00D465A9">
      <w:rPr>
        <w:rStyle w:val="slostrnky"/>
        <w:sz w:val="20"/>
        <w:szCs w:val="20"/>
      </w:rPr>
      <w:t>/</w:t>
    </w:r>
    <w:r>
      <w:rPr>
        <w:rStyle w:val="slostrnky"/>
        <w:sz w:val="20"/>
        <w:szCs w:val="20"/>
      </w:rPr>
      <w:t>05</w:t>
    </w:r>
  </w:p>
  <w:p w:rsidR="00A3668A" w:rsidRDefault="00A3668A">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0672" w:rsidRDefault="00EE0672" w:rsidP="006D48B2">
      <w:pPr>
        <w:spacing w:after="0" w:line="240" w:lineRule="auto"/>
      </w:pPr>
      <w:r>
        <w:separator/>
      </w:r>
    </w:p>
  </w:footnote>
  <w:footnote w:type="continuationSeparator" w:id="0">
    <w:p w:rsidR="00EE0672" w:rsidRDefault="00EE0672" w:rsidP="006D48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48B2" w:rsidRDefault="006D48B2" w:rsidP="006D48B2">
    <w:pPr>
      <w:pStyle w:val="Zhlav"/>
      <w:ind w:hanging="567"/>
    </w:pPr>
    <w:r>
      <w:rPr>
        <w:b/>
        <w:noProof/>
        <w:color w:val="FF0000"/>
        <w:sz w:val="28"/>
        <w:szCs w:val="28"/>
        <w:lang w:eastAsia="cs-CZ"/>
      </w:rPr>
      <w:drawing>
        <wp:inline distT="0" distB="0" distL="0" distR="0" wp14:anchorId="1DC699E1" wp14:editId="670A0A8D">
          <wp:extent cx="3152775" cy="590550"/>
          <wp:effectExtent l="0" t="0" r="9525" b="0"/>
          <wp:docPr id="4" name="Obrázek 4" descr="ft_logo_c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t_logo_cz"/>
                  <pic:cNvPicPr>
                    <a:picLocks noChangeAspect="1" noChangeArrowheads="1"/>
                  </pic:cNvPicPr>
                </pic:nvPicPr>
                <pic:blipFill>
                  <a:blip r:embed="rId1">
                    <a:extLst>
                      <a:ext uri="{28A0092B-C50C-407E-A947-70E740481C1C}">
                        <a14:useLocalDpi xmlns:a14="http://schemas.microsoft.com/office/drawing/2010/main" val="0"/>
                      </a:ext>
                    </a:extLst>
                  </a:blip>
                  <a:srcRect t="14966" b="20511"/>
                  <a:stretch>
                    <a:fillRect/>
                  </a:stretch>
                </pic:blipFill>
                <pic:spPr bwMode="auto">
                  <a:xfrm>
                    <a:off x="0" y="0"/>
                    <a:ext cx="3152775" cy="590550"/>
                  </a:xfrm>
                  <a:prstGeom prst="rect">
                    <a:avLst/>
                  </a:prstGeom>
                  <a:noFill/>
                  <a:ln>
                    <a:noFill/>
                  </a:ln>
                </pic:spPr>
              </pic:pic>
            </a:graphicData>
          </a:graphic>
        </wp:inline>
      </w:drawing>
    </w:r>
  </w:p>
  <w:p w:rsidR="006D48B2" w:rsidRDefault="006D48B2" w:rsidP="006D48B2">
    <w:pPr>
      <w:pStyle w:val="Zhlav"/>
      <w:ind w:hanging="567"/>
      <w:jc w:val="right"/>
      <w:rPr>
        <w:b/>
      </w:rPr>
    </w:pPr>
    <w:r>
      <w:rPr>
        <w:b/>
      </w:rPr>
      <w:t>Vavrečkova 275</w:t>
    </w:r>
  </w:p>
  <w:p w:rsidR="006D48B2" w:rsidRDefault="006D48B2" w:rsidP="00D465A9">
    <w:pPr>
      <w:pStyle w:val="Zhlav"/>
      <w:pBdr>
        <w:bottom w:val="single" w:sz="6" w:space="1" w:color="auto"/>
      </w:pBdr>
      <w:jc w:val="right"/>
      <w:rPr>
        <w:b/>
      </w:rPr>
    </w:pPr>
    <w:r>
      <w:rPr>
        <w:b/>
      </w:rPr>
      <w:t>762 72 Zlín</w:t>
    </w:r>
  </w:p>
  <w:p w:rsidR="006D48B2" w:rsidRPr="00A3668A" w:rsidRDefault="006D48B2" w:rsidP="006D48B2">
    <w:pPr>
      <w:pStyle w:val="Zhlav"/>
      <w:ind w:hanging="567"/>
      <w:jc w:val="right"/>
      <w:rPr>
        <w:b/>
        <w:sz w:val="1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cumentProtection w:edit="forms" w:enforcement="1" w:cryptProviderType="rsaFull" w:cryptAlgorithmClass="hash" w:cryptAlgorithmType="typeAny" w:cryptAlgorithmSid="4" w:cryptSpinCount="100000" w:hash="8C/vm93yDSxdKER+LR/aXmResE4=" w:salt="ph6zj8vCBM8qXeR41IxPFw=="/>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48B2"/>
    <w:rsid w:val="000222A8"/>
    <w:rsid w:val="000B296E"/>
    <w:rsid w:val="000C3CE6"/>
    <w:rsid w:val="00134177"/>
    <w:rsid w:val="00182CBA"/>
    <w:rsid w:val="001A0971"/>
    <w:rsid w:val="001B0463"/>
    <w:rsid w:val="001E27C1"/>
    <w:rsid w:val="002E0174"/>
    <w:rsid w:val="003150F7"/>
    <w:rsid w:val="003D382F"/>
    <w:rsid w:val="003F3EBE"/>
    <w:rsid w:val="00455546"/>
    <w:rsid w:val="004F69C0"/>
    <w:rsid w:val="005271D7"/>
    <w:rsid w:val="00587381"/>
    <w:rsid w:val="005F2D24"/>
    <w:rsid w:val="006D48B2"/>
    <w:rsid w:val="00735679"/>
    <w:rsid w:val="007E1DF1"/>
    <w:rsid w:val="007E7A9D"/>
    <w:rsid w:val="00841783"/>
    <w:rsid w:val="008527D7"/>
    <w:rsid w:val="00912AD8"/>
    <w:rsid w:val="009E628A"/>
    <w:rsid w:val="00A3668A"/>
    <w:rsid w:val="00AC466D"/>
    <w:rsid w:val="00AF2078"/>
    <w:rsid w:val="00B54FA3"/>
    <w:rsid w:val="00C95162"/>
    <w:rsid w:val="00D07D91"/>
    <w:rsid w:val="00D41D5E"/>
    <w:rsid w:val="00D465A9"/>
    <w:rsid w:val="00D9546B"/>
    <w:rsid w:val="00E86310"/>
    <w:rsid w:val="00EE0672"/>
    <w:rsid w:val="00FA6DBB"/>
    <w:rsid w:val="00FD5214"/>
    <w:rsid w:val="00FF73C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6D48B2"/>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6D48B2"/>
  </w:style>
  <w:style w:type="paragraph" w:styleId="Zpat">
    <w:name w:val="footer"/>
    <w:basedOn w:val="Normln"/>
    <w:link w:val="ZpatChar"/>
    <w:unhideWhenUsed/>
    <w:rsid w:val="006D48B2"/>
    <w:pPr>
      <w:tabs>
        <w:tab w:val="center" w:pos="4536"/>
        <w:tab w:val="right" w:pos="9072"/>
      </w:tabs>
      <w:spacing w:after="0" w:line="240" w:lineRule="auto"/>
    </w:pPr>
  </w:style>
  <w:style w:type="character" w:customStyle="1" w:styleId="ZpatChar">
    <w:name w:val="Zápatí Char"/>
    <w:basedOn w:val="Standardnpsmoodstavce"/>
    <w:link w:val="Zpat"/>
    <w:uiPriority w:val="99"/>
    <w:rsid w:val="006D48B2"/>
  </w:style>
  <w:style w:type="paragraph" w:styleId="Textbubliny">
    <w:name w:val="Balloon Text"/>
    <w:basedOn w:val="Normln"/>
    <w:link w:val="TextbublinyChar"/>
    <w:uiPriority w:val="99"/>
    <w:semiHidden/>
    <w:unhideWhenUsed/>
    <w:rsid w:val="006D48B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6D48B2"/>
    <w:rPr>
      <w:rFonts w:ascii="Tahoma" w:hAnsi="Tahoma" w:cs="Tahoma"/>
      <w:sz w:val="16"/>
      <w:szCs w:val="16"/>
    </w:rPr>
  </w:style>
  <w:style w:type="table" w:styleId="Mkatabulky">
    <w:name w:val="Table Grid"/>
    <w:basedOn w:val="Normlntabulka"/>
    <w:uiPriority w:val="59"/>
    <w:rsid w:val="006D48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nky">
    <w:name w:val="page number"/>
    <w:basedOn w:val="Standardnpsmoodstavce"/>
    <w:rsid w:val="00A3668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6D48B2"/>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6D48B2"/>
  </w:style>
  <w:style w:type="paragraph" w:styleId="Zpat">
    <w:name w:val="footer"/>
    <w:basedOn w:val="Normln"/>
    <w:link w:val="ZpatChar"/>
    <w:unhideWhenUsed/>
    <w:rsid w:val="006D48B2"/>
    <w:pPr>
      <w:tabs>
        <w:tab w:val="center" w:pos="4536"/>
        <w:tab w:val="right" w:pos="9072"/>
      </w:tabs>
      <w:spacing w:after="0" w:line="240" w:lineRule="auto"/>
    </w:pPr>
  </w:style>
  <w:style w:type="character" w:customStyle="1" w:styleId="ZpatChar">
    <w:name w:val="Zápatí Char"/>
    <w:basedOn w:val="Standardnpsmoodstavce"/>
    <w:link w:val="Zpat"/>
    <w:uiPriority w:val="99"/>
    <w:rsid w:val="006D48B2"/>
  </w:style>
  <w:style w:type="paragraph" w:styleId="Textbubliny">
    <w:name w:val="Balloon Text"/>
    <w:basedOn w:val="Normln"/>
    <w:link w:val="TextbublinyChar"/>
    <w:uiPriority w:val="99"/>
    <w:semiHidden/>
    <w:unhideWhenUsed/>
    <w:rsid w:val="006D48B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6D48B2"/>
    <w:rPr>
      <w:rFonts w:ascii="Tahoma" w:hAnsi="Tahoma" w:cs="Tahoma"/>
      <w:sz w:val="16"/>
      <w:szCs w:val="16"/>
    </w:rPr>
  </w:style>
  <w:style w:type="table" w:styleId="Mkatabulky">
    <w:name w:val="Table Grid"/>
    <w:basedOn w:val="Normlntabulka"/>
    <w:uiPriority w:val="59"/>
    <w:rsid w:val="006D48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nky">
    <w:name w:val="page number"/>
    <w:basedOn w:val="Standardnpsmoodstavce"/>
    <w:rsid w:val="00A366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94DCE8-E49E-485D-9B67-8875C32970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869</Words>
  <Characters>5130</Characters>
  <Application>Microsoft Office Word</Application>
  <DocSecurity>0</DocSecurity>
  <Lines>42</Lines>
  <Paragraphs>11</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5988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Totková Jitka</dc:creator>
  <cp:lastModifiedBy>vancikova</cp:lastModifiedBy>
  <cp:revision>2</cp:revision>
  <cp:lastPrinted>2015-06-03T12:42:00Z</cp:lastPrinted>
  <dcterms:created xsi:type="dcterms:W3CDTF">2015-06-04T09:50:00Z</dcterms:created>
  <dcterms:modified xsi:type="dcterms:W3CDTF">2015-06-04T09:50:00Z</dcterms:modified>
</cp:coreProperties>
</file>