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2351B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Hana Dočkalová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2351B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Subjektivní pohled adolescentní mládeže na životní styl seniorů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2351B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2351B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2351B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2351BA" w:rsidRPr="002351BA" w:rsidRDefault="002351BA" w:rsidP="00362AB0">
            <w:pPr>
              <w:rPr>
                <w:b/>
                <w:sz w:val="22"/>
                <w:szCs w:val="22"/>
              </w:rPr>
            </w:pPr>
            <w:r w:rsidRPr="002351BA">
              <w:rPr>
                <w:b/>
                <w:sz w:val="22"/>
                <w:szCs w:val="22"/>
              </w:rPr>
              <w:t xml:space="preserve">Silné stránky: </w:t>
            </w:r>
          </w:p>
          <w:p w:rsidR="002351BA" w:rsidRDefault="002351BA" w:rsidP="002351BA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zajímavé a aktuální téma z hlediska mezigeneračního učení, </w:t>
            </w:r>
          </w:p>
          <w:p w:rsidR="002351BA" w:rsidRDefault="002351BA" w:rsidP="002351BA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2351BA" w:rsidRDefault="002351BA" w:rsidP="002351BA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velikost výzkumného souboru – studentka sesbírala 315 dotazníku, </w:t>
            </w:r>
          </w:p>
          <w:p w:rsidR="002351BA" w:rsidRDefault="002351BA" w:rsidP="002351BA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přehledná analýza dat. </w:t>
            </w:r>
          </w:p>
          <w:p w:rsidR="002351BA" w:rsidRPr="00C50B27" w:rsidRDefault="002351BA" w:rsidP="002351BA">
            <w:pPr>
              <w:ind w:left="720"/>
              <w:rPr>
                <w:sz w:val="22"/>
                <w:szCs w:val="22"/>
              </w:rPr>
            </w:pPr>
          </w:p>
          <w:p w:rsidR="00B411DB" w:rsidRPr="002351BA" w:rsidRDefault="002351BA" w:rsidP="00362AB0">
            <w:pPr>
              <w:rPr>
                <w:b/>
                <w:sz w:val="22"/>
                <w:szCs w:val="22"/>
              </w:rPr>
            </w:pPr>
            <w:r w:rsidRPr="002351BA">
              <w:rPr>
                <w:b/>
                <w:sz w:val="22"/>
                <w:szCs w:val="22"/>
              </w:rPr>
              <w:t xml:space="preserve">Slabé stránky: </w:t>
            </w:r>
          </w:p>
          <w:p w:rsidR="002351BA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pojmu ,,zmapovat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2351BA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nedostatečné zpracování některých kapitol,</w:t>
            </w:r>
          </w:p>
          <w:p w:rsidR="002351BA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autorského singuláru, </w:t>
            </w:r>
          </w:p>
          <w:p w:rsidR="002351BA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výzkumné cíle svou formulací inklinují k výzkumným otázkám,  </w:t>
            </w:r>
          </w:p>
          <w:p w:rsidR="002351BA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některých výzkumných otázek, </w:t>
            </w:r>
          </w:p>
          <w:p w:rsidR="002351BA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etika výzkumníka z hlediska přesného určení výzkumného souboru, </w:t>
            </w:r>
          </w:p>
          <w:p w:rsidR="002351BA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nedostatečná interpretace dat obsahující pouze prezentaci již uvedených výstupů,</w:t>
            </w:r>
          </w:p>
          <w:p w:rsidR="002351BA" w:rsidRPr="00C50B27" w:rsidRDefault="002351BA" w:rsidP="002351B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chybí doporučení pro praktické využití</w:t>
            </w:r>
          </w:p>
          <w:p w:rsidR="00F1326B" w:rsidRDefault="00F1326B" w:rsidP="00362AB0">
            <w:pPr>
              <w:rPr>
                <w:sz w:val="22"/>
                <w:szCs w:val="22"/>
              </w:rPr>
            </w:pPr>
          </w:p>
          <w:p w:rsidR="002351BA" w:rsidRPr="00C50B27" w:rsidRDefault="002351B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2351B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souvislost Vámi zkoumané problematiky se sociální pedagogikou.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351BA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CB1863">
              <w:rPr>
                <w:sz w:val="22"/>
                <w:szCs w:val="22"/>
              </w:rPr>
              <w:t xml:space="preserve"> Martincová v. r. 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2481" w:rsidRDefault="004D2481">
      <w:r>
        <w:separator/>
      </w:r>
    </w:p>
  </w:endnote>
  <w:endnote w:type="continuationSeparator" w:id="0">
    <w:p w:rsidR="004D2481" w:rsidRDefault="004D24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2481" w:rsidRDefault="004D2481">
      <w:r>
        <w:separator/>
      </w:r>
    </w:p>
  </w:footnote>
  <w:footnote w:type="continuationSeparator" w:id="0">
    <w:p w:rsidR="004D2481" w:rsidRDefault="004D248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490642"/>
    <w:multiLevelType w:val="hybridMultilevel"/>
    <w:tmpl w:val="3140B9A0"/>
    <w:lvl w:ilvl="0" w:tplc="C9823A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E67E66"/>
    <w:multiLevelType w:val="hybridMultilevel"/>
    <w:tmpl w:val="56A2E2CC"/>
    <w:lvl w:ilvl="0" w:tplc="D368ED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1863"/>
    <w:rsid w:val="00154F27"/>
    <w:rsid w:val="002351BA"/>
    <w:rsid w:val="00362AB0"/>
    <w:rsid w:val="003F5DA2"/>
    <w:rsid w:val="004D2481"/>
    <w:rsid w:val="00512982"/>
    <w:rsid w:val="00526D47"/>
    <w:rsid w:val="0055255D"/>
    <w:rsid w:val="005C219A"/>
    <w:rsid w:val="006847E2"/>
    <w:rsid w:val="007553A2"/>
    <w:rsid w:val="008614B3"/>
    <w:rsid w:val="009A27D5"/>
    <w:rsid w:val="00B411DB"/>
    <w:rsid w:val="00BA3203"/>
    <w:rsid w:val="00C50B27"/>
    <w:rsid w:val="00CA7D64"/>
    <w:rsid w:val="00CB1863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7</TotalTime>
  <Pages>1</Pages>
  <Words>298</Words>
  <Characters>1761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3</cp:revision>
  <cp:lastPrinted>2015-05-15T08:09:00Z</cp:lastPrinted>
  <dcterms:created xsi:type="dcterms:W3CDTF">2015-05-15T08:04:00Z</dcterms:created>
  <dcterms:modified xsi:type="dcterms:W3CDTF">2015-05-15T08:11:00Z</dcterms:modified>
</cp:coreProperties>
</file>