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A6B2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HODULAKOVA Martina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3A6B20" w:rsidRDefault="003A6B20" w:rsidP="00362AB0">
            <w:pPr>
              <w:rPr>
                <w:sz w:val="22"/>
                <w:szCs w:val="22"/>
              </w:rPr>
            </w:pPr>
            <w:r w:rsidRPr="003A6B20">
              <w:rPr>
                <w:sz w:val="22"/>
                <w:szCs w:val="22"/>
              </w:rPr>
              <w:t>Sociální služby poskytované Charitou Svaté rodiny Nový Hrozenkov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22B4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3A6B20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Výber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témy</w:t>
            </w:r>
            <w:proofErr w:type="spellEnd"/>
            <w:r w:rsidRPr="009B7B0D">
              <w:rPr>
                <w:sz w:val="22"/>
                <w:szCs w:val="22"/>
              </w:rPr>
              <w:t xml:space="preserve"> práce </w:t>
            </w:r>
            <w:proofErr w:type="spellStart"/>
            <w:r w:rsidRPr="009B7B0D">
              <w:rPr>
                <w:sz w:val="22"/>
                <w:szCs w:val="22"/>
              </w:rPr>
              <w:t>vo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vzťahu</w:t>
            </w:r>
            <w:proofErr w:type="spellEnd"/>
            <w:r w:rsidRPr="009B7B0D">
              <w:rPr>
                <w:sz w:val="22"/>
                <w:szCs w:val="22"/>
              </w:rPr>
              <w:t xml:space="preserve"> k odboru studia</w:t>
            </w:r>
          </w:p>
          <w:p w:rsidR="00B22B47" w:rsidRPr="009B7B0D" w:rsidRDefault="00B22B47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Dostatočný</w:t>
            </w:r>
            <w:proofErr w:type="spellEnd"/>
            <w:r w:rsidRPr="009B7B0D">
              <w:rPr>
                <w:sz w:val="22"/>
                <w:szCs w:val="22"/>
              </w:rPr>
              <w:t xml:space="preserve"> počet </w:t>
            </w:r>
            <w:proofErr w:type="spellStart"/>
            <w:r w:rsidRPr="009B7B0D">
              <w:rPr>
                <w:sz w:val="22"/>
                <w:szCs w:val="22"/>
              </w:rPr>
              <w:t>zdrojov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literatúry</w:t>
            </w:r>
            <w:proofErr w:type="spellEnd"/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3A6B20" w:rsidRPr="009B7B0D" w:rsidRDefault="003A6B20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rámci </w:t>
            </w:r>
            <w:proofErr w:type="spellStart"/>
            <w:r w:rsidRPr="009B7B0D">
              <w:rPr>
                <w:sz w:val="22"/>
                <w:szCs w:val="22"/>
              </w:rPr>
              <w:t>teoretickej</w:t>
            </w:r>
            <w:proofErr w:type="spellEnd"/>
            <w:r w:rsidRPr="009B7B0D">
              <w:rPr>
                <w:sz w:val="22"/>
                <w:szCs w:val="22"/>
              </w:rPr>
              <w:t xml:space="preserve"> časti práce:</w:t>
            </w:r>
          </w:p>
          <w:p w:rsidR="003A6B20" w:rsidRPr="009B7B0D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Autorka v práci </w:t>
            </w:r>
            <w:proofErr w:type="spellStart"/>
            <w:r w:rsidRPr="009B7B0D">
              <w:rPr>
                <w:sz w:val="22"/>
                <w:szCs w:val="22"/>
              </w:rPr>
              <w:t>prináša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pohľad</w:t>
            </w:r>
            <w:proofErr w:type="spellEnd"/>
            <w:r w:rsidRPr="009B7B0D">
              <w:rPr>
                <w:sz w:val="22"/>
                <w:szCs w:val="22"/>
              </w:rPr>
              <w:t xml:space="preserve"> na </w:t>
            </w:r>
            <w:proofErr w:type="spellStart"/>
            <w:r w:rsidRPr="009B7B0D">
              <w:rPr>
                <w:sz w:val="22"/>
                <w:szCs w:val="22"/>
              </w:rPr>
              <w:t>sociálne</w:t>
            </w:r>
            <w:proofErr w:type="spellEnd"/>
            <w:r w:rsidRPr="009B7B0D">
              <w:rPr>
                <w:sz w:val="22"/>
                <w:szCs w:val="22"/>
              </w:rPr>
              <w:t xml:space="preserve"> služby. V </w:t>
            </w:r>
            <w:proofErr w:type="spellStart"/>
            <w:r w:rsidRPr="009B7B0D">
              <w:rPr>
                <w:sz w:val="22"/>
                <w:szCs w:val="22"/>
              </w:rPr>
              <w:t>úvodnej</w:t>
            </w:r>
            <w:proofErr w:type="spellEnd"/>
            <w:r w:rsidRPr="009B7B0D">
              <w:rPr>
                <w:sz w:val="22"/>
                <w:szCs w:val="22"/>
              </w:rPr>
              <w:t xml:space="preserve"> časti </w:t>
            </w:r>
            <w:r w:rsidR="009B7B0D">
              <w:rPr>
                <w:sz w:val="22"/>
                <w:szCs w:val="22"/>
              </w:rPr>
              <w:t xml:space="preserve">práce </w:t>
            </w:r>
            <w:proofErr w:type="spellStart"/>
            <w:r w:rsidR="009B7B0D">
              <w:rPr>
                <w:sz w:val="22"/>
                <w:szCs w:val="22"/>
              </w:rPr>
              <w:t>priblížila</w:t>
            </w:r>
            <w:proofErr w:type="spellEnd"/>
            <w:r w:rsidR="009B7B0D">
              <w:rPr>
                <w:sz w:val="22"/>
                <w:szCs w:val="22"/>
              </w:rPr>
              <w:t xml:space="preserve"> histori</w:t>
            </w:r>
            <w:r w:rsidRPr="009B7B0D">
              <w:rPr>
                <w:sz w:val="22"/>
                <w:szCs w:val="22"/>
              </w:rPr>
              <w:t xml:space="preserve">cký exkurz do problematiky, </w:t>
            </w:r>
            <w:proofErr w:type="spellStart"/>
            <w:r w:rsidRPr="009B7B0D">
              <w:rPr>
                <w:sz w:val="22"/>
                <w:szCs w:val="22"/>
              </w:rPr>
              <w:t>nie</w:t>
            </w:r>
            <w:proofErr w:type="spellEnd"/>
            <w:r w:rsidR="009B7B0D">
              <w:rPr>
                <w:sz w:val="22"/>
                <w:szCs w:val="22"/>
              </w:rPr>
              <w:t xml:space="preserve"> </w:t>
            </w:r>
            <w:r w:rsidRPr="009B7B0D">
              <w:rPr>
                <w:sz w:val="22"/>
                <w:szCs w:val="22"/>
              </w:rPr>
              <w:t xml:space="preserve">je však jasné </w:t>
            </w:r>
            <w:proofErr w:type="spellStart"/>
            <w:r w:rsidRPr="009B7B0D">
              <w:rPr>
                <w:sz w:val="22"/>
                <w:szCs w:val="22"/>
              </w:rPr>
              <w:t>prečo</w:t>
            </w:r>
            <w:proofErr w:type="spellEnd"/>
            <w:r w:rsidRPr="009B7B0D">
              <w:rPr>
                <w:sz w:val="22"/>
                <w:szCs w:val="22"/>
              </w:rPr>
              <w:t xml:space="preserve"> začal</w:t>
            </w:r>
            <w:r w:rsidR="009B7B0D">
              <w:rPr>
                <w:sz w:val="22"/>
                <w:szCs w:val="22"/>
              </w:rPr>
              <w:t>a</w:t>
            </w:r>
            <w:r w:rsidRPr="009B7B0D">
              <w:rPr>
                <w:sz w:val="22"/>
                <w:szCs w:val="22"/>
              </w:rPr>
              <w:t xml:space="preserve"> zvoleným výv</w:t>
            </w:r>
            <w:r w:rsidR="009B7B0D">
              <w:rPr>
                <w:sz w:val="22"/>
                <w:szCs w:val="22"/>
              </w:rPr>
              <w:t xml:space="preserve">ojovým obdobím. </w:t>
            </w:r>
            <w:proofErr w:type="spellStart"/>
            <w:r w:rsidR="009B7B0D">
              <w:rPr>
                <w:sz w:val="22"/>
                <w:szCs w:val="22"/>
              </w:rPr>
              <w:t>Ak</w:t>
            </w:r>
            <w:proofErr w:type="spellEnd"/>
            <w:r w:rsidR="009B7B0D">
              <w:rPr>
                <w:sz w:val="22"/>
                <w:szCs w:val="22"/>
              </w:rPr>
              <w:t xml:space="preserve"> </w:t>
            </w:r>
            <w:proofErr w:type="spellStart"/>
            <w:r w:rsidR="009B7B0D">
              <w:rPr>
                <w:sz w:val="22"/>
                <w:szCs w:val="22"/>
              </w:rPr>
              <w:t>chcela</w:t>
            </w:r>
            <w:proofErr w:type="spellEnd"/>
            <w:r w:rsidR="009B7B0D">
              <w:rPr>
                <w:sz w:val="22"/>
                <w:szCs w:val="22"/>
              </w:rPr>
              <w:t xml:space="preserve"> </w:t>
            </w:r>
            <w:proofErr w:type="spellStart"/>
            <w:r w:rsidR="009B7B0D">
              <w:rPr>
                <w:sz w:val="22"/>
                <w:szCs w:val="22"/>
              </w:rPr>
              <w:t>pribl</w:t>
            </w:r>
            <w:r w:rsidRPr="009B7B0D">
              <w:rPr>
                <w:sz w:val="22"/>
                <w:szCs w:val="22"/>
              </w:rPr>
              <w:t>ížiť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históriu</w:t>
            </w:r>
            <w:proofErr w:type="spellEnd"/>
            <w:r w:rsidRPr="009B7B0D">
              <w:rPr>
                <w:sz w:val="22"/>
                <w:szCs w:val="22"/>
              </w:rPr>
              <w:t xml:space="preserve"> tak mala </w:t>
            </w:r>
            <w:proofErr w:type="spellStart"/>
            <w:r w:rsidRPr="009B7B0D">
              <w:rPr>
                <w:sz w:val="22"/>
                <w:szCs w:val="22"/>
              </w:rPr>
              <w:t>zvoliť</w:t>
            </w:r>
            <w:proofErr w:type="spellEnd"/>
            <w:r w:rsidRPr="009B7B0D">
              <w:rPr>
                <w:sz w:val="22"/>
                <w:szCs w:val="22"/>
              </w:rPr>
              <w:t xml:space="preserve"> vhodný postup a to </w:t>
            </w:r>
            <w:proofErr w:type="spellStart"/>
            <w:r w:rsidRPr="009B7B0D">
              <w:rPr>
                <w:sz w:val="22"/>
                <w:szCs w:val="22"/>
              </w:rPr>
              <w:t>prejsť</w:t>
            </w:r>
            <w:proofErr w:type="spellEnd"/>
            <w:r w:rsidRPr="009B7B0D">
              <w:rPr>
                <w:sz w:val="22"/>
                <w:szCs w:val="22"/>
              </w:rPr>
              <w:t xml:space="preserve"> jednotlivými vývojovými etapami kde </w:t>
            </w:r>
            <w:proofErr w:type="spellStart"/>
            <w:r w:rsidRPr="009B7B0D">
              <w:rPr>
                <w:sz w:val="22"/>
                <w:szCs w:val="22"/>
              </w:rPr>
              <w:t>sa</w:t>
            </w:r>
            <w:proofErr w:type="spellEnd"/>
            <w:r w:rsidRPr="009B7B0D">
              <w:rPr>
                <w:sz w:val="22"/>
                <w:szCs w:val="22"/>
              </w:rPr>
              <w:t xml:space="preserve"> v krátkosti mala </w:t>
            </w:r>
            <w:proofErr w:type="spellStart"/>
            <w:r w:rsidRPr="009B7B0D">
              <w:rPr>
                <w:sz w:val="22"/>
                <w:szCs w:val="22"/>
              </w:rPr>
              <w:t>zamerať</w:t>
            </w:r>
            <w:proofErr w:type="spellEnd"/>
            <w:r w:rsidRPr="009B7B0D">
              <w:rPr>
                <w:sz w:val="22"/>
                <w:szCs w:val="22"/>
              </w:rPr>
              <w:t xml:space="preserve"> na </w:t>
            </w:r>
            <w:proofErr w:type="spellStart"/>
            <w:r w:rsidRPr="009B7B0D">
              <w:rPr>
                <w:sz w:val="22"/>
                <w:szCs w:val="22"/>
              </w:rPr>
              <w:t>vytýčenie</w:t>
            </w:r>
            <w:proofErr w:type="spellEnd"/>
            <w:r w:rsidRPr="009B7B0D">
              <w:rPr>
                <w:sz w:val="22"/>
                <w:szCs w:val="22"/>
              </w:rPr>
              <w:t xml:space="preserve"> charakteristických </w:t>
            </w:r>
            <w:proofErr w:type="spellStart"/>
            <w:r w:rsidRPr="009B7B0D">
              <w:rPr>
                <w:sz w:val="22"/>
                <w:szCs w:val="22"/>
              </w:rPr>
              <w:t>čŕt</w:t>
            </w:r>
            <w:proofErr w:type="spellEnd"/>
            <w:r w:rsidRPr="009B7B0D">
              <w:rPr>
                <w:sz w:val="22"/>
                <w:szCs w:val="22"/>
              </w:rPr>
              <w:t xml:space="preserve">. </w:t>
            </w:r>
            <w:proofErr w:type="spellStart"/>
            <w:r w:rsidRPr="009B7B0D">
              <w:rPr>
                <w:sz w:val="22"/>
                <w:szCs w:val="22"/>
              </w:rPr>
              <w:t>Inak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spracovať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historiu</w:t>
            </w:r>
            <w:proofErr w:type="spellEnd"/>
            <w:r w:rsidRPr="009B7B0D">
              <w:rPr>
                <w:sz w:val="22"/>
                <w:szCs w:val="22"/>
              </w:rPr>
              <w:t xml:space="preserve"> na 4 stranách nemá </w:t>
            </w:r>
            <w:proofErr w:type="spellStart"/>
            <w:r w:rsidRPr="009B7B0D">
              <w:rPr>
                <w:sz w:val="22"/>
                <w:szCs w:val="22"/>
              </w:rPr>
              <w:t>zásadný</w:t>
            </w:r>
            <w:proofErr w:type="spellEnd"/>
            <w:r w:rsidRPr="009B7B0D">
              <w:rPr>
                <w:sz w:val="22"/>
                <w:szCs w:val="22"/>
              </w:rPr>
              <w:t xml:space="preserve"> význam. </w:t>
            </w:r>
          </w:p>
          <w:p w:rsidR="003A6B20" w:rsidRPr="009B7B0D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Podkapitola „</w:t>
            </w:r>
            <w:r w:rsidRPr="009B7B0D">
              <w:rPr>
                <w:sz w:val="22"/>
                <w:szCs w:val="22"/>
              </w:rPr>
              <w:t>Nedostatky dřívější právní úpravy</w:t>
            </w:r>
            <w:r w:rsidRPr="009B7B0D">
              <w:rPr>
                <w:sz w:val="22"/>
                <w:szCs w:val="22"/>
              </w:rPr>
              <w:t xml:space="preserve">“. </w:t>
            </w:r>
            <w:proofErr w:type="spellStart"/>
            <w:r w:rsidRPr="009B7B0D">
              <w:rPr>
                <w:sz w:val="22"/>
                <w:szCs w:val="22"/>
              </w:rPr>
              <w:t>Oča</w:t>
            </w:r>
            <w:r w:rsidR="009B7B0D">
              <w:rPr>
                <w:sz w:val="22"/>
                <w:szCs w:val="22"/>
              </w:rPr>
              <w:t>ká</w:t>
            </w:r>
            <w:r w:rsidRPr="009B7B0D">
              <w:rPr>
                <w:sz w:val="22"/>
                <w:szCs w:val="22"/>
              </w:rPr>
              <w:t>vala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som</w:t>
            </w:r>
            <w:proofErr w:type="spellEnd"/>
            <w:r w:rsidR="009B7B0D">
              <w:rPr>
                <w:sz w:val="22"/>
                <w:szCs w:val="22"/>
              </w:rPr>
              <w:t>,</w:t>
            </w:r>
            <w:r w:rsidRPr="009B7B0D">
              <w:rPr>
                <w:sz w:val="22"/>
                <w:szCs w:val="22"/>
              </w:rPr>
              <w:t xml:space="preserve"> že autorka </w:t>
            </w:r>
            <w:proofErr w:type="spellStart"/>
            <w:r w:rsidRPr="009B7B0D">
              <w:rPr>
                <w:sz w:val="22"/>
                <w:szCs w:val="22"/>
              </w:rPr>
              <w:t>sa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vyjadrí</w:t>
            </w:r>
            <w:proofErr w:type="spellEnd"/>
            <w:r w:rsidRPr="009B7B0D">
              <w:rPr>
                <w:sz w:val="22"/>
                <w:szCs w:val="22"/>
              </w:rPr>
              <w:t xml:space="preserve"> k daným </w:t>
            </w:r>
            <w:proofErr w:type="spellStart"/>
            <w:r w:rsidRPr="009B7B0D">
              <w:rPr>
                <w:sz w:val="22"/>
                <w:szCs w:val="22"/>
              </w:rPr>
              <w:t>nedostatkom</w:t>
            </w:r>
            <w:proofErr w:type="spellEnd"/>
            <w:r w:rsidRPr="009B7B0D">
              <w:rPr>
                <w:sz w:val="22"/>
                <w:szCs w:val="22"/>
              </w:rPr>
              <w:t xml:space="preserve">, </w:t>
            </w:r>
            <w:proofErr w:type="spellStart"/>
            <w:r w:rsidRPr="009B7B0D">
              <w:rPr>
                <w:sz w:val="22"/>
                <w:szCs w:val="22"/>
              </w:rPr>
              <w:t>ktoré</w:t>
            </w:r>
            <w:proofErr w:type="spellEnd"/>
            <w:r w:rsidRPr="009B7B0D">
              <w:rPr>
                <w:sz w:val="22"/>
                <w:szCs w:val="22"/>
              </w:rPr>
              <w:t xml:space="preserve"> cituje od autora Sokola a </w:t>
            </w:r>
            <w:proofErr w:type="spellStart"/>
            <w:r w:rsidRPr="009B7B0D">
              <w:rPr>
                <w:sz w:val="22"/>
                <w:szCs w:val="22"/>
              </w:rPr>
              <w:t>Trefilovej</w:t>
            </w:r>
            <w:proofErr w:type="spellEnd"/>
            <w:r w:rsidRPr="009B7B0D">
              <w:rPr>
                <w:sz w:val="22"/>
                <w:szCs w:val="22"/>
              </w:rPr>
              <w:t xml:space="preserve">. </w:t>
            </w:r>
            <w:proofErr w:type="spellStart"/>
            <w:r w:rsidRPr="009B7B0D">
              <w:rPr>
                <w:sz w:val="22"/>
                <w:szCs w:val="22"/>
              </w:rPr>
              <w:t>Evidentne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zo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všetkým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čo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autori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publikujú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súhlasí</w:t>
            </w:r>
            <w:proofErr w:type="spellEnd"/>
            <w:r w:rsidRPr="009B7B0D">
              <w:rPr>
                <w:sz w:val="22"/>
                <w:szCs w:val="22"/>
              </w:rPr>
              <w:t>.</w:t>
            </w:r>
          </w:p>
          <w:p w:rsidR="00F1326B" w:rsidRPr="009B7B0D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Čiastkový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cieľ</w:t>
            </w:r>
            <w:proofErr w:type="spellEnd"/>
            <w:r w:rsidRPr="009B7B0D">
              <w:rPr>
                <w:sz w:val="22"/>
                <w:szCs w:val="22"/>
              </w:rPr>
              <w:t xml:space="preserve"> č. 2: </w:t>
            </w:r>
            <w:r w:rsidRPr="009B7B0D">
              <w:rPr>
                <w:sz w:val="22"/>
                <w:szCs w:val="22"/>
              </w:rPr>
              <w:t>Zjistit, zda se respondenti domnívají, že jsou sociální služby poskytované Charitou Svaté rodiny kvalitní.</w:t>
            </w:r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Nie</w:t>
            </w:r>
            <w:proofErr w:type="spellEnd"/>
            <w:r w:rsidRPr="009B7B0D">
              <w:rPr>
                <w:sz w:val="22"/>
                <w:szCs w:val="22"/>
              </w:rPr>
              <w:t xml:space="preserve"> je </w:t>
            </w:r>
            <w:r w:rsidR="009B7B0D">
              <w:rPr>
                <w:sz w:val="22"/>
                <w:szCs w:val="22"/>
              </w:rPr>
              <w:t xml:space="preserve">takto stanovený </w:t>
            </w:r>
            <w:proofErr w:type="spellStart"/>
            <w:r w:rsidR="009B7B0D">
              <w:rPr>
                <w:sz w:val="22"/>
                <w:szCs w:val="22"/>
              </w:rPr>
              <w:t>cieľ</w:t>
            </w:r>
            <w:proofErr w:type="spellEnd"/>
            <w:r w:rsid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dosť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subjektívny</w:t>
            </w:r>
            <w:proofErr w:type="spellEnd"/>
            <w:r w:rsidRPr="009B7B0D">
              <w:rPr>
                <w:sz w:val="22"/>
                <w:szCs w:val="22"/>
              </w:rPr>
              <w:t xml:space="preserve">? </w:t>
            </w:r>
          </w:p>
          <w:p w:rsidR="003A6B20" w:rsidRPr="009B7B0D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Časť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doporúčení</w:t>
            </w:r>
            <w:proofErr w:type="spellEnd"/>
            <w:r w:rsidRPr="009B7B0D">
              <w:rPr>
                <w:sz w:val="22"/>
                <w:szCs w:val="22"/>
              </w:rPr>
              <w:t xml:space="preserve"> pro </w:t>
            </w:r>
            <w:proofErr w:type="spellStart"/>
            <w:r w:rsidRPr="009B7B0D">
              <w:rPr>
                <w:sz w:val="22"/>
                <w:szCs w:val="22"/>
              </w:rPr>
              <w:t>prax</w:t>
            </w:r>
            <w:proofErr w:type="spellEnd"/>
            <w:r w:rsidRPr="009B7B0D">
              <w:rPr>
                <w:sz w:val="22"/>
                <w:szCs w:val="22"/>
              </w:rPr>
              <w:t xml:space="preserve">- </w:t>
            </w:r>
            <w:proofErr w:type="spellStart"/>
            <w:r w:rsidRPr="009B7B0D">
              <w:rPr>
                <w:sz w:val="22"/>
                <w:szCs w:val="22"/>
              </w:rPr>
              <w:t>nie</w:t>
            </w:r>
            <w:proofErr w:type="spellEnd"/>
            <w:r w:rsidRPr="009B7B0D">
              <w:rPr>
                <w:sz w:val="22"/>
                <w:szCs w:val="22"/>
              </w:rPr>
              <w:t xml:space="preserve"> o </w:t>
            </w:r>
            <w:proofErr w:type="spellStart"/>
            <w:r w:rsidRPr="009B7B0D">
              <w:rPr>
                <w:sz w:val="22"/>
                <w:szCs w:val="22"/>
              </w:rPr>
              <w:t>odporúčaniach</w:t>
            </w:r>
            <w:proofErr w:type="spellEnd"/>
            <w:r w:rsidRPr="009B7B0D">
              <w:rPr>
                <w:sz w:val="22"/>
                <w:szCs w:val="22"/>
              </w:rPr>
              <w:t xml:space="preserve"> ale len </w:t>
            </w:r>
            <w:proofErr w:type="spellStart"/>
            <w:r w:rsidRPr="009B7B0D">
              <w:rPr>
                <w:sz w:val="22"/>
                <w:szCs w:val="22"/>
              </w:rPr>
              <w:t>akýmsi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úvodom</w:t>
            </w:r>
            <w:proofErr w:type="spellEnd"/>
            <w:r w:rsidRPr="009B7B0D">
              <w:rPr>
                <w:sz w:val="22"/>
                <w:szCs w:val="22"/>
              </w:rPr>
              <w:t xml:space="preserve"> k </w:t>
            </w:r>
            <w:proofErr w:type="spellStart"/>
            <w:r w:rsidRPr="009B7B0D">
              <w:rPr>
                <w:sz w:val="22"/>
                <w:szCs w:val="22"/>
              </w:rPr>
              <w:t>záveru</w:t>
            </w:r>
            <w:proofErr w:type="spellEnd"/>
            <w:r w:rsidRPr="009B7B0D">
              <w:rPr>
                <w:sz w:val="22"/>
                <w:szCs w:val="22"/>
              </w:rPr>
              <w:t>.</w:t>
            </w:r>
            <w: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A6B20" w:rsidRPr="009B7B0D" w:rsidRDefault="000E5509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práci </w:t>
            </w:r>
            <w:proofErr w:type="spellStart"/>
            <w:r w:rsidRPr="009B7B0D">
              <w:rPr>
                <w:sz w:val="22"/>
                <w:szCs w:val="22"/>
              </w:rPr>
              <w:t>uvádzate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r w:rsidR="009B7B0D" w:rsidRPr="009B7B0D">
              <w:rPr>
                <w:sz w:val="22"/>
                <w:szCs w:val="22"/>
              </w:rPr>
              <w:t>„</w:t>
            </w:r>
            <w:r w:rsidR="003A6B20" w:rsidRPr="009B7B0D">
              <w:rPr>
                <w:sz w:val="22"/>
                <w:szCs w:val="22"/>
              </w:rPr>
              <w:t>Z uvedených bodů můžeme vyčíst, že důležitých nedosta</w:t>
            </w:r>
            <w:r w:rsidR="003A6B20" w:rsidRPr="009B7B0D">
              <w:rPr>
                <w:sz w:val="22"/>
                <w:szCs w:val="22"/>
              </w:rPr>
              <w:t>tků v oblasti právní úpravy vě</w:t>
            </w:r>
            <w:r w:rsidR="003A6B20" w:rsidRPr="009B7B0D">
              <w:rPr>
                <w:sz w:val="22"/>
                <w:szCs w:val="22"/>
              </w:rPr>
              <w:t>nující se sociálním službám bylo mnoho a transformace tedy byla nutná</w:t>
            </w:r>
            <w:r w:rsidR="009B7B0D" w:rsidRPr="009B7B0D">
              <w:rPr>
                <w:sz w:val="22"/>
                <w:szCs w:val="22"/>
              </w:rPr>
              <w:t>“</w:t>
            </w:r>
            <w:r w:rsidR="003A6B20" w:rsidRPr="009B7B0D">
              <w:rPr>
                <w:sz w:val="22"/>
                <w:szCs w:val="22"/>
              </w:rPr>
              <w:t>.</w:t>
            </w:r>
            <w:r w:rsidR="009B7B0D" w:rsidRPr="009B7B0D">
              <w:rPr>
                <w:sz w:val="22"/>
                <w:szCs w:val="22"/>
              </w:rPr>
              <w:t xml:space="preserve"> Uveďte pozitiva a </w:t>
            </w:r>
            <w:proofErr w:type="spellStart"/>
            <w:r w:rsidR="009B7B0D" w:rsidRPr="009B7B0D">
              <w:rPr>
                <w:sz w:val="22"/>
                <w:szCs w:val="22"/>
              </w:rPr>
              <w:t>negatíva</w:t>
            </w:r>
            <w:proofErr w:type="spellEnd"/>
            <w:r w:rsidR="009B7B0D" w:rsidRPr="009B7B0D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9B7B0D">
              <w:rPr>
                <w:sz w:val="22"/>
                <w:szCs w:val="22"/>
              </w:rPr>
              <w:t>transformácie</w:t>
            </w:r>
            <w:proofErr w:type="spellEnd"/>
            <w:r w:rsidR="009B7B0D" w:rsidRPr="009B7B0D">
              <w:rPr>
                <w:sz w:val="22"/>
                <w:szCs w:val="22"/>
              </w:rPr>
              <w:t>.</w:t>
            </w:r>
          </w:p>
          <w:p w:rsidR="00B22B47" w:rsidRPr="009B7B0D" w:rsidRDefault="009B7B0D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Uvedte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konk</w:t>
            </w:r>
            <w:r>
              <w:rPr>
                <w:sz w:val="22"/>
                <w:szCs w:val="22"/>
              </w:rPr>
              <w:t>r</w:t>
            </w:r>
            <w:r w:rsidRPr="009B7B0D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>t</w:t>
            </w:r>
            <w:r w:rsidRPr="009B7B0D">
              <w:rPr>
                <w:sz w:val="22"/>
                <w:szCs w:val="22"/>
              </w:rPr>
              <w:t>ne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odporúčania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pre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prax</w:t>
            </w:r>
            <w:proofErr w:type="spellEnd"/>
            <w:r w:rsidRPr="009B7B0D">
              <w:rPr>
                <w:sz w:val="22"/>
                <w:szCs w:val="22"/>
              </w:rPr>
              <w:t xml:space="preserve">, </w:t>
            </w:r>
            <w:proofErr w:type="spellStart"/>
            <w:r w:rsidRPr="009B7B0D">
              <w:rPr>
                <w:sz w:val="22"/>
                <w:szCs w:val="22"/>
              </w:rPr>
              <w:t>ktoré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vychádzajú</w:t>
            </w:r>
            <w:proofErr w:type="spellEnd"/>
            <w:r w:rsidRPr="009B7B0D">
              <w:rPr>
                <w:sz w:val="22"/>
                <w:szCs w:val="22"/>
              </w:rPr>
              <w:t xml:space="preserve"> z </w:t>
            </w:r>
            <w:proofErr w:type="spellStart"/>
            <w:r w:rsidRPr="009B7B0D">
              <w:rPr>
                <w:sz w:val="22"/>
                <w:szCs w:val="22"/>
              </w:rPr>
              <w:t>vášho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prieskumu</w:t>
            </w:r>
            <w:proofErr w:type="spellEnd"/>
            <w:r w:rsidRPr="009B7B0D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9B7B0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22B47">
              <w:rPr>
                <w:sz w:val="22"/>
                <w:szCs w:val="22"/>
              </w:rPr>
              <w:t>1</w:t>
            </w:r>
            <w:r w:rsidR="009B7B0D">
              <w:rPr>
                <w:sz w:val="22"/>
                <w:szCs w:val="22"/>
              </w:rPr>
              <w:t>4</w:t>
            </w:r>
            <w:bookmarkStart w:id="0" w:name="_GoBack"/>
            <w:bookmarkEnd w:id="0"/>
            <w:r w:rsidR="00B22B47">
              <w:rPr>
                <w:sz w:val="22"/>
                <w:szCs w:val="22"/>
              </w:rPr>
              <w:t>.5.2015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0AEF" w:rsidRDefault="003B0AEF">
      <w:r>
        <w:separator/>
      </w:r>
    </w:p>
  </w:endnote>
  <w:endnote w:type="continuationSeparator" w:id="0">
    <w:p w:rsidR="003B0AEF" w:rsidRDefault="003B0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0AEF" w:rsidRDefault="003B0AEF">
      <w:r>
        <w:separator/>
      </w:r>
    </w:p>
  </w:footnote>
  <w:footnote w:type="continuationSeparator" w:id="0">
    <w:p w:rsidR="003B0AEF" w:rsidRDefault="003B0AEF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9B7B0D"/>
    <w:rsid w:val="00B22B47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31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3</cp:revision>
  <cp:lastPrinted>2012-04-25T08:21:00Z</cp:lastPrinted>
  <dcterms:created xsi:type="dcterms:W3CDTF">2015-05-19T05:41:00Z</dcterms:created>
  <dcterms:modified xsi:type="dcterms:W3CDTF">2015-05-19T06:36:00Z</dcterms:modified>
</cp:coreProperties>
</file>