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B4676">
        <w:rPr>
          <w:b/>
          <w:i/>
          <w:sz w:val="22"/>
          <w:szCs w:val="22"/>
        </w:rPr>
        <w:t>Bc. Andrea Králová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B4676">
        <w:rPr>
          <w:b/>
          <w:i/>
          <w:sz w:val="22"/>
          <w:szCs w:val="22"/>
        </w:rPr>
        <w:t xml:space="preserve">Zavedení prvků štíhlé administrativy ve společnosti </w:t>
      </w:r>
      <w:proofErr w:type="spellStart"/>
      <w:r w:rsidR="004B4676">
        <w:rPr>
          <w:b/>
          <w:i/>
          <w:sz w:val="22"/>
          <w:szCs w:val="22"/>
        </w:rPr>
        <w:t>greiner</w:t>
      </w:r>
      <w:proofErr w:type="spellEnd"/>
      <w:r w:rsidR="004B4676">
        <w:rPr>
          <w:b/>
          <w:i/>
          <w:sz w:val="22"/>
          <w:szCs w:val="22"/>
        </w:rPr>
        <w:t xml:space="preserve"> </w:t>
      </w:r>
      <w:proofErr w:type="spellStart"/>
      <w:r w:rsidR="004B4676">
        <w:rPr>
          <w:b/>
          <w:i/>
          <w:sz w:val="22"/>
          <w:szCs w:val="22"/>
        </w:rPr>
        <w:t>assistec</w:t>
      </w:r>
      <w:proofErr w:type="spellEnd"/>
      <w:r w:rsidR="004B4676">
        <w:rPr>
          <w:b/>
          <w:i/>
          <w:sz w:val="22"/>
          <w:szCs w:val="22"/>
        </w:rPr>
        <w:t xml:space="preserve"> </w:t>
      </w:r>
      <w:proofErr w:type="spellStart"/>
      <w:r w:rsidR="004B4676">
        <w:rPr>
          <w:b/>
          <w:i/>
          <w:sz w:val="22"/>
          <w:szCs w:val="22"/>
        </w:rPr>
        <w:t>s.r.o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761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EA761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EA7619">
              <w:rPr>
                <w:b/>
                <w:noProof/>
                <w:snapToGrid w:val="0"/>
                <w:color w:val="000000"/>
              </w:rPr>
              <w:t>5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7619">
        <w:rPr>
          <w:i/>
        </w:rPr>
        <w:t>Nastavení cílů diplomové práce bylo ambiciózní, jde o velice komplikovanou oblast pro implementaci vybraných metod průmyslového inženýrství. Řešení diplomové práce prokázalo velice dobrou praktickou i teoretickou erudovanost diplomantky a cíle byli dosažené v požadované kvalitě.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</w:t>
      </w:r>
      <w:r w:rsidR="00EA7619">
        <w:rPr>
          <w:i/>
        </w:rPr>
        <w:t>Co považuje diplomantka za klíčové v oblasti administrativních procesů z pohledu adekvátního nastavení cíle projektu jejich zlepšování?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676" w:rsidRDefault="004B4676">
      <w:r>
        <w:separator/>
      </w:r>
    </w:p>
  </w:endnote>
  <w:endnote w:type="continuationSeparator" w:id="0">
    <w:p w:rsidR="004B4676" w:rsidRDefault="004B4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676" w:rsidRDefault="004B4676">
      <w:r>
        <w:separator/>
      </w:r>
    </w:p>
  </w:footnote>
  <w:footnote w:type="continuationSeparator" w:id="0">
    <w:p w:rsidR="004B4676" w:rsidRDefault="004B4676">
      <w:r>
        <w:continuationSeparator/>
      </w:r>
    </w:p>
  </w:footnote>
  <w:footnote w:id="1">
    <w:p w:rsidR="004B4676" w:rsidRDefault="004B467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0F5F8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4676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08A7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678D"/>
    <w:rsid w:val="008854AA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24CB"/>
    <w:rsid w:val="00BD373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4E9D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A7619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548</Words>
  <Characters>3129</Characters>
  <Application>Microsoft Macintosh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2015-05-05T06:05:00Z</dcterms:created>
  <dcterms:modified xsi:type="dcterms:W3CDTF">2015-05-05T06:05:00Z</dcterms:modified>
</cp:coreProperties>
</file>