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7A7B" w:rsidRDefault="006F7A7B" w:rsidP="002A4678">
      <w:pPr>
        <w:pStyle w:val="UTB"/>
      </w:pPr>
      <w:r w:rsidRPr="00897167">
        <w:t>Univerzita Tomáše Bati ve Zlíně</w:t>
      </w:r>
    </w:p>
    <w:p w:rsidR="006F7A7B" w:rsidRPr="00897167" w:rsidRDefault="006F7A7B" w:rsidP="002A4678">
      <w:pPr>
        <w:pStyle w:val="FaME"/>
      </w:pPr>
      <w:r w:rsidRPr="00897167">
        <w:t>Fakulta managementu a ekonomiky</w:t>
      </w:r>
    </w:p>
    <w:p w:rsidR="006F7A7B" w:rsidRDefault="006F7A7B" w:rsidP="002A4678">
      <w:pPr>
        <w:pStyle w:val="nazev"/>
      </w:pPr>
      <w:r>
        <w:t xml:space="preserve">Posudek </w:t>
      </w:r>
      <w:bookmarkStart w:id="0" w:name="Rozevírací1"/>
      <w:r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B68B6">
        <w:fldChar w:fldCharType="separate"/>
      </w:r>
      <w:r>
        <w:fldChar w:fldCharType="end"/>
      </w:r>
      <w:bookmarkEnd w:id="0"/>
      <w:r>
        <w:t xml:space="preserve"> diplomové práce</w:t>
      </w:r>
    </w:p>
    <w:p w:rsidR="006F7A7B" w:rsidRDefault="006F7A7B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Pr="00F506F8">
        <w:rPr>
          <w:b/>
          <w:bCs/>
          <w:i/>
          <w:iCs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bCs/>
          <w:i/>
          <w:iCs/>
          <w:sz w:val="22"/>
          <w:szCs w:val="22"/>
        </w:rPr>
        <w:instrText xml:space="preserve"> FORMTEXT </w:instrText>
      </w:r>
      <w:r w:rsidRPr="00F506F8">
        <w:rPr>
          <w:b/>
          <w:bCs/>
          <w:i/>
          <w:iCs/>
          <w:sz w:val="22"/>
          <w:szCs w:val="22"/>
        </w:rPr>
      </w:r>
      <w:r w:rsidRPr="00F506F8">
        <w:rPr>
          <w:b/>
          <w:bCs/>
          <w:i/>
          <w:iCs/>
          <w:sz w:val="22"/>
          <w:szCs w:val="22"/>
        </w:rPr>
        <w:fldChar w:fldCharType="separate"/>
      </w:r>
      <w:r>
        <w:rPr>
          <w:b/>
          <w:bCs/>
          <w:i/>
          <w:iCs/>
          <w:sz w:val="22"/>
          <w:szCs w:val="22"/>
        </w:rPr>
        <w:t>Bc. Miroslava Gajdošíková</w:t>
      </w:r>
      <w:r w:rsidRPr="00F506F8">
        <w:rPr>
          <w:b/>
          <w:bCs/>
          <w:i/>
          <w:iCs/>
          <w:sz w:val="22"/>
          <w:szCs w:val="22"/>
        </w:rPr>
        <w:fldChar w:fldCharType="end"/>
      </w:r>
      <w:bookmarkEnd w:id="1"/>
      <w:r>
        <w:tab/>
      </w:r>
      <w:bookmarkStart w:id="3" w:name="_GoBack"/>
      <w:r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B68B6">
        <w:fldChar w:fldCharType="separate"/>
      </w:r>
      <w:r>
        <w:fldChar w:fldCharType="end"/>
      </w:r>
      <w:bookmarkEnd w:id="2"/>
      <w:bookmarkEnd w:id="3"/>
      <w:r>
        <w:t xml:space="preserve"> DP:</w:t>
      </w:r>
      <w:bookmarkStart w:id="4" w:name="Text2"/>
      <w:r w:rsidRPr="00F506F8">
        <w:rPr>
          <w:b/>
          <w:bCs/>
          <w:i/>
          <w:iCs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bCs/>
          <w:i/>
          <w:iCs/>
          <w:sz w:val="22"/>
          <w:szCs w:val="22"/>
        </w:rPr>
        <w:instrText xml:space="preserve"> FORMTEXT </w:instrText>
      </w:r>
      <w:r w:rsidRPr="00F506F8">
        <w:rPr>
          <w:b/>
          <w:bCs/>
          <w:i/>
          <w:iCs/>
          <w:sz w:val="22"/>
          <w:szCs w:val="22"/>
        </w:rPr>
      </w:r>
      <w:r w:rsidRPr="00F506F8">
        <w:rPr>
          <w:b/>
          <w:bCs/>
          <w:i/>
          <w:iCs/>
          <w:sz w:val="22"/>
          <w:szCs w:val="22"/>
        </w:rPr>
        <w:fldChar w:fldCharType="separate"/>
      </w:r>
      <w:r>
        <w:rPr>
          <w:b/>
          <w:bCs/>
          <w:i/>
          <w:iCs/>
          <w:sz w:val="22"/>
          <w:szCs w:val="22"/>
        </w:rPr>
        <w:t xml:space="preserve">Ing. </w:t>
      </w:r>
      <w:r w:rsidR="00D0541E">
        <w:rPr>
          <w:b/>
          <w:bCs/>
          <w:i/>
          <w:iCs/>
          <w:sz w:val="22"/>
          <w:szCs w:val="22"/>
        </w:rPr>
        <w:t xml:space="preserve">Barbora </w:t>
      </w:r>
      <w:proofErr w:type="spellStart"/>
      <w:r w:rsidR="00D0541E">
        <w:rPr>
          <w:b/>
          <w:bCs/>
          <w:i/>
          <w:iCs/>
          <w:sz w:val="22"/>
          <w:szCs w:val="22"/>
        </w:rPr>
        <w:t>Haltofová</w:t>
      </w:r>
      <w:proofErr w:type="spellEnd"/>
      <w:r w:rsidRPr="00F506F8">
        <w:rPr>
          <w:b/>
          <w:bCs/>
          <w:i/>
          <w:iCs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Pr="00F506F8">
        <w:rPr>
          <w:b/>
          <w:bCs/>
          <w:i/>
          <w:iCs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bCs/>
          <w:i/>
          <w:iCs/>
          <w:sz w:val="22"/>
          <w:szCs w:val="22"/>
        </w:rPr>
        <w:instrText xml:space="preserve"> FORMTEXT </w:instrText>
      </w:r>
      <w:r w:rsidRPr="00F506F8">
        <w:rPr>
          <w:b/>
          <w:bCs/>
          <w:i/>
          <w:iCs/>
          <w:sz w:val="22"/>
          <w:szCs w:val="22"/>
        </w:rPr>
      </w:r>
      <w:r w:rsidRPr="00F506F8">
        <w:rPr>
          <w:b/>
          <w:bCs/>
          <w:i/>
          <w:iCs/>
          <w:sz w:val="22"/>
          <w:szCs w:val="22"/>
        </w:rPr>
        <w:fldChar w:fldCharType="separate"/>
      </w:r>
      <w:r>
        <w:rPr>
          <w:b/>
          <w:bCs/>
          <w:i/>
          <w:iCs/>
          <w:sz w:val="22"/>
          <w:szCs w:val="22"/>
        </w:rPr>
        <w:t>2014/2015</w:t>
      </w:r>
      <w:r w:rsidRPr="00F506F8">
        <w:rPr>
          <w:b/>
          <w:bCs/>
          <w:i/>
          <w:iCs/>
          <w:sz w:val="22"/>
          <w:szCs w:val="22"/>
        </w:rPr>
        <w:fldChar w:fldCharType="end"/>
      </w:r>
      <w:bookmarkEnd w:id="5"/>
    </w:p>
    <w:p w:rsidR="006F7A7B" w:rsidRDefault="006F7A7B" w:rsidP="005358E6">
      <w:pPr>
        <w:jc w:val="both"/>
      </w:pPr>
    </w:p>
    <w:p w:rsidR="006F7A7B" w:rsidRDefault="006F7A7B" w:rsidP="005358E6">
      <w:pPr>
        <w:jc w:val="both"/>
      </w:pPr>
    </w:p>
    <w:p w:rsidR="006F7A7B" w:rsidRDefault="006F7A7B" w:rsidP="005358E6">
      <w:pPr>
        <w:jc w:val="both"/>
      </w:pPr>
      <w:r>
        <w:t xml:space="preserve">Téma DP: </w:t>
      </w:r>
      <w:bookmarkStart w:id="6" w:name="Text4"/>
      <w:r w:rsidRPr="007358A5">
        <w:rPr>
          <w:b/>
          <w:bCs/>
          <w:i/>
          <w:iCs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bCs/>
          <w:i/>
          <w:iCs/>
          <w:sz w:val="22"/>
          <w:szCs w:val="22"/>
        </w:rPr>
        <w:instrText xml:space="preserve"> FORMTEXT </w:instrText>
      </w:r>
      <w:r w:rsidRPr="007358A5">
        <w:rPr>
          <w:b/>
          <w:bCs/>
          <w:i/>
          <w:iCs/>
          <w:sz w:val="22"/>
          <w:szCs w:val="22"/>
        </w:rPr>
      </w:r>
      <w:r w:rsidRPr="007358A5">
        <w:rPr>
          <w:b/>
          <w:bCs/>
          <w:i/>
          <w:iCs/>
          <w:sz w:val="22"/>
          <w:szCs w:val="22"/>
        </w:rPr>
        <w:fldChar w:fldCharType="separate"/>
      </w:r>
      <w:r>
        <w:rPr>
          <w:b/>
          <w:bCs/>
          <w:i/>
          <w:iCs/>
          <w:sz w:val="22"/>
          <w:szCs w:val="22"/>
        </w:rPr>
        <w:t>Projekt interní komunikace společnosti Cardbox Packaging s.r.o.</w:t>
      </w:r>
      <w:r w:rsidRPr="007358A5">
        <w:rPr>
          <w:b/>
          <w:bCs/>
          <w:i/>
          <w:iCs/>
          <w:sz w:val="22"/>
          <w:szCs w:val="22"/>
        </w:rPr>
        <w:fldChar w:fldCharType="end"/>
      </w:r>
      <w:bookmarkEnd w:id="6"/>
    </w:p>
    <w:p w:rsidR="006F7A7B" w:rsidRDefault="006F7A7B" w:rsidP="005358E6">
      <w:pPr>
        <w:jc w:val="both"/>
      </w:pPr>
    </w:p>
    <w:p w:rsidR="006F7A7B" w:rsidRDefault="006F7A7B" w:rsidP="00750650"/>
    <w:p w:rsidR="006F7A7B" w:rsidRPr="005F755D" w:rsidRDefault="006F7A7B" w:rsidP="00750650">
      <w:r w:rsidRPr="005F755D">
        <w:t>U hodnocení kritéria 1 zohledněte náročnost tématu práce.</w:t>
      </w:r>
    </w:p>
    <w:p w:rsidR="006F7A7B" w:rsidRPr="005F755D" w:rsidRDefault="006F7A7B" w:rsidP="00750650">
      <w:r w:rsidRPr="005F755D">
        <w:t>Při hodnocení kritérií 2-6 zohledněte následující bodování:</w:t>
      </w:r>
    </w:p>
    <w:p w:rsidR="006F7A7B" w:rsidRPr="005F755D" w:rsidRDefault="006F7A7B" w:rsidP="00750650">
      <w:r w:rsidRPr="005F755D">
        <w:t>5 bodů – splněno velmi kvalitně, výrazně překračuje požadavky</w:t>
      </w:r>
    </w:p>
    <w:p w:rsidR="006F7A7B" w:rsidRPr="005F755D" w:rsidRDefault="006F7A7B" w:rsidP="00750650">
      <w:r w:rsidRPr="005F755D">
        <w:t>4 body – splněno kvalitně</w:t>
      </w:r>
    </w:p>
    <w:p w:rsidR="006F7A7B" w:rsidRPr="005F755D" w:rsidRDefault="006F7A7B" w:rsidP="00750650">
      <w:r w:rsidRPr="005F755D">
        <w:t>3 body – splněno bez výhrad</w:t>
      </w:r>
    </w:p>
    <w:p w:rsidR="006F7A7B" w:rsidRPr="005F755D" w:rsidRDefault="006F7A7B" w:rsidP="00750650">
      <w:r w:rsidRPr="005F755D">
        <w:t>2 body – splněno s menšími nedostatky</w:t>
      </w:r>
    </w:p>
    <w:p w:rsidR="006F7A7B" w:rsidRPr="005F755D" w:rsidRDefault="006F7A7B" w:rsidP="00750650">
      <w:r w:rsidRPr="005F755D">
        <w:t>1 body – splněno, ale s výraznými nedostatky</w:t>
      </w:r>
    </w:p>
    <w:p w:rsidR="006F7A7B" w:rsidRPr="005F755D" w:rsidRDefault="006F7A7B" w:rsidP="00750650">
      <w:r w:rsidRPr="005F755D">
        <w:t>0 bodů – nesplněno</w:t>
      </w:r>
    </w:p>
    <w:p w:rsidR="006F7A7B" w:rsidRPr="001B5B85" w:rsidRDefault="006F7A7B" w:rsidP="002A4678"/>
    <w:p w:rsidR="006F7A7B" w:rsidRDefault="006F7A7B" w:rsidP="00750650"/>
    <w:tbl>
      <w:tblPr>
        <w:tblW w:w="5000" w:type="pct"/>
        <w:tblInd w:w="-28" w:type="dxa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6F7A7B" w:rsidRPr="00FB1E25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6F7A7B" w:rsidRPr="00FB1E25" w:rsidRDefault="006F7A7B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6F7A7B" w:rsidRPr="00FB1E25" w:rsidRDefault="006F7A7B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6F7A7B" w:rsidRPr="008375DD" w:rsidRDefault="006F7A7B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6F7A7B" w:rsidRPr="003D36A5" w:rsidRDefault="006F7A7B" w:rsidP="005910F7">
            <w:pPr>
              <w:jc w:val="center"/>
              <w:rPr>
                <w:b/>
                <w:bCs/>
                <w:snapToGrid w:val="0"/>
                <w:color w:val="000000"/>
              </w:rPr>
            </w:pPr>
            <w:r>
              <w:rPr>
                <w:b/>
                <w:bCs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bCs/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b/>
                <w:bCs/>
                <w:snapToGrid w:val="0"/>
                <w:color w:val="000000"/>
              </w:rPr>
            </w:r>
            <w:r w:rsidR="00DB68B6">
              <w:rPr>
                <w:b/>
                <w:bCs/>
                <w:snapToGrid w:val="0"/>
                <w:color w:val="000000"/>
              </w:rPr>
              <w:fldChar w:fldCharType="separate"/>
            </w:r>
            <w:r>
              <w:rPr>
                <w:b/>
                <w:bCs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6F7A7B" w:rsidRPr="008375DD" w:rsidRDefault="006F7A7B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6F7A7B" w:rsidRDefault="006F7A7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6F7A7B" w:rsidRPr="008375DD" w:rsidRDefault="006F7A7B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6F7A7B" w:rsidRDefault="006F7A7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6F7A7B" w:rsidRPr="008375DD" w:rsidRDefault="006F7A7B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6F7A7B" w:rsidRDefault="006F7A7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6F7A7B" w:rsidRPr="003D36A5" w:rsidRDefault="006F7A7B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6F7A7B" w:rsidRPr="003D36A5" w:rsidRDefault="006F7A7B" w:rsidP="005910F7">
            <w:pPr>
              <w:jc w:val="center"/>
              <w:rPr>
                <w:b/>
                <w:bCs/>
                <w:snapToGrid w:val="0"/>
                <w:color w:val="000000"/>
              </w:rPr>
            </w:pPr>
            <w:r>
              <w:rPr>
                <w:b/>
                <w:bCs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bCs/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b/>
                <w:bCs/>
                <w:snapToGrid w:val="0"/>
                <w:color w:val="000000"/>
              </w:rPr>
            </w:r>
            <w:r w:rsidR="00DB68B6">
              <w:rPr>
                <w:b/>
                <w:bCs/>
                <w:snapToGrid w:val="0"/>
                <w:color w:val="000000"/>
              </w:rPr>
              <w:fldChar w:fldCharType="separate"/>
            </w:r>
            <w:r>
              <w:rPr>
                <w:b/>
                <w:bCs/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6F7A7B" w:rsidRPr="00750650" w:rsidRDefault="006F7A7B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6F7A7B" w:rsidRDefault="006F7A7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6F7A7B" w:rsidRPr="00750650" w:rsidRDefault="006F7A7B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6F7A7B" w:rsidRDefault="006F7A7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6F7A7B" w:rsidRPr="00750650" w:rsidRDefault="006F7A7B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6F7A7B" w:rsidRDefault="006F7A7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6F7A7B" w:rsidRPr="00750650" w:rsidRDefault="006F7A7B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6F7A7B" w:rsidRDefault="006F7A7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6F7A7B" w:rsidRPr="00FB1E25" w:rsidRDefault="006F7A7B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6F7A7B" w:rsidRPr="00FB1E25" w:rsidRDefault="006F7A7B" w:rsidP="00FB1E25">
            <w:pPr>
              <w:jc w:val="center"/>
              <w:rPr>
                <w:b/>
                <w:bCs/>
                <w:snapToGrid w:val="0"/>
                <w:color w:val="000000"/>
              </w:rPr>
            </w:pPr>
            <w:r>
              <w:rPr>
                <w:b/>
                <w:bCs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bCs/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b/>
                <w:bCs/>
                <w:snapToGrid w:val="0"/>
                <w:color w:val="000000"/>
              </w:rPr>
            </w:r>
            <w:r w:rsidR="00DB68B6">
              <w:rPr>
                <w:b/>
                <w:bCs/>
                <w:snapToGrid w:val="0"/>
                <w:color w:val="000000"/>
              </w:rPr>
              <w:fldChar w:fldCharType="separate"/>
            </w:r>
            <w:r>
              <w:rPr>
                <w:b/>
                <w:bCs/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6F7A7B" w:rsidRPr="00FB1E25" w:rsidRDefault="006F7A7B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6F7A7B" w:rsidRPr="00FB1E25" w:rsidRDefault="006F7A7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6F7A7B" w:rsidRPr="00FB1E25" w:rsidRDefault="006F7A7B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6F7A7B" w:rsidRPr="00FB1E25" w:rsidRDefault="006F7A7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6F7A7B" w:rsidRPr="00FB1E25" w:rsidRDefault="006F7A7B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6F7A7B" w:rsidRPr="00FB1E25" w:rsidRDefault="006F7A7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6F7A7B" w:rsidRPr="00FB1E25" w:rsidRDefault="006F7A7B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6F7A7B" w:rsidRPr="00FB1E25" w:rsidRDefault="006F7A7B" w:rsidP="00FB1E25">
            <w:pPr>
              <w:jc w:val="center"/>
              <w:rPr>
                <w:b/>
                <w:bCs/>
                <w:snapToGrid w:val="0"/>
                <w:color w:val="000000"/>
              </w:rPr>
            </w:pPr>
            <w:r>
              <w:rPr>
                <w:b/>
                <w:bCs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bCs/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b/>
                <w:bCs/>
                <w:snapToGrid w:val="0"/>
                <w:color w:val="000000"/>
              </w:rPr>
            </w:r>
            <w:r w:rsidR="00DB68B6">
              <w:rPr>
                <w:b/>
                <w:bCs/>
                <w:snapToGrid w:val="0"/>
                <w:color w:val="000000"/>
              </w:rPr>
              <w:fldChar w:fldCharType="separate"/>
            </w:r>
            <w:r>
              <w:rPr>
                <w:b/>
                <w:bCs/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6F7A7B" w:rsidRPr="002E04A7" w:rsidRDefault="006F7A7B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6F7A7B" w:rsidRPr="002E04A7" w:rsidRDefault="006F7A7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6F7A7B" w:rsidRPr="002E04A7" w:rsidRDefault="006F7A7B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6F7A7B" w:rsidRPr="002E04A7" w:rsidRDefault="006F7A7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6F7A7B" w:rsidRDefault="006F7A7B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6F7A7B" w:rsidRPr="002E04A7" w:rsidRDefault="006F7A7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6F7A7B" w:rsidRPr="002E04A7" w:rsidRDefault="006F7A7B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6F7A7B" w:rsidRPr="002E04A7" w:rsidRDefault="006F7A7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6F7A7B" w:rsidRDefault="006F7A7B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6F7A7B" w:rsidRDefault="006F7A7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6F7A7B" w:rsidRPr="00FB1E25" w:rsidRDefault="006F7A7B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6F7A7B" w:rsidRPr="00FB1E25" w:rsidRDefault="006F7A7B" w:rsidP="00FB1E25">
            <w:pPr>
              <w:jc w:val="center"/>
              <w:rPr>
                <w:b/>
                <w:bCs/>
                <w:snapToGrid w:val="0"/>
                <w:color w:val="000000"/>
              </w:rPr>
            </w:pPr>
            <w:r>
              <w:rPr>
                <w:b/>
                <w:bCs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bCs/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b/>
                <w:bCs/>
                <w:snapToGrid w:val="0"/>
                <w:color w:val="000000"/>
              </w:rPr>
            </w:r>
            <w:r w:rsidR="00DB68B6">
              <w:rPr>
                <w:b/>
                <w:bCs/>
                <w:snapToGrid w:val="0"/>
                <w:color w:val="000000"/>
              </w:rPr>
              <w:fldChar w:fldCharType="separate"/>
            </w:r>
            <w:r>
              <w:rPr>
                <w:b/>
                <w:bCs/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6F7A7B" w:rsidRPr="00E1292E" w:rsidRDefault="006F7A7B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6F7A7B" w:rsidRPr="00FB1E25" w:rsidRDefault="006F7A7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6F7A7B" w:rsidRPr="00E1292E" w:rsidRDefault="006F7A7B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6F7A7B" w:rsidRPr="00FB1E25" w:rsidRDefault="006F7A7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6F7A7B" w:rsidRPr="00E1292E" w:rsidRDefault="006F7A7B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6F7A7B" w:rsidRPr="00FB1E25" w:rsidRDefault="006F7A7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6F7A7B" w:rsidRPr="00E1292E" w:rsidRDefault="006F7A7B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6F7A7B" w:rsidRPr="00FB1E25" w:rsidRDefault="006F7A7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6F7A7B" w:rsidRPr="00E1292E" w:rsidRDefault="006F7A7B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6F7A7B" w:rsidRPr="00FB1E25" w:rsidRDefault="006F7A7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6F7A7B" w:rsidRPr="00E1292E" w:rsidRDefault="006F7A7B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6F7A7B" w:rsidRPr="00FB1E25" w:rsidRDefault="006F7A7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6F7A7B" w:rsidRPr="00FB1E25" w:rsidRDefault="006F7A7B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6F7A7B" w:rsidRPr="00FB1E25" w:rsidRDefault="006F7A7B" w:rsidP="00FB1E25">
            <w:pPr>
              <w:jc w:val="center"/>
              <w:rPr>
                <w:b/>
                <w:bCs/>
                <w:snapToGrid w:val="0"/>
                <w:color w:val="000000"/>
              </w:rPr>
            </w:pPr>
            <w:r>
              <w:rPr>
                <w:b/>
                <w:bCs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bCs/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b/>
                <w:bCs/>
                <w:snapToGrid w:val="0"/>
                <w:color w:val="000000"/>
              </w:rPr>
            </w:r>
            <w:r w:rsidR="00DB68B6">
              <w:rPr>
                <w:b/>
                <w:bCs/>
                <w:snapToGrid w:val="0"/>
                <w:color w:val="000000"/>
              </w:rPr>
              <w:fldChar w:fldCharType="separate"/>
            </w:r>
            <w:r>
              <w:rPr>
                <w:b/>
                <w:bCs/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6F7A7B" w:rsidRPr="00FB1E25" w:rsidRDefault="006F7A7B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6F7A7B" w:rsidRPr="00FB1E25" w:rsidRDefault="006F7A7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6F7A7B" w:rsidRPr="00FB1E25" w:rsidRDefault="006F7A7B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6F7A7B" w:rsidRPr="00FB1E25" w:rsidRDefault="006F7A7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6F7A7B" w:rsidRPr="00FB1E25" w:rsidRDefault="006F7A7B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6F7A7B" w:rsidRPr="00FB1E25" w:rsidRDefault="006F7A7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6F7A7B" w:rsidRPr="00FB1E25" w:rsidRDefault="006F7A7B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6F7A7B" w:rsidRPr="00FB1E25" w:rsidRDefault="006F7A7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6F7A7B" w:rsidRPr="00FB1E25" w:rsidRDefault="006F7A7B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6F7A7B" w:rsidRPr="00FB1E25" w:rsidRDefault="006F7A7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DB68B6">
              <w:rPr>
                <w:snapToGrid w:val="0"/>
                <w:color w:val="000000"/>
              </w:rPr>
            </w:r>
            <w:r w:rsidR="00DB68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6F7A7B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7A7B" w:rsidRPr="00FB1E25" w:rsidRDefault="006F7A7B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7A7B" w:rsidRPr="00FB1E25" w:rsidRDefault="006F7A7B" w:rsidP="00FB1E25">
            <w:pPr>
              <w:jc w:val="center"/>
              <w:rPr>
                <w:b/>
                <w:bCs/>
                <w:snapToGrid w:val="0"/>
                <w:color w:val="000000"/>
              </w:rPr>
            </w:pPr>
            <w:r>
              <w:rPr>
                <w:b/>
                <w:bCs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bCs/>
                <w:snapToGrid w:val="0"/>
                <w:color w:val="000000"/>
              </w:rPr>
            </w:r>
            <w:r>
              <w:rPr>
                <w:b/>
                <w:bCs/>
                <w:snapToGrid w:val="0"/>
                <w:color w:val="000000"/>
              </w:rPr>
              <w:fldChar w:fldCharType="separate"/>
            </w:r>
            <w:r>
              <w:rPr>
                <w:b/>
                <w:bCs/>
                <w:noProof/>
                <w:snapToGrid w:val="0"/>
                <w:color w:val="000000"/>
              </w:rPr>
              <w:t>26</w:t>
            </w:r>
            <w:r>
              <w:rPr>
                <w:b/>
                <w:bCs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6F7A7B" w:rsidRDefault="006F7A7B" w:rsidP="00750650"/>
    <w:p w:rsidR="006F7A7B" w:rsidRDefault="006F7A7B" w:rsidP="005358E6">
      <w:pPr>
        <w:jc w:val="both"/>
      </w:pPr>
      <w:r>
        <w:t>Celkové hodnocení práce a otázky k obhajobě:</w:t>
      </w:r>
    </w:p>
    <w:p w:rsidR="006F7A7B" w:rsidRDefault="006F7A7B" w:rsidP="005358E6">
      <w:pPr>
        <w:jc w:val="both"/>
      </w:pPr>
      <w:r>
        <w:t>(otázky uvádí vedoucí práce i oponent)</w:t>
      </w:r>
    </w:p>
    <w:p w:rsidR="006F7A7B" w:rsidRDefault="006F7A7B" w:rsidP="005358E6">
      <w:pPr>
        <w:jc w:val="both"/>
      </w:pPr>
    </w:p>
    <w:bookmarkStart w:id="9" w:name="Text6"/>
    <w:p w:rsidR="006F7A7B" w:rsidRDefault="006F7A7B" w:rsidP="00750650">
      <w:pPr>
        <w:rPr>
          <w:i/>
          <w:iCs/>
          <w:noProof/>
        </w:rPr>
      </w:pPr>
      <w:r>
        <w:rPr>
          <w:i/>
          <w:iCs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  <w:iCs/>
        </w:rPr>
        <w:instrText xml:space="preserve"> FORMTEXT </w:instrText>
      </w:r>
      <w:r>
        <w:rPr>
          <w:i/>
          <w:iCs/>
        </w:rPr>
      </w:r>
      <w:r>
        <w:rPr>
          <w:i/>
          <w:iCs/>
        </w:rPr>
        <w:fldChar w:fldCharType="separate"/>
      </w:r>
      <w:r>
        <w:rPr>
          <w:i/>
          <w:iCs/>
        </w:rPr>
        <w:t>P</w:t>
      </w:r>
      <w:r>
        <w:rPr>
          <w:i/>
          <w:iCs/>
          <w:noProof/>
        </w:rPr>
        <w:t>ráci hodnotím jako velice kvalitní. Zvolené téma je v souladu se studijním oborem, jeho náročnost na teoretické i praktické informační zdroje odpovídá úrovni diplomové práce. V teoretické části autorka prokázala schopnost pracovat s odbornou literaturou, informační zdroje jsou vhodně zvoleny a správně citovány, nicméně pro provedení kritické literární rešerše mohlo být použito více zdrojů.</w:t>
      </w:r>
    </w:p>
    <w:p w:rsidR="006F7A7B" w:rsidRDefault="006F7A7B" w:rsidP="00750650">
      <w:pPr>
        <w:rPr>
          <w:i/>
          <w:iCs/>
        </w:rPr>
      </w:pPr>
      <w:r>
        <w:rPr>
          <w:i/>
          <w:iCs/>
        </w:rPr>
        <w:t>Z analytické části je zřejmé, že se autorka detailně seznámila s interní koumunikací společnosti Cardbox Packaging, jež také podrobuje důkladné analýze. Na základě provedených analýz předklá autorka v projektové části konkrétní projekty na zlepšení interní komunikace společnosti: v první fázi se zaměřuje na vizuální prvky interní komunikace a tvorbu firemního profilu, ve druhé fázi pak na vzdělávací teambuliding.</w:t>
      </w:r>
    </w:p>
    <w:p w:rsidR="006F7A7B" w:rsidRDefault="006F7A7B" w:rsidP="00750650">
      <w:pPr>
        <w:rPr>
          <w:i/>
          <w:iCs/>
        </w:rPr>
      </w:pPr>
    </w:p>
    <w:p w:rsidR="006F7A7B" w:rsidRDefault="006F7A7B" w:rsidP="00750650">
      <w:pPr>
        <w:rPr>
          <w:i/>
          <w:iCs/>
        </w:rPr>
      </w:pPr>
      <w:r>
        <w:rPr>
          <w:i/>
          <w:iCs/>
        </w:rPr>
        <w:t>Otázky:</w:t>
      </w:r>
    </w:p>
    <w:p w:rsidR="006F7A7B" w:rsidRDefault="006F7A7B" w:rsidP="00750650">
      <w:pPr>
        <w:rPr>
          <w:i/>
          <w:iCs/>
        </w:rPr>
      </w:pPr>
      <w:r>
        <w:rPr>
          <w:i/>
          <w:iCs/>
        </w:rPr>
        <w:t>1. Budete  vyhodnocovat dopad Vámi navržených projektů (nástěnky, firemení profil) na efektivitu interní komunikace společnosti? Jak?</w:t>
      </w:r>
    </w:p>
    <w:p w:rsidR="006F7A7B" w:rsidRPr="00AE58C9" w:rsidRDefault="006F7A7B" w:rsidP="00750650">
      <w:pPr>
        <w:rPr>
          <w:i/>
          <w:iCs/>
        </w:rPr>
      </w:pPr>
      <w:r>
        <w:rPr>
          <w:i/>
          <w:iCs/>
        </w:rPr>
        <w:t xml:space="preserve">2. Jaké další možnosti vedle vzdělávacího teambuildingu by se daly využít pro zefektivnění interní komunikace?Proč jste pro svůj projekt zvolila právě vzdělávací teambuilding?     </w:t>
      </w:r>
      <w:r>
        <w:rPr>
          <w:i/>
          <w:iCs/>
        </w:rPr>
        <w:fldChar w:fldCharType="end"/>
      </w:r>
      <w:bookmarkEnd w:id="9"/>
    </w:p>
    <w:p w:rsidR="006F7A7B" w:rsidRDefault="006F7A7B" w:rsidP="00750650"/>
    <w:p w:rsidR="006F7A7B" w:rsidRDefault="006F7A7B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Pr="00AE58C9">
        <w:rPr>
          <w:i/>
          <w:iCs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  <w:iCs/>
        </w:rPr>
        <w:instrText xml:space="preserve"> FORMDROPDOWN </w:instrText>
      </w:r>
      <w:r w:rsidR="00DB68B6">
        <w:rPr>
          <w:i/>
          <w:iCs/>
        </w:rPr>
      </w:r>
      <w:r w:rsidR="00DB68B6">
        <w:rPr>
          <w:i/>
          <w:iCs/>
        </w:rPr>
        <w:fldChar w:fldCharType="separate"/>
      </w:r>
      <w:r w:rsidRPr="00AE58C9">
        <w:rPr>
          <w:i/>
          <w:iCs/>
        </w:rPr>
        <w:fldChar w:fldCharType="end"/>
      </w:r>
      <w:bookmarkEnd w:id="10"/>
      <w:r w:rsidRPr="00AE58C9">
        <w:rPr>
          <w:i/>
          <w:iCs/>
        </w:rPr>
        <w:t xml:space="preserve"> </w:t>
      </w:r>
      <w:r>
        <w:t>plagiát.</w:t>
      </w:r>
    </w:p>
    <w:p w:rsidR="006F7A7B" w:rsidRDefault="006F7A7B" w:rsidP="00750650"/>
    <w:p w:rsidR="006F7A7B" w:rsidRDefault="006F7A7B" w:rsidP="00897167">
      <w:pPr>
        <w:tabs>
          <w:tab w:val="right" w:pos="10440"/>
        </w:tabs>
      </w:pPr>
      <w:r>
        <w:t xml:space="preserve">Práce </w:t>
      </w:r>
      <w:r>
        <w:rPr>
          <w:i/>
          <w:iCs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  <w:iCs/>
        </w:rPr>
        <w:instrText xml:space="preserve"> FORMDROPDOWN </w:instrText>
      </w:r>
      <w:r w:rsidR="00DB68B6">
        <w:rPr>
          <w:i/>
          <w:iCs/>
        </w:rPr>
      </w:r>
      <w:r w:rsidR="00DB68B6">
        <w:rPr>
          <w:i/>
          <w:iCs/>
        </w:rPr>
        <w:fldChar w:fldCharType="separate"/>
      </w:r>
      <w:r>
        <w:rPr>
          <w:i/>
          <w:iCs/>
        </w:rPr>
        <w:fldChar w:fldCharType="end"/>
      </w:r>
      <w:r w:rsidRPr="00AE58C9">
        <w:rPr>
          <w:i/>
          <w:iCs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6F7A7B" w:rsidRDefault="006F7A7B" w:rsidP="00750650"/>
    <w:p w:rsidR="006F7A7B" w:rsidRDefault="006F7A7B" w:rsidP="00750650"/>
    <w:p w:rsidR="006F7A7B" w:rsidRDefault="006F7A7B" w:rsidP="00750650">
      <w:r>
        <w:t xml:space="preserve">Ve Zlíně dne </w:t>
      </w:r>
      <w:bookmarkStart w:id="11" w:name="Text10"/>
      <w:r w:rsidRPr="00936F44">
        <w:rPr>
          <w:i/>
          <w:iCs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  <w:iCs/>
        </w:rPr>
        <w:instrText xml:space="preserve"> FORMTEXT </w:instrText>
      </w:r>
      <w:r w:rsidRPr="00936F44">
        <w:rPr>
          <w:i/>
          <w:iCs/>
        </w:rPr>
      </w:r>
      <w:r w:rsidRPr="00936F44">
        <w:rPr>
          <w:i/>
          <w:iCs/>
        </w:rPr>
        <w:fldChar w:fldCharType="separate"/>
      </w:r>
      <w:r>
        <w:rPr>
          <w:i/>
          <w:iCs/>
          <w:noProof/>
        </w:rPr>
        <w:t>6. 5. 2015</w:t>
      </w:r>
      <w:r w:rsidRPr="00936F44">
        <w:rPr>
          <w:i/>
          <w:iCs/>
        </w:rPr>
        <w:fldChar w:fldCharType="end"/>
      </w:r>
      <w:bookmarkEnd w:id="11"/>
    </w:p>
    <w:p w:rsidR="006F7A7B" w:rsidRDefault="006F7A7B" w:rsidP="00750650"/>
    <w:p w:rsidR="006F7A7B" w:rsidRDefault="006F7A7B" w:rsidP="00750650"/>
    <w:p w:rsidR="006F7A7B" w:rsidRDefault="006F7A7B" w:rsidP="00750650"/>
    <w:p w:rsidR="006F7A7B" w:rsidRDefault="006F7A7B" w:rsidP="00750650"/>
    <w:p w:rsidR="006F7A7B" w:rsidRDefault="006F7A7B" w:rsidP="00897167">
      <w:pPr>
        <w:tabs>
          <w:tab w:val="right" w:pos="10440"/>
        </w:tabs>
      </w:pPr>
      <w:r>
        <w:tab/>
        <w:t>………………………………………</w:t>
      </w:r>
    </w:p>
    <w:p w:rsidR="006F7A7B" w:rsidRDefault="006F7A7B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B68B6">
        <w:fldChar w:fldCharType="separate"/>
      </w:r>
      <w:r>
        <w:fldChar w:fldCharType="end"/>
      </w:r>
      <w:bookmarkEnd w:id="12"/>
      <w:r>
        <w:t xml:space="preserve"> DP</w:t>
      </w:r>
    </w:p>
    <w:sectPr w:rsidR="006F7A7B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68B6" w:rsidRDefault="00DB68B6">
      <w:r>
        <w:separator/>
      </w:r>
    </w:p>
  </w:endnote>
  <w:endnote w:type="continuationSeparator" w:id="0">
    <w:p w:rsidR="00DB68B6" w:rsidRDefault="00DB68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68B6" w:rsidRDefault="00DB68B6">
      <w:r>
        <w:separator/>
      </w:r>
    </w:p>
  </w:footnote>
  <w:footnote w:type="continuationSeparator" w:id="0">
    <w:p w:rsidR="00DB68B6" w:rsidRDefault="00DB68B6">
      <w:r>
        <w:continuationSeparator/>
      </w:r>
    </w:p>
  </w:footnote>
  <w:footnote w:id="1">
    <w:p w:rsidR="006F7A7B" w:rsidRDefault="006F7A7B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  <w:iCs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</w:lvl>
    <w:lvl w:ilvl="3" w:tplc="0405000F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</w:lvl>
    <w:lvl w:ilvl="6" w:tplc="0405000F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>
      <w:start w:val="1"/>
      <w:numFmt w:val="lowerLetter"/>
      <w:lvlText w:val="%2."/>
      <w:lvlJc w:val="left"/>
      <w:pPr>
        <w:ind w:left="1575" w:hanging="360"/>
      </w:pPr>
    </w:lvl>
    <w:lvl w:ilvl="2" w:tplc="0405001B">
      <w:start w:val="1"/>
      <w:numFmt w:val="lowerRoman"/>
      <w:lvlText w:val="%3."/>
      <w:lvlJc w:val="right"/>
      <w:pPr>
        <w:ind w:left="2295" w:hanging="180"/>
      </w:pPr>
    </w:lvl>
    <w:lvl w:ilvl="3" w:tplc="0405000F">
      <w:start w:val="1"/>
      <w:numFmt w:val="decimal"/>
      <w:lvlText w:val="%4."/>
      <w:lvlJc w:val="left"/>
      <w:pPr>
        <w:ind w:left="3015" w:hanging="360"/>
      </w:pPr>
    </w:lvl>
    <w:lvl w:ilvl="4" w:tplc="04050019">
      <w:start w:val="1"/>
      <w:numFmt w:val="lowerLetter"/>
      <w:lvlText w:val="%5."/>
      <w:lvlJc w:val="left"/>
      <w:pPr>
        <w:ind w:left="3735" w:hanging="360"/>
      </w:pPr>
    </w:lvl>
    <w:lvl w:ilvl="5" w:tplc="0405001B">
      <w:start w:val="1"/>
      <w:numFmt w:val="lowerRoman"/>
      <w:lvlText w:val="%6."/>
      <w:lvlJc w:val="right"/>
      <w:pPr>
        <w:ind w:left="4455" w:hanging="180"/>
      </w:pPr>
    </w:lvl>
    <w:lvl w:ilvl="6" w:tplc="0405000F">
      <w:start w:val="1"/>
      <w:numFmt w:val="decimal"/>
      <w:lvlText w:val="%7."/>
      <w:lvlJc w:val="left"/>
      <w:pPr>
        <w:ind w:left="5175" w:hanging="360"/>
      </w:pPr>
    </w:lvl>
    <w:lvl w:ilvl="7" w:tplc="04050019">
      <w:start w:val="1"/>
      <w:numFmt w:val="lowerLetter"/>
      <w:lvlText w:val="%8."/>
      <w:lvlJc w:val="left"/>
      <w:pPr>
        <w:ind w:left="5895" w:hanging="360"/>
      </w:pPr>
    </w:lvl>
    <w:lvl w:ilvl="8" w:tplc="0405001B">
      <w:start w:val="1"/>
      <w:numFmt w:val="lowerRoman"/>
      <w:lvlText w:val="%9."/>
      <w:lvlJc w:val="right"/>
      <w:pPr>
        <w:ind w:left="6615" w:hanging="180"/>
      </w:p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oNotTrackMoves/>
  <w:documentProtection w:edit="forms" w:enforcement="1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50650"/>
    <w:rsid w:val="00074A7D"/>
    <w:rsid w:val="00095B54"/>
    <w:rsid w:val="000C148D"/>
    <w:rsid w:val="000C21A9"/>
    <w:rsid w:val="000E1EDC"/>
    <w:rsid w:val="001005B0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A7648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92BB4"/>
    <w:rsid w:val="00593272"/>
    <w:rsid w:val="005A16E2"/>
    <w:rsid w:val="005A3124"/>
    <w:rsid w:val="005B2F76"/>
    <w:rsid w:val="005C64F3"/>
    <w:rsid w:val="005E1278"/>
    <w:rsid w:val="005F755D"/>
    <w:rsid w:val="0060527D"/>
    <w:rsid w:val="006154DB"/>
    <w:rsid w:val="006462BF"/>
    <w:rsid w:val="006671D8"/>
    <w:rsid w:val="006F05D0"/>
    <w:rsid w:val="006F7A7B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D61EC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0541E"/>
    <w:rsid w:val="00D4690F"/>
    <w:rsid w:val="00D6236E"/>
    <w:rsid w:val="00DB68B6"/>
    <w:rsid w:val="00DD4A7E"/>
    <w:rsid w:val="00DF1948"/>
    <w:rsid w:val="00DF2926"/>
    <w:rsid w:val="00E1292E"/>
    <w:rsid w:val="00E366A1"/>
    <w:rsid w:val="00E70B85"/>
    <w:rsid w:val="00E70D63"/>
    <w:rsid w:val="00E725B3"/>
    <w:rsid w:val="00F05D74"/>
    <w:rsid w:val="00F20AAC"/>
    <w:rsid w:val="00F30FB7"/>
    <w:rsid w:val="00F506F8"/>
    <w:rsid w:val="00F85FF5"/>
    <w:rsid w:val="00F8725E"/>
    <w:rsid w:val="00F93E10"/>
    <w:rsid w:val="00FB1E25"/>
    <w:rsid w:val="00FC0F45"/>
    <w:rsid w:val="00FC2596"/>
    <w:rsid w:val="00FC5E7A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CB89489-7F36-4FAC-AAC8-075DA09AD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 w:cs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locked/>
    <w:rsid w:val="005358E6"/>
    <w:rPr>
      <w:rFonts w:ascii="Cambria" w:hAnsi="Cambria" w:cs="Cambria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szCs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 w:val="22"/>
      <w:szCs w:val="22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bCs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 w:val="22"/>
      <w:szCs w:val="22"/>
    </w:rPr>
  </w:style>
  <w:style w:type="character" w:styleId="Odkaznakoment">
    <w:name w:val="annotation reference"/>
    <w:uiPriority w:val="99"/>
    <w:semiHidden/>
    <w:rsid w:val="008375DD"/>
    <w:rPr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8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8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bCs/>
      <w:sz w:val="32"/>
      <w:szCs w:val="32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bCs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uiPriority w:val="99"/>
    <w:semiHidden/>
    <w:rsid w:val="0072772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637</Words>
  <Characters>3759</Characters>
  <Application>Microsoft Office Word</Application>
  <DocSecurity>0</DocSecurity>
  <Lines>31</Lines>
  <Paragraphs>8</Paragraphs>
  <ScaleCrop>false</ScaleCrop>
  <Company>UTB</Company>
  <LinksUpToDate>false</LinksUpToDate>
  <CharactersWithSpaces>4388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Pekařová Simona</cp:lastModifiedBy>
  <cp:revision>5</cp:revision>
  <cp:lastPrinted>2014-07-24T08:52:00Z</cp:lastPrinted>
  <dcterms:created xsi:type="dcterms:W3CDTF">2015-05-07T08:11:00Z</dcterms:created>
  <dcterms:modified xsi:type="dcterms:W3CDTF">2015-05-11T12:07:00Z</dcterms:modified>
</cp:coreProperties>
</file>