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4FDF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DC5DC6">
        <w:rPr>
          <w:b/>
          <w:i/>
          <w:sz w:val="22"/>
          <w:szCs w:val="22"/>
        </w:rPr>
        <w:t xml:space="preserve">Bc. Vendula </w:t>
      </w:r>
      <w:proofErr w:type="spellStart"/>
      <w:r w:rsidR="00DC5DC6">
        <w:rPr>
          <w:b/>
          <w:i/>
          <w:sz w:val="22"/>
          <w:szCs w:val="22"/>
        </w:rPr>
        <w:t>Mošťková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C4FDF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95D8F">
        <w:rPr>
          <w:b/>
          <w:i/>
          <w:sz w:val="22"/>
          <w:szCs w:val="22"/>
        </w:rPr>
        <w:t xml:space="preserve"> </w:t>
      </w:r>
      <w:r w:rsidR="005F67EC">
        <w:rPr>
          <w:b/>
          <w:i/>
          <w:sz w:val="22"/>
          <w:szCs w:val="22"/>
        </w:rPr>
        <w:t>doc. Ing. Michal Pilík,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95D8F">
        <w:rPr>
          <w:b/>
          <w:i/>
          <w:sz w:val="22"/>
          <w:szCs w:val="22"/>
        </w:rPr>
        <w:t xml:space="preserve"> </w:t>
      </w:r>
      <w:r w:rsidR="005F67EC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DC5DC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bookmarkStart w:id="6" w:name="_GoBack"/>
      <w:bookmarkEnd w:id="6"/>
      <w:r w:rsidR="00DC5DC6" w:rsidRPr="00DC5DC6">
        <w:rPr>
          <w:b/>
          <w:i/>
          <w:sz w:val="22"/>
          <w:szCs w:val="22"/>
        </w:rPr>
        <w:t xml:space="preserve"> Projekt rozvoje obchodní značky společnosti XY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b/>
                <w:snapToGrid w:val="0"/>
                <w:color w:val="000000"/>
              </w:rPr>
            </w:r>
            <w:r w:rsidR="005C4F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5D8F">
              <w:rPr>
                <w:b/>
                <w:snapToGrid w:val="0"/>
                <w:color w:val="000000"/>
              </w:rPr>
            </w:r>
            <w:r w:rsidR="005C4F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5D8F">
              <w:rPr>
                <w:b/>
                <w:snapToGrid w:val="0"/>
                <w:color w:val="000000"/>
              </w:rPr>
            </w:r>
            <w:r w:rsidR="005C4F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95D8F">
              <w:rPr>
                <w:b/>
                <w:snapToGrid w:val="0"/>
                <w:color w:val="000000"/>
              </w:rPr>
            </w:r>
            <w:r w:rsidR="005C4F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b/>
                <w:snapToGrid w:val="0"/>
                <w:color w:val="000000"/>
              </w:rPr>
            </w:r>
            <w:r w:rsidR="005C4F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b/>
                <w:snapToGrid w:val="0"/>
                <w:color w:val="000000"/>
              </w:rPr>
            </w:r>
            <w:r w:rsidR="005C4F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C5DC6">
              <w:rPr>
                <w:snapToGrid w:val="0"/>
                <w:color w:val="000000"/>
              </w:rPr>
            </w:r>
            <w:r w:rsidR="005C4F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F95D8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95D8F">
              <w:rPr>
                <w:b/>
                <w:noProof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623DD" w:rsidRDefault="001C1C93" w:rsidP="0042392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95D8F">
        <w:rPr>
          <w:i/>
        </w:rPr>
        <w:t xml:space="preserve">Diplomová práce se zabývá </w:t>
      </w:r>
      <w:proofErr w:type="spellStart"/>
      <w:r w:rsidR="00F95D8F">
        <w:rPr>
          <w:i/>
        </w:rPr>
        <w:t>projektrem</w:t>
      </w:r>
      <w:proofErr w:type="spellEnd"/>
      <w:r w:rsidR="00F95D8F">
        <w:rPr>
          <w:i/>
        </w:rPr>
        <w:t xml:space="preserve"> rozvoje obchodní značky Hello. V práci jsou jasně stanoveny cíle a použité metody. Využití SWOT analýzy v tomto případě je diskutabilní. Diplomantka provedla marketingový průzkum mezi </w:t>
      </w:r>
      <w:r w:rsidR="005623DD">
        <w:rPr>
          <w:i/>
        </w:rPr>
        <w:t xml:space="preserve">158 respondenty. Bohužel cíle tohoto průzkumu nejsou v práci jasně formulovány. Byly stanoveny hypotézy průzkumu, ale nedošlo už následně k jejich ověření nebo vyvrácení pomocí některých statistických metod. Také není zřejmé, jak byla </w:t>
      </w:r>
      <w:proofErr w:type="gramStart"/>
      <w:r w:rsidR="005623DD">
        <w:rPr>
          <w:i/>
        </w:rPr>
        <w:t>provedena</w:t>
      </w:r>
      <w:proofErr w:type="gramEnd"/>
      <w:r w:rsidR="005623DD">
        <w:rPr>
          <w:i/>
        </w:rPr>
        <w:t xml:space="preserve"> komparativní analýza mediálních výstupů značky </w:t>
      </w:r>
      <w:proofErr w:type="gramStart"/>
      <w:r w:rsidR="005623DD">
        <w:rPr>
          <w:i/>
        </w:rPr>
        <w:t>Hello</w:t>
      </w:r>
      <w:proofErr w:type="gramEnd"/>
      <w:r w:rsidR="005623DD">
        <w:rPr>
          <w:i/>
        </w:rPr>
        <w:t xml:space="preserve"> a </w:t>
      </w:r>
      <w:proofErr w:type="spellStart"/>
      <w:r w:rsidR="005623DD">
        <w:rPr>
          <w:i/>
        </w:rPr>
        <w:t>konkurečních</w:t>
      </w:r>
      <w:proofErr w:type="spellEnd"/>
      <w:r w:rsidR="005623DD">
        <w:rPr>
          <w:i/>
        </w:rPr>
        <w:t xml:space="preserve"> značek. Projekt je rozdělen do akčních plánů, které jsou popsány. Obsahuje nákladovou, časovou i rizikovou analýzu. </w:t>
      </w:r>
    </w:p>
    <w:p w:rsidR="005623DD" w:rsidRDefault="005623DD" w:rsidP="00423920">
      <w:pPr>
        <w:rPr>
          <w:i/>
        </w:rPr>
      </w:pPr>
    </w:p>
    <w:p w:rsidR="005623DD" w:rsidRDefault="005623DD" w:rsidP="00423920">
      <w:pPr>
        <w:rPr>
          <w:i/>
        </w:rPr>
      </w:pPr>
      <w:r>
        <w:rPr>
          <w:i/>
        </w:rPr>
        <w:t xml:space="preserve">Otázky: </w:t>
      </w:r>
    </w:p>
    <w:p w:rsidR="005623DD" w:rsidRDefault="005623DD" w:rsidP="00423920">
      <w:pPr>
        <w:rPr>
          <w:i/>
        </w:rPr>
      </w:pPr>
      <w:r>
        <w:rPr>
          <w:i/>
        </w:rPr>
        <w:t xml:space="preserve">1. Jak byla </w:t>
      </w:r>
      <w:proofErr w:type="gramStart"/>
      <w:r>
        <w:rPr>
          <w:i/>
        </w:rPr>
        <w:t>provedena</w:t>
      </w:r>
      <w:proofErr w:type="gramEnd"/>
      <w:r>
        <w:rPr>
          <w:i/>
        </w:rPr>
        <w:t xml:space="preserve"> komparativní analýza mediálních výstupů značky </w:t>
      </w:r>
      <w:proofErr w:type="gramStart"/>
      <w:r>
        <w:rPr>
          <w:i/>
        </w:rPr>
        <w:t>Hello</w:t>
      </w:r>
      <w:proofErr w:type="gramEnd"/>
      <w:r>
        <w:rPr>
          <w:i/>
        </w:rPr>
        <w:t xml:space="preserve"> a konkurentů? (kapitola 6.4)</w:t>
      </w:r>
    </w:p>
    <w:p w:rsidR="00845B98" w:rsidRPr="00AE58C9" w:rsidRDefault="0025217B" w:rsidP="00423920">
      <w:pPr>
        <w:rPr>
          <w:i/>
        </w:rPr>
      </w:pPr>
      <w:r>
        <w:rPr>
          <w:i/>
        </w:rPr>
        <w:t xml:space="preserve">2. V práci prezentujete akční plán "Prodejní automaty do škol". Automaty budou vlastnictvím firmy nebo budou v pronájmu? Jaká je pořizovací cena </w:t>
      </w:r>
      <w:proofErr w:type="spellStart"/>
      <w:proofErr w:type="gramStart"/>
      <w:r>
        <w:rPr>
          <w:i/>
        </w:rPr>
        <w:t>automatu?A</w:t>
      </w:r>
      <w:proofErr w:type="spellEnd"/>
      <w:r>
        <w:rPr>
          <w:i/>
        </w:rPr>
        <w:t xml:space="preserve"> jaká</w:t>
      </w:r>
      <w:proofErr w:type="gramEnd"/>
      <w:r>
        <w:rPr>
          <w:i/>
        </w:rPr>
        <w:t xml:space="preserve"> jsou omezení tohoto akčního plánu?</w:t>
      </w:r>
      <w:r w:rsidR="00F95D8F">
        <w:rPr>
          <w:i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C5DC6" w:rsidRPr="00AE58C9">
        <w:rPr>
          <w:i/>
        </w:rPr>
      </w:r>
      <w:r w:rsidR="005C4FD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C4FDF">
        <w:rPr>
          <w:i/>
        </w:rPr>
      </w:r>
      <w:r w:rsidR="005C4FD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5F67EC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C4FD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4FDF" w:rsidRDefault="005C4FDF">
      <w:r>
        <w:separator/>
      </w:r>
    </w:p>
  </w:endnote>
  <w:endnote w:type="continuationSeparator" w:id="0">
    <w:p w:rsidR="005C4FDF" w:rsidRDefault="005C4F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4FDF" w:rsidRDefault="005C4FDF">
      <w:r>
        <w:separator/>
      </w:r>
    </w:p>
  </w:footnote>
  <w:footnote w:type="continuationSeparator" w:id="0">
    <w:p w:rsidR="005C4FDF" w:rsidRDefault="005C4FD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48A5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5217B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9373E"/>
    <w:rsid w:val="003B5CE6"/>
    <w:rsid w:val="003C6485"/>
    <w:rsid w:val="003D36A5"/>
    <w:rsid w:val="003F5616"/>
    <w:rsid w:val="004055A2"/>
    <w:rsid w:val="00412058"/>
    <w:rsid w:val="00423920"/>
    <w:rsid w:val="00474757"/>
    <w:rsid w:val="004F54EE"/>
    <w:rsid w:val="005306E6"/>
    <w:rsid w:val="005358E6"/>
    <w:rsid w:val="005623DD"/>
    <w:rsid w:val="00566326"/>
    <w:rsid w:val="00580F5F"/>
    <w:rsid w:val="005910F7"/>
    <w:rsid w:val="00591991"/>
    <w:rsid w:val="005A16E2"/>
    <w:rsid w:val="005A3124"/>
    <w:rsid w:val="005A4AF4"/>
    <w:rsid w:val="005B2F76"/>
    <w:rsid w:val="005C4FDF"/>
    <w:rsid w:val="005C64F3"/>
    <w:rsid w:val="005E1278"/>
    <w:rsid w:val="005F67EC"/>
    <w:rsid w:val="005F755D"/>
    <w:rsid w:val="00602F32"/>
    <w:rsid w:val="0060527D"/>
    <w:rsid w:val="006653C6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7D34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0BF3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736C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2DF6"/>
    <w:rsid w:val="00C70E25"/>
    <w:rsid w:val="00C72298"/>
    <w:rsid w:val="00C80865"/>
    <w:rsid w:val="00C9306F"/>
    <w:rsid w:val="00CB4E27"/>
    <w:rsid w:val="00CD1219"/>
    <w:rsid w:val="00CE4F35"/>
    <w:rsid w:val="00D4690F"/>
    <w:rsid w:val="00D6236E"/>
    <w:rsid w:val="00D76BCB"/>
    <w:rsid w:val="00DC5DC6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95D8F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8B65BBD8-51B7-470A-A777-02FB040D1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610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pilik</cp:lastModifiedBy>
  <cp:revision>11</cp:revision>
  <cp:lastPrinted>2014-07-24T08:52:00Z</cp:lastPrinted>
  <dcterms:created xsi:type="dcterms:W3CDTF">2015-05-05T08:41:00Z</dcterms:created>
  <dcterms:modified xsi:type="dcterms:W3CDTF">2015-05-12T14:44:00Z</dcterms:modified>
</cp:coreProperties>
</file>