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111B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0371F">
        <w:fldChar w:fldCharType="separate"/>
      </w:r>
      <w:r w:rsidR="0024111B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111B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5024F4" w:rsidRPr="005024F4">
        <w:rPr>
          <w:b/>
          <w:i/>
          <w:sz w:val="22"/>
          <w:szCs w:val="22"/>
        </w:rPr>
        <w:t xml:space="preserve">Bc. </w:t>
      </w:r>
      <w:r w:rsidR="000D242F">
        <w:rPr>
          <w:b/>
          <w:i/>
          <w:sz w:val="22"/>
          <w:szCs w:val="22"/>
        </w:rPr>
        <w:t>Darina Jelínková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111B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60371F">
        <w:fldChar w:fldCharType="separate"/>
      </w:r>
      <w:r w:rsidR="0024111B">
        <w:fldChar w:fldCharType="end"/>
      </w:r>
      <w:bookmarkEnd w:id="2"/>
      <w:r>
        <w:t xml:space="preserve"> DP:</w:t>
      </w:r>
      <w:bookmarkStart w:id="3" w:name="Text2"/>
      <w:r w:rsidR="0024111B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5024F4">
        <w:rPr>
          <w:b/>
          <w:i/>
          <w:sz w:val="22"/>
          <w:szCs w:val="22"/>
        </w:rPr>
        <w:t>doc. Ing. Zuzana Tučková, Ph.D.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111B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5024F4">
        <w:rPr>
          <w:b/>
          <w:i/>
          <w:sz w:val="22"/>
          <w:szCs w:val="22"/>
        </w:rPr>
        <w:t>2014/2015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0D242F">
      <w:pPr>
        <w:jc w:val="both"/>
      </w:pPr>
      <w:r>
        <w:t xml:space="preserve">Téma DP: </w:t>
      </w:r>
      <w:bookmarkStart w:id="5" w:name="Text4"/>
      <w:r w:rsidR="0024111B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111B" w:rsidRPr="007358A5">
        <w:rPr>
          <w:b/>
          <w:i/>
          <w:sz w:val="22"/>
          <w:szCs w:val="22"/>
        </w:rPr>
      </w:r>
      <w:r w:rsidR="0024111B" w:rsidRPr="007358A5">
        <w:rPr>
          <w:b/>
          <w:i/>
          <w:sz w:val="22"/>
          <w:szCs w:val="22"/>
        </w:rPr>
        <w:fldChar w:fldCharType="separate"/>
      </w:r>
      <w:r w:rsidR="000D242F" w:rsidRPr="000D242F">
        <w:rPr>
          <w:b/>
          <w:i/>
          <w:sz w:val="22"/>
          <w:szCs w:val="22"/>
        </w:rPr>
        <w:t xml:space="preserve">Projekt portfolia služeb zaměřený na tržní segment rodiny s dětmi v Lázně Luhačovice, a.s. </w:t>
      </w:r>
      <w:r w:rsidR="0024111B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44305">
              <w:rPr>
                <w:b/>
                <w:snapToGrid w:val="0"/>
                <w:color w:val="000000"/>
              </w:rPr>
            </w:r>
            <w:r w:rsidR="0060371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44305">
              <w:rPr>
                <w:snapToGrid w:val="0"/>
                <w:color w:val="000000"/>
              </w:rPr>
            </w:r>
            <w:r w:rsidR="006037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D242F">
              <w:rPr>
                <w:snapToGrid w:val="0"/>
                <w:color w:val="000000"/>
              </w:rPr>
            </w:r>
            <w:r w:rsidR="006037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0371F">
              <w:rPr>
                <w:snapToGrid w:val="0"/>
                <w:color w:val="000000"/>
              </w:rPr>
            </w:r>
            <w:r w:rsidR="006037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0371F">
              <w:rPr>
                <w:b/>
                <w:snapToGrid w:val="0"/>
                <w:color w:val="000000"/>
              </w:rPr>
            </w:r>
            <w:r w:rsidR="0060371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0371F">
              <w:rPr>
                <w:snapToGrid w:val="0"/>
                <w:color w:val="000000"/>
              </w:rPr>
            </w:r>
            <w:r w:rsidR="006037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0371F">
              <w:rPr>
                <w:snapToGrid w:val="0"/>
                <w:color w:val="000000"/>
              </w:rPr>
            </w:r>
            <w:r w:rsidR="006037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0371F">
              <w:rPr>
                <w:snapToGrid w:val="0"/>
                <w:color w:val="000000"/>
              </w:rPr>
            </w:r>
            <w:r w:rsidR="006037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0371F">
              <w:rPr>
                <w:snapToGrid w:val="0"/>
                <w:color w:val="000000"/>
              </w:rPr>
            </w:r>
            <w:r w:rsidR="006037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D242F">
              <w:rPr>
                <w:b/>
                <w:snapToGrid w:val="0"/>
                <w:color w:val="000000"/>
              </w:rPr>
            </w:r>
            <w:r w:rsidR="0060371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0371F">
              <w:rPr>
                <w:snapToGrid w:val="0"/>
                <w:color w:val="000000"/>
              </w:rPr>
            </w:r>
            <w:r w:rsidR="006037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0371F">
              <w:rPr>
                <w:snapToGrid w:val="0"/>
                <w:color w:val="000000"/>
              </w:rPr>
            </w:r>
            <w:r w:rsidR="006037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0371F">
              <w:rPr>
                <w:snapToGrid w:val="0"/>
                <w:color w:val="000000"/>
              </w:rPr>
            </w:r>
            <w:r w:rsidR="006037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0371F">
              <w:rPr>
                <w:b/>
                <w:snapToGrid w:val="0"/>
                <w:color w:val="000000"/>
              </w:rPr>
            </w:r>
            <w:r w:rsidR="0060371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0371F">
              <w:rPr>
                <w:snapToGrid w:val="0"/>
                <w:color w:val="000000"/>
              </w:rPr>
            </w:r>
            <w:r w:rsidR="006037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0371F">
              <w:rPr>
                <w:snapToGrid w:val="0"/>
                <w:color w:val="000000"/>
              </w:rPr>
            </w:r>
            <w:r w:rsidR="006037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0371F">
              <w:rPr>
                <w:snapToGrid w:val="0"/>
                <w:color w:val="000000"/>
              </w:rPr>
            </w:r>
            <w:r w:rsidR="006037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0371F">
              <w:rPr>
                <w:snapToGrid w:val="0"/>
                <w:color w:val="000000"/>
              </w:rPr>
            </w:r>
            <w:r w:rsidR="006037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0371F">
              <w:rPr>
                <w:snapToGrid w:val="0"/>
                <w:color w:val="000000"/>
              </w:rPr>
            </w:r>
            <w:r w:rsidR="006037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44305">
              <w:rPr>
                <w:b/>
                <w:snapToGrid w:val="0"/>
                <w:color w:val="000000"/>
              </w:rPr>
            </w:r>
            <w:r w:rsidR="0060371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0371F">
              <w:rPr>
                <w:snapToGrid w:val="0"/>
                <w:color w:val="000000"/>
              </w:rPr>
            </w:r>
            <w:r w:rsidR="006037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0371F">
              <w:rPr>
                <w:snapToGrid w:val="0"/>
                <w:color w:val="000000"/>
              </w:rPr>
            </w:r>
            <w:r w:rsidR="006037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0371F">
              <w:rPr>
                <w:snapToGrid w:val="0"/>
                <w:color w:val="000000"/>
              </w:rPr>
            </w:r>
            <w:r w:rsidR="006037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0371F">
              <w:rPr>
                <w:snapToGrid w:val="0"/>
                <w:color w:val="000000"/>
              </w:rPr>
            </w:r>
            <w:r w:rsidR="006037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0371F">
              <w:rPr>
                <w:snapToGrid w:val="0"/>
                <w:color w:val="000000"/>
              </w:rPr>
            </w:r>
            <w:r w:rsidR="006037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0371F">
              <w:rPr>
                <w:snapToGrid w:val="0"/>
                <w:color w:val="000000"/>
              </w:rPr>
            </w:r>
            <w:r w:rsidR="006037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44305">
              <w:rPr>
                <w:b/>
                <w:snapToGrid w:val="0"/>
                <w:color w:val="000000"/>
              </w:rPr>
            </w:r>
            <w:r w:rsidR="0060371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0371F">
              <w:rPr>
                <w:snapToGrid w:val="0"/>
                <w:color w:val="000000"/>
              </w:rPr>
            </w:r>
            <w:r w:rsidR="006037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0371F">
              <w:rPr>
                <w:snapToGrid w:val="0"/>
                <w:color w:val="000000"/>
              </w:rPr>
            </w:r>
            <w:r w:rsidR="006037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0371F">
              <w:rPr>
                <w:snapToGrid w:val="0"/>
                <w:color w:val="000000"/>
              </w:rPr>
            </w:r>
            <w:r w:rsidR="006037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0371F">
              <w:rPr>
                <w:snapToGrid w:val="0"/>
                <w:color w:val="000000"/>
              </w:rPr>
            </w:r>
            <w:r w:rsidR="006037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0371F">
              <w:rPr>
                <w:snapToGrid w:val="0"/>
                <w:color w:val="000000"/>
              </w:rPr>
            </w:r>
            <w:r w:rsidR="0060371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0AC5" w:rsidRDefault="0024111B" w:rsidP="003F0AC5">
            <w:pPr>
              <w:jc w:val="center"/>
              <w:rPr>
                <w:b/>
                <w:noProof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744305">
              <w:rPr>
                <w:b/>
                <w:snapToGrid w:val="0"/>
                <w:color w:val="000000"/>
              </w:rPr>
              <w:t>24</w:t>
            </w:r>
          </w:p>
          <w:p w:rsidR="00845B98" w:rsidRPr="00FB1E25" w:rsidRDefault="0024111B" w:rsidP="003F0AC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3F0AC5" w:rsidRDefault="0024111B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3F0AC5">
        <w:rPr>
          <w:i/>
          <w:noProof/>
        </w:rPr>
        <w:t xml:space="preserve"> </w:t>
      </w:r>
      <w:r w:rsidR="00744305">
        <w:rPr>
          <w:i/>
          <w:noProof/>
        </w:rPr>
        <w:t>Předkládaná diplomová práce je zpracována velmi kvalitně, jednotlivé části práce na sebe logicky navazují a v projektové části vyúsťují k praktickému řešení. Práce je velmi obsáhlá a je formálně správná.</w:t>
      </w:r>
    </w:p>
    <w:p w:rsidR="00744305" w:rsidRDefault="00744305" w:rsidP="00750650">
      <w:pPr>
        <w:rPr>
          <w:i/>
          <w:noProof/>
        </w:rPr>
      </w:pPr>
      <w:r>
        <w:rPr>
          <w:i/>
          <w:noProof/>
        </w:rPr>
        <w:t>Projektové řešení návrhu konkrétního portfolia je dle mého názoru plně prakticky použitelné.</w:t>
      </w:r>
    </w:p>
    <w:p w:rsidR="003F0AC5" w:rsidRDefault="00744305" w:rsidP="00750650">
      <w:pPr>
        <w:rPr>
          <w:i/>
          <w:noProof/>
        </w:rPr>
      </w:pPr>
      <w:r>
        <w:rPr>
          <w:i/>
          <w:noProof/>
        </w:rPr>
        <w:t xml:space="preserve">Diplomantka svoji práci pravidelně konzultovala, k </w:t>
      </w:r>
      <w:r w:rsidR="003F0AC5">
        <w:rPr>
          <w:i/>
          <w:noProof/>
        </w:rPr>
        <w:t> práci nemám dalších připomínek.</w:t>
      </w:r>
    </w:p>
    <w:p w:rsidR="003F0AC5" w:rsidRDefault="003F0AC5" w:rsidP="00750650">
      <w:pPr>
        <w:rPr>
          <w:i/>
          <w:noProof/>
        </w:rPr>
      </w:pPr>
    </w:p>
    <w:p w:rsidR="003F0AC5" w:rsidRDefault="00744305" w:rsidP="00750650">
      <w:pPr>
        <w:rPr>
          <w:i/>
          <w:noProof/>
        </w:rPr>
      </w:pPr>
      <w:r>
        <w:rPr>
          <w:i/>
          <w:noProof/>
        </w:rPr>
        <w:t xml:space="preserve">Dokázala byste odhadnout případnou průměrnou obsazenost daného hotelu v prvním roce na trhu a popř. v dalších letech? </w:t>
      </w:r>
      <w:bookmarkStart w:id="9" w:name="_GoBack"/>
      <w:bookmarkEnd w:id="9"/>
      <w:r w:rsidR="003F0AC5">
        <w:rPr>
          <w:i/>
          <w:noProof/>
        </w:rPr>
        <w:t xml:space="preserve">  </w:t>
      </w:r>
    </w:p>
    <w:p w:rsidR="00845B98" w:rsidRPr="00AE58C9" w:rsidRDefault="0024111B" w:rsidP="00750650">
      <w:pPr>
        <w:rPr>
          <w:i/>
        </w:rPr>
      </w:pPr>
      <w:r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24111B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60371F">
        <w:rPr>
          <w:i/>
        </w:rPr>
      </w:r>
      <w:r w:rsidR="0060371F">
        <w:rPr>
          <w:i/>
        </w:rPr>
        <w:fldChar w:fldCharType="separate"/>
      </w:r>
      <w:r w:rsidR="0024111B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111B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60371F">
        <w:rPr>
          <w:i/>
        </w:rPr>
      </w:r>
      <w:r w:rsidR="0060371F">
        <w:rPr>
          <w:i/>
        </w:rPr>
        <w:fldChar w:fldCharType="separate"/>
      </w:r>
      <w:r w:rsidR="0024111B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111B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111B" w:rsidRPr="00936F44">
        <w:rPr>
          <w:i/>
        </w:rPr>
      </w:r>
      <w:r w:rsidR="0024111B" w:rsidRPr="00936F44">
        <w:rPr>
          <w:i/>
        </w:rPr>
        <w:fldChar w:fldCharType="separate"/>
      </w:r>
      <w:r w:rsidR="00F94C87">
        <w:rPr>
          <w:i/>
          <w:noProof/>
        </w:rPr>
        <w:t>12.5.2015</w:t>
      </w:r>
      <w:r w:rsidR="0024111B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111B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0371F">
        <w:fldChar w:fldCharType="separate"/>
      </w:r>
      <w:r w:rsidR="0024111B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1126" w:rsidRDefault="00931126">
      <w:r>
        <w:separator/>
      </w:r>
    </w:p>
  </w:endnote>
  <w:endnote w:type="continuationSeparator" w:id="0">
    <w:p w:rsidR="00931126" w:rsidRDefault="009311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1126" w:rsidRDefault="00931126">
      <w:r>
        <w:separator/>
      </w:r>
    </w:p>
  </w:footnote>
  <w:footnote w:type="continuationSeparator" w:id="0">
    <w:p w:rsidR="00931126" w:rsidRDefault="00931126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 w15:restartNumberingAfterBreak="0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 w15:restartNumberingAfterBreak="0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 w15:restartNumberingAfterBreak="0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 w15:restartNumberingAfterBreak="0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 w15:restartNumberingAfterBreak="0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 w15:restartNumberingAfterBreak="0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 w15:restartNumberingAfterBreak="0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 w15:restartNumberingAfterBreak="0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 w15:restartNumberingAfterBreak="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 w15:restartNumberingAfterBreak="0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 w15:restartNumberingAfterBreak="0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 w15:restartNumberingAfterBreak="0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 w15:restartNumberingAfterBreak="0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 w15:restartNumberingAfterBreak="0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 w15:restartNumberingAfterBreak="0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 w15:restartNumberingAfterBreak="0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 w15:restartNumberingAfterBreak="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 w15:restartNumberingAfterBreak="0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 w15:restartNumberingAfterBreak="0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 w15:restartNumberingAfterBreak="0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 w15:restartNumberingAfterBreak="0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 w15:restartNumberingAfterBreak="0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 w15:restartNumberingAfterBreak="0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 w15:restartNumberingAfterBreak="0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21A9"/>
    <w:rsid w:val="000D242F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D610C"/>
    <w:rsid w:val="001E0D4A"/>
    <w:rsid w:val="002126D4"/>
    <w:rsid w:val="00240D6D"/>
    <w:rsid w:val="0024111B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0AC5"/>
    <w:rsid w:val="003F5616"/>
    <w:rsid w:val="004055A2"/>
    <w:rsid w:val="00412058"/>
    <w:rsid w:val="00474757"/>
    <w:rsid w:val="004F54EE"/>
    <w:rsid w:val="005024F4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371F"/>
    <w:rsid w:val="0060527D"/>
    <w:rsid w:val="00653CDC"/>
    <w:rsid w:val="006671D8"/>
    <w:rsid w:val="006E1490"/>
    <w:rsid w:val="006F05D0"/>
    <w:rsid w:val="00727728"/>
    <w:rsid w:val="007358A5"/>
    <w:rsid w:val="0074430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1126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F3CC4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C1E36"/>
    <w:rsid w:val="00F30FB7"/>
    <w:rsid w:val="00F506F8"/>
    <w:rsid w:val="00F85FF5"/>
    <w:rsid w:val="00F8725E"/>
    <w:rsid w:val="00F93E10"/>
    <w:rsid w:val="00F94C87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FC873F0D-0372-47B3-AEF7-4255895090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841F4777-5959-439E-A5B8-9E7D0E32D3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4246</TotalTime>
  <Pages>2</Pages>
  <Words>550</Words>
  <Characters>3249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3792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Tučková Zuzana</cp:lastModifiedBy>
  <cp:revision>1</cp:revision>
  <cp:lastPrinted>2014-07-24T08:52:00Z</cp:lastPrinted>
  <dcterms:created xsi:type="dcterms:W3CDTF">2015-05-12T16:06:00Z</dcterms:created>
  <dcterms:modified xsi:type="dcterms:W3CDTF">2015-05-17T20:45:00Z</dcterms:modified>
</cp:coreProperties>
</file>