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FC59D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C59D0">
        <w:fldChar w:fldCharType="separate"/>
      </w:r>
      <w:r w:rsidR="00FC59D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FC59D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59D0" w:rsidRPr="00F506F8">
        <w:rPr>
          <w:b/>
          <w:i/>
          <w:sz w:val="22"/>
          <w:szCs w:val="22"/>
        </w:rPr>
      </w:r>
      <w:r w:rsidR="00FC59D0" w:rsidRPr="00F506F8">
        <w:rPr>
          <w:b/>
          <w:i/>
          <w:sz w:val="22"/>
          <w:szCs w:val="22"/>
        </w:rPr>
        <w:fldChar w:fldCharType="separate"/>
      </w:r>
      <w:r w:rsidR="005D44A8">
        <w:rPr>
          <w:b/>
          <w:i/>
          <w:sz w:val="22"/>
          <w:szCs w:val="22"/>
        </w:rPr>
        <w:t>Silvie Staňková</w:t>
      </w:r>
      <w:r w:rsidR="00FC59D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FC59D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C59D0">
        <w:fldChar w:fldCharType="separate"/>
      </w:r>
      <w:r w:rsidR="00FC59D0">
        <w:fldChar w:fldCharType="end"/>
      </w:r>
      <w:bookmarkEnd w:id="3"/>
      <w:r>
        <w:t xml:space="preserve"> DP:</w:t>
      </w:r>
      <w:bookmarkStart w:id="4" w:name="Text2"/>
      <w:r w:rsidR="00FC59D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59D0" w:rsidRPr="00F506F8">
        <w:rPr>
          <w:b/>
          <w:i/>
          <w:sz w:val="22"/>
          <w:szCs w:val="22"/>
        </w:rPr>
      </w:r>
      <w:r w:rsidR="00FC59D0" w:rsidRPr="00F506F8">
        <w:rPr>
          <w:b/>
          <w:i/>
          <w:sz w:val="22"/>
          <w:szCs w:val="22"/>
        </w:rPr>
        <w:fldChar w:fldCharType="separate"/>
      </w:r>
      <w:r w:rsidR="005D44A8">
        <w:rPr>
          <w:b/>
          <w:i/>
          <w:sz w:val="22"/>
          <w:szCs w:val="22"/>
        </w:rPr>
        <w:t xml:space="preserve"> doc. Ing. Josef Kubík, CSc.</w:t>
      </w:r>
      <w:r w:rsidR="00FC59D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FC59D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59D0" w:rsidRPr="00F506F8">
        <w:rPr>
          <w:b/>
          <w:i/>
          <w:sz w:val="22"/>
          <w:szCs w:val="22"/>
        </w:rPr>
      </w:r>
      <w:r w:rsidR="00FC59D0" w:rsidRPr="00F506F8">
        <w:rPr>
          <w:b/>
          <w:i/>
          <w:sz w:val="22"/>
          <w:szCs w:val="22"/>
        </w:rPr>
        <w:fldChar w:fldCharType="separate"/>
      </w:r>
      <w:r w:rsidR="005D44A8">
        <w:rPr>
          <w:b/>
          <w:i/>
          <w:sz w:val="22"/>
          <w:szCs w:val="22"/>
        </w:rPr>
        <w:t xml:space="preserve"> 2014/2015</w:t>
      </w:r>
      <w:r w:rsidR="00FC59D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FC59D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C59D0" w:rsidRPr="007358A5">
        <w:rPr>
          <w:b/>
          <w:i/>
          <w:sz w:val="22"/>
          <w:szCs w:val="22"/>
        </w:rPr>
      </w:r>
      <w:r w:rsidR="00FC59D0" w:rsidRPr="007358A5">
        <w:rPr>
          <w:b/>
          <w:i/>
          <w:sz w:val="22"/>
          <w:szCs w:val="22"/>
        </w:rPr>
        <w:fldChar w:fldCharType="separate"/>
      </w:r>
      <w:r w:rsidR="005D44A8">
        <w:rPr>
          <w:b/>
          <w:i/>
          <w:sz w:val="22"/>
          <w:szCs w:val="22"/>
        </w:rPr>
        <w:t>Projekt na podporu edukace rodičů dětí předškolního věku s </w:t>
      </w:r>
      <w:proofErr w:type="gramStart"/>
      <w:r w:rsidR="005D44A8">
        <w:rPr>
          <w:b/>
          <w:i/>
          <w:sz w:val="22"/>
          <w:szCs w:val="22"/>
        </w:rPr>
        <w:t>astma</w:t>
      </w:r>
      <w:proofErr w:type="gramEnd"/>
      <w:r w:rsidR="005D44A8">
        <w:rPr>
          <w:b/>
          <w:i/>
          <w:sz w:val="22"/>
          <w:szCs w:val="22"/>
        </w:rPr>
        <w:t xml:space="preserve"> </w:t>
      </w:r>
      <w:proofErr w:type="spellStart"/>
      <w:r w:rsidR="005D44A8">
        <w:rPr>
          <w:b/>
          <w:i/>
          <w:sz w:val="22"/>
          <w:szCs w:val="22"/>
        </w:rPr>
        <w:t>bronchiale</w:t>
      </w:r>
      <w:proofErr w:type="spellEnd"/>
      <w:r w:rsidR="005D44A8">
        <w:rPr>
          <w:b/>
          <w:i/>
          <w:sz w:val="22"/>
          <w:szCs w:val="22"/>
        </w:rPr>
        <w:t xml:space="preserve"> ve Zlínském kraji</w:t>
      </w:r>
      <w:r w:rsidR="00FC59D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C59D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FC59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FC59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C59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C59D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C59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C59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FC59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C59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59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59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FC59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FC59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FC59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FC59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C59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59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59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FC59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C59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44A8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FC59D0" w:rsidP="005D44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D44A8">
              <w:rPr>
                <w:b/>
                <w:noProof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D44A8" w:rsidRDefault="00FC59D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D44A8">
        <w:rPr>
          <w:i/>
          <w:noProof/>
        </w:rPr>
        <w:t>Diplomová práce je zpracována na odpovídající úrovni.</w:t>
      </w:r>
    </w:p>
    <w:p w:rsidR="005D44A8" w:rsidRDefault="005D44A8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7D70DB" w:rsidRDefault="005D44A8" w:rsidP="00750650">
      <w:pPr>
        <w:rPr>
          <w:i/>
          <w:noProof/>
        </w:rPr>
      </w:pPr>
      <w:r>
        <w:rPr>
          <w:i/>
          <w:noProof/>
        </w:rPr>
        <w:t>1. Proč mezi slabé stránky na s. 66 řadíte přetrvávání problémů při řízení astmatu?</w:t>
      </w:r>
    </w:p>
    <w:p w:rsidR="00845B98" w:rsidRPr="00AE58C9" w:rsidRDefault="007D70DB" w:rsidP="00750650">
      <w:pPr>
        <w:rPr>
          <w:i/>
        </w:rPr>
      </w:pPr>
      <w:r>
        <w:rPr>
          <w:i/>
          <w:noProof/>
        </w:rPr>
        <w:t>2. Z jakého důvodu posuzujete Regionální operační program Střední Morava jako nejreálnější možnost financování projektu?</w:t>
      </w:r>
      <w:r w:rsidR="00FC59D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FC59D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D70DB" w:rsidRPr="00AE58C9">
        <w:rPr>
          <w:i/>
        </w:rPr>
      </w:r>
      <w:r w:rsidR="00FC59D0">
        <w:rPr>
          <w:i/>
        </w:rPr>
        <w:fldChar w:fldCharType="separate"/>
      </w:r>
      <w:r w:rsidR="00FC59D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FC59D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D70DB">
        <w:rPr>
          <w:i/>
        </w:rPr>
      </w:r>
      <w:r w:rsidR="00FC59D0">
        <w:rPr>
          <w:i/>
        </w:rPr>
        <w:fldChar w:fldCharType="separate"/>
      </w:r>
      <w:r w:rsidR="00FC59D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FC59D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FC59D0" w:rsidRPr="00936F44">
        <w:rPr>
          <w:i/>
        </w:rPr>
      </w:r>
      <w:r w:rsidR="00FC59D0" w:rsidRPr="00936F44">
        <w:rPr>
          <w:i/>
        </w:rPr>
        <w:fldChar w:fldCharType="separate"/>
      </w:r>
      <w:r w:rsidR="007D70DB">
        <w:rPr>
          <w:i/>
          <w:noProof/>
        </w:rPr>
        <w:t>7.5.2015</w:t>
      </w:r>
      <w:r w:rsidR="00FC59D0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FC59D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C59D0">
        <w:fldChar w:fldCharType="separate"/>
      </w:r>
      <w:r w:rsidR="00FC59D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44A8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D70DB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C59D0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514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kubik</cp:lastModifiedBy>
  <cp:revision>2</cp:revision>
  <cp:lastPrinted>2014-07-24T08:52:00Z</cp:lastPrinted>
  <dcterms:created xsi:type="dcterms:W3CDTF">2015-05-07T08:42:00Z</dcterms:created>
  <dcterms:modified xsi:type="dcterms:W3CDTF">2015-05-07T08:42:00Z</dcterms:modified>
</cp:coreProperties>
</file>