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967D5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95F7D">
        <w:rPr>
          <w:b/>
          <w:i/>
          <w:sz w:val="22"/>
          <w:szCs w:val="22"/>
        </w:rPr>
        <w:t>Táňa Procházková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967D5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Ing. Dobroslav Němec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95F7D">
        <w:rPr>
          <w:b/>
          <w:i/>
          <w:sz w:val="22"/>
          <w:szCs w:val="22"/>
        </w:rPr>
        <w:t>Analýza uplatnenia vybraných metód priemyselného inžinierstva vo firme Maccaferri Central Europe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b/>
                <w:snapToGrid w:val="0"/>
                <w:color w:val="000000"/>
              </w:rPr>
            </w:r>
            <w:r w:rsidR="00596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b/>
                <w:snapToGrid w:val="0"/>
                <w:color w:val="000000"/>
              </w:rPr>
            </w:r>
            <w:r w:rsidR="00596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b/>
                <w:snapToGrid w:val="0"/>
                <w:color w:val="000000"/>
              </w:rPr>
            </w:r>
            <w:r w:rsidR="00596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b/>
                <w:snapToGrid w:val="0"/>
                <w:color w:val="000000"/>
              </w:rPr>
            </w:r>
            <w:r w:rsidR="00596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b/>
                <w:snapToGrid w:val="0"/>
                <w:color w:val="000000"/>
              </w:rPr>
            </w:r>
            <w:r w:rsidR="00596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b/>
                <w:snapToGrid w:val="0"/>
                <w:color w:val="000000"/>
              </w:rPr>
            </w:r>
            <w:r w:rsidR="00596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67D5">
              <w:rPr>
                <w:snapToGrid w:val="0"/>
                <w:color w:val="000000"/>
              </w:rPr>
            </w:r>
            <w:r w:rsidR="00596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4149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57A97">
              <w:rPr>
                <w:b/>
                <w:snapToGrid w:val="0"/>
                <w:color w:val="000000"/>
              </w:rPr>
              <w:t>2</w:t>
            </w:r>
            <w:r w:rsidR="00841499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441A38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41499">
        <w:rPr>
          <w:i/>
        </w:rPr>
        <w:t xml:space="preserve">Práce je mimořádně pečlivě provedená a to po </w:t>
      </w:r>
      <w:r w:rsidR="00D40BEA">
        <w:rPr>
          <w:i/>
        </w:rPr>
        <w:t>věcné i po formální stránce</w:t>
      </w:r>
      <w:r w:rsidR="00841499">
        <w:rPr>
          <w:i/>
        </w:rPr>
        <w:t>. Studentka prokázala dokonalou orientaci v</w:t>
      </w:r>
      <w:r w:rsidR="00D40BEA">
        <w:rPr>
          <w:i/>
        </w:rPr>
        <w:t>e</w:t>
      </w:r>
      <w:r w:rsidR="00841499">
        <w:rPr>
          <w:i/>
        </w:rPr>
        <w:t xml:space="preserve"> výrobním procesu firmy a výsledky procesních analýz velmi dobře využila pro zpracování doporučení pro vedení firmy.</w:t>
      </w:r>
      <w:r w:rsidR="00D40BEA">
        <w:rPr>
          <w:i/>
        </w:rPr>
        <w:t xml:space="preserve"> </w:t>
      </w:r>
      <w:r w:rsidR="00841499">
        <w:rPr>
          <w:i/>
        </w:rPr>
        <w:t>D</w:t>
      </w:r>
      <w:r w:rsidR="00D40BEA">
        <w:rPr>
          <w:i/>
        </w:rPr>
        <w:t>o</w:t>
      </w:r>
      <w:r w:rsidR="00841499">
        <w:rPr>
          <w:i/>
        </w:rPr>
        <w:t>poručení navíc</w:t>
      </w:r>
      <w:r w:rsidR="00D40BEA">
        <w:rPr>
          <w:i/>
        </w:rPr>
        <w:t xml:space="preserve"> rozpracovala i na zcela konkrétní návrhy řešení což už  přesahuje požadavky na tento druh prací. Práci jako celek hodnotím jako mimořádně dobrou a navrhuji ji na ocenění.</w:t>
      </w:r>
    </w:p>
    <w:p w:rsidR="00441A38" w:rsidRDefault="00441A38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D40BEA" w:rsidP="003E1491">
      <w:pPr>
        <w:rPr>
          <w:i/>
        </w:rPr>
      </w:pPr>
      <w:r>
        <w:rPr>
          <w:i/>
        </w:rPr>
        <w:t xml:space="preserve">Máte představu v jakém časovém horizontu by mohla být realizována jednotlivá vámi navržená opatření?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967D5">
        <w:rPr>
          <w:i/>
        </w:rPr>
      </w:r>
      <w:r w:rsidR="005967D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967D5">
        <w:rPr>
          <w:i/>
        </w:rPr>
      </w:r>
      <w:r w:rsidR="005967D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E91C53">
        <w:rPr>
          <w:i/>
          <w:noProof/>
        </w:rPr>
        <w:t>22.5.2015.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967D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67D5" w:rsidRDefault="005967D5">
      <w:r>
        <w:separator/>
      </w:r>
    </w:p>
  </w:endnote>
  <w:endnote w:type="continuationSeparator" w:id="0">
    <w:p w:rsidR="005967D5" w:rsidRDefault="00596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67D5" w:rsidRDefault="005967D5">
      <w:r>
        <w:separator/>
      </w:r>
    </w:p>
  </w:footnote>
  <w:footnote w:type="continuationSeparator" w:id="0">
    <w:p w:rsidR="005967D5" w:rsidRDefault="005967D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1681"/>
    <w:rsid w:val="001A6F9F"/>
    <w:rsid w:val="001B5B85"/>
    <w:rsid w:val="001D7CA8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636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41A38"/>
    <w:rsid w:val="00474757"/>
    <w:rsid w:val="00495F7D"/>
    <w:rsid w:val="004F54EE"/>
    <w:rsid w:val="005358E6"/>
    <w:rsid w:val="00566326"/>
    <w:rsid w:val="00580F5F"/>
    <w:rsid w:val="005910F7"/>
    <w:rsid w:val="00591991"/>
    <w:rsid w:val="00592265"/>
    <w:rsid w:val="00593D25"/>
    <w:rsid w:val="005967D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41499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6506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0D0B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0BEA"/>
    <w:rsid w:val="00D71CB4"/>
    <w:rsid w:val="00DC219A"/>
    <w:rsid w:val="00DF1948"/>
    <w:rsid w:val="00E1292E"/>
    <w:rsid w:val="00E366A1"/>
    <w:rsid w:val="00E70D63"/>
    <w:rsid w:val="00E725B3"/>
    <w:rsid w:val="00E91C53"/>
    <w:rsid w:val="00F30FB7"/>
    <w:rsid w:val="00F31975"/>
    <w:rsid w:val="00F506F8"/>
    <w:rsid w:val="00F56AFE"/>
    <w:rsid w:val="00F57A97"/>
    <w:rsid w:val="00F85FF5"/>
    <w:rsid w:val="00F8725E"/>
    <w:rsid w:val="00F93E10"/>
    <w:rsid w:val="00F953EA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1B376E7-E7C2-4065-A0D0-2FC8D6C85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C299D3C-7C99-414F-A78B-04B3D92CE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2015-05-24T13:34:00Z</dcterms:created>
  <dcterms:modified xsi:type="dcterms:W3CDTF">2015-05-24T13:34:00Z</dcterms:modified>
</cp:coreProperties>
</file>