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86DF6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7076D9">
        <w:rPr>
          <w:b/>
          <w:i/>
          <w:sz w:val="22"/>
          <w:szCs w:val="22"/>
        </w:rPr>
        <w:t>Táňa PROCHÁZKOVÁ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86DF6">
        <w:fldChar w:fldCharType="separate"/>
      </w:r>
      <w:r w:rsidR="00F83EF0">
        <w:fldChar w:fldCharType="end"/>
      </w:r>
      <w:bookmarkEnd w:id="2"/>
      <w:r>
        <w:t xml:space="preserve"> BP:</w:t>
      </w:r>
      <w:bookmarkStart w:id="3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BB2E11">
        <w:rPr>
          <w:b/>
          <w:i/>
          <w:sz w:val="22"/>
          <w:szCs w:val="22"/>
        </w:rPr>
        <w:t>prof.Ing. Felicita Chromjaková, PhD.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482671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7076D9" w:rsidRPr="007076D9">
        <w:rPr>
          <w:b/>
          <w:i/>
          <w:sz w:val="22"/>
          <w:szCs w:val="22"/>
        </w:rPr>
        <w:t>Analýza uplatnění vybraných metod průmyslového inženýrství ve firmě Maccaferi Central Europe s.r.o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b/>
                <w:snapToGrid w:val="0"/>
                <w:color w:val="000000"/>
              </w:rPr>
            </w:r>
            <w:r w:rsidR="0018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b/>
                <w:snapToGrid w:val="0"/>
                <w:color w:val="000000"/>
              </w:rPr>
            </w:r>
            <w:r w:rsidR="0018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b/>
                <w:snapToGrid w:val="0"/>
                <w:color w:val="000000"/>
              </w:rPr>
            </w:r>
            <w:r w:rsidR="0018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b/>
                <w:snapToGrid w:val="0"/>
                <w:color w:val="000000"/>
              </w:rPr>
            </w:r>
            <w:r w:rsidR="0018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b/>
                <w:snapToGrid w:val="0"/>
                <w:color w:val="000000"/>
              </w:rPr>
            </w:r>
            <w:r w:rsidR="0018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b/>
                <w:snapToGrid w:val="0"/>
                <w:color w:val="000000"/>
              </w:rPr>
            </w:r>
            <w:r w:rsidR="00186DF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6DF6">
              <w:rPr>
                <w:snapToGrid w:val="0"/>
                <w:color w:val="000000"/>
              </w:rPr>
            </w:r>
            <w:r w:rsidR="00186DF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7076D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82671">
              <w:rPr>
                <w:b/>
                <w:snapToGrid w:val="0"/>
                <w:color w:val="000000"/>
              </w:rPr>
              <w:t>2</w:t>
            </w:r>
            <w:r w:rsidR="007076D9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7076D9" w:rsidRPr="007076D9" w:rsidRDefault="00F83EF0" w:rsidP="007076D9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076D9" w:rsidRPr="007076D9">
        <w:rPr>
          <w:i/>
          <w:noProof/>
        </w:rPr>
        <w:t>Teoretická část bakalářské práce popisuje vybrané nástroje průmyslového inženýrství, které studentka následně využila i v praktické návrhové části. Jde o ucelenou bakalářskou práci, ve které prokázala dobré znalosti a schopnost prakticky použít je k dosažení dobrého návrhu řešení.</w:t>
      </w:r>
    </w:p>
    <w:p w:rsidR="007076D9" w:rsidRPr="007076D9" w:rsidRDefault="007076D9" w:rsidP="007076D9">
      <w:pPr>
        <w:rPr>
          <w:i/>
          <w:noProof/>
        </w:rPr>
      </w:pPr>
    </w:p>
    <w:p w:rsidR="007076D9" w:rsidRPr="007076D9" w:rsidRDefault="007076D9" w:rsidP="007076D9">
      <w:pPr>
        <w:rPr>
          <w:i/>
          <w:noProof/>
        </w:rPr>
      </w:pPr>
      <w:r w:rsidRPr="007076D9">
        <w:rPr>
          <w:i/>
          <w:noProof/>
        </w:rPr>
        <w:t>Otázka:</w:t>
      </w:r>
    </w:p>
    <w:p w:rsidR="007076D9" w:rsidRPr="007076D9" w:rsidRDefault="007076D9" w:rsidP="007076D9">
      <w:pPr>
        <w:rPr>
          <w:i/>
          <w:noProof/>
        </w:rPr>
      </w:pPr>
      <w:r w:rsidRPr="007076D9">
        <w:rPr>
          <w:i/>
          <w:noProof/>
        </w:rPr>
        <w:t>1.</w:t>
      </w:r>
      <w:r w:rsidRPr="007076D9">
        <w:rPr>
          <w:i/>
          <w:noProof/>
        </w:rPr>
        <w:tab/>
        <w:t>Co je důležité pro úspěšnou stabilizaci navržených formulářů v oblasti 5S, autonomní údržby z pohledu průmyslového inženýra – zejména pro jejich vyhodnocování a využívání údajů pro motivaci pracovníků?</w:t>
      </w:r>
    </w:p>
    <w:p w:rsidR="00DC219A" w:rsidRPr="00AE58C9" w:rsidRDefault="00F83EF0" w:rsidP="007076D9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86DF6">
        <w:rPr>
          <w:i/>
        </w:rPr>
      </w:r>
      <w:r w:rsidR="00186DF6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86DF6">
        <w:rPr>
          <w:i/>
        </w:rPr>
      </w:r>
      <w:r w:rsidR="00186DF6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482671">
        <w:rPr>
          <w:i/>
          <w:noProof/>
        </w:rPr>
        <w:t>18.5.2015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86DF6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6DF6" w:rsidRDefault="00186DF6">
      <w:r>
        <w:separator/>
      </w:r>
    </w:p>
  </w:endnote>
  <w:endnote w:type="continuationSeparator" w:id="0">
    <w:p w:rsidR="00186DF6" w:rsidRDefault="00186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6DF6" w:rsidRDefault="00186DF6">
      <w:r>
        <w:separator/>
      </w:r>
    </w:p>
  </w:footnote>
  <w:footnote w:type="continuationSeparator" w:id="0">
    <w:p w:rsidR="00186DF6" w:rsidRDefault="00186DF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6DF6"/>
    <w:rsid w:val="001A6F9F"/>
    <w:rsid w:val="001B5B85"/>
    <w:rsid w:val="001E0D4A"/>
    <w:rsid w:val="002126D4"/>
    <w:rsid w:val="00240D6D"/>
    <w:rsid w:val="00257A02"/>
    <w:rsid w:val="002639CA"/>
    <w:rsid w:val="00292769"/>
    <w:rsid w:val="00293A6B"/>
    <w:rsid w:val="00296250"/>
    <w:rsid w:val="002A4678"/>
    <w:rsid w:val="002B5820"/>
    <w:rsid w:val="002E04A7"/>
    <w:rsid w:val="002E617D"/>
    <w:rsid w:val="00314823"/>
    <w:rsid w:val="003526FB"/>
    <w:rsid w:val="00373432"/>
    <w:rsid w:val="003818AE"/>
    <w:rsid w:val="003C6485"/>
    <w:rsid w:val="003D36A5"/>
    <w:rsid w:val="003E1491"/>
    <w:rsid w:val="00412058"/>
    <w:rsid w:val="0042254A"/>
    <w:rsid w:val="00474757"/>
    <w:rsid w:val="00482671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076D9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118CE"/>
    <w:rsid w:val="00B23519"/>
    <w:rsid w:val="00B3178F"/>
    <w:rsid w:val="00B6346A"/>
    <w:rsid w:val="00BB2E11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DCA7AA2-BF66-4777-8EDE-17CA417C1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3BEA10D-B948-44F8-A6B0-5D02EB4F5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Žáčková Yvona</cp:lastModifiedBy>
  <cp:revision>2</cp:revision>
  <cp:lastPrinted>2014-07-24T08:52:00Z</cp:lastPrinted>
  <dcterms:created xsi:type="dcterms:W3CDTF">2015-05-20T07:44:00Z</dcterms:created>
  <dcterms:modified xsi:type="dcterms:W3CDTF">2015-05-20T07:44:00Z</dcterms:modified>
</cp:coreProperties>
</file>